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A35F4BF" w14:textId="77777777" w:rsidR="0036129D" w:rsidRPr="0036129D" w:rsidRDefault="0036129D" w:rsidP="0036129D">
      <w:pPr>
        <w:rPr>
          <w:rFonts w:ascii="Times New Roman" w:eastAsia="Times New Roman" w:hAnsi="Times New Roman" w:cs="Times New Roman"/>
          <w:sz w:val="24"/>
          <w:szCs w:val="24"/>
          <w:lang w:eastAsia="en-GB"/>
        </w:rPr>
      </w:pPr>
      <w:r w:rsidRPr="0036129D">
        <w:rPr>
          <w:rFonts w:ascii="Arial" w:eastAsia="Times New Roman" w:hAnsi="Arial" w:cs="Arial"/>
          <w:color w:val="222222"/>
          <w:sz w:val="24"/>
          <w:szCs w:val="24"/>
          <w:lang w:eastAsia="en-GB"/>
        </w:rPr>
        <w:br/>
      </w:r>
      <w:r w:rsidRPr="0036129D">
        <w:rPr>
          <w:rFonts w:ascii="Arial" w:eastAsia="Times New Roman" w:hAnsi="Arial" w:cs="Arial"/>
          <w:color w:val="222222"/>
          <w:sz w:val="24"/>
          <w:szCs w:val="24"/>
          <w:lang w:eastAsia="en-GB"/>
        </w:rPr>
        <w:br/>
      </w:r>
    </w:p>
    <w:tbl>
      <w:tblPr>
        <w:tblW w:w="9026" w:type="dxa"/>
        <w:jc w:val="center"/>
        <w:tblCellSpacing w:w="0" w:type="dxa"/>
        <w:tblCellMar>
          <w:left w:w="0" w:type="dxa"/>
          <w:right w:w="0" w:type="dxa"/>
        </w:tblCellMar>
        <w:tblLook w:val="04A0" w:firstRow="1" w:lastRow="0" w:firstColumn="1" w:lastColumn="0" w:noHBand="0" w:noVBand="1"/>
      </w:tblPr>
      <w:tblGrid>
        <w:gridCol w:w="9026"/>
      </w:tblGrid>
      <w:tr w:rsidR="0036129D" w:rsidRPr="0036129D" w14:paraId="09B7F3E4" w14:textId="77777777" w:rsidTr="0036129D">
        <w:trPr>
          <w:tblCellSpacing w:w="0" w:type="dxa"/>
          <w:jc w:val="center"/>
        </w:trPr>
        <w:tc>
          <w:tcPr>
            <w:tcW w:w="0" w:type="auto"/>
            <w:shd w:val="clear" w:color="auto" w:fill="FFFFFF"/>
            <w:tcMar>
              <w:top w:w="150" w:type="dxa"/>
              <w:left w:w="150" w:type="dxa"/>
              <w:bottom w:w="150" w:type="dxa"/>
              <w:right w:w="150" w:type="dxa"/>
            </w:tcMar>
            <w:hideMark/>
          </w:tcPr>
          <w:tbl>
            <w:tblPr>
              <w:tblW w:w="5000" w:type="pct"/>
              <w:jc w:val="center"/>
              <w:tblCellSpacing w:w="0" w:type="dxa"/>
              <w:tblCellMar>
                <w:left w:w="0" w:type="dxa"/>
                <w:right w:w="0" w:type="dxa"/>
              </w:tblCellMar>
              <w:tblLook w:val="04A0" w:firstRow="1" w:lastRow="0" w:firstColumn="1" w:lastColumn="0" w:noHBand="0" w:noVBand="1"/>
            </w:tblPr>
            <w:tblGrid>
              <w:gridCol w:w="4363"/>
              <w:gridCol w:w="4363"/>
            </w:tblGrid>
            <w:tr w:rsidR="0036129D" w:rsidRPr="0036129D" w14:paraId="3E405234" w14:textId="77777777">
              <w:trPr>
                <w:tblCellSpacing w:w="0" w:type="dxa"/>
                <w:jc w:val="center"/>
              </w:trPr>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4350"/>
                  </w:tblGrid>
                  <w:tr w:rsidR="0036129D" w:rsidRPr="0036129D" w14:paraId="37B99EF1" w14:textId="77777777">
                    <w:trPr>
                      <w:tblCellSpacing w:w="0" w:type="dxa"/>
                    </w:trPr>
                    <w:tc>
                      <w:tcPr>
                        <w:tcW w:w="0" w:type="auto"/>
                        <w:tcMar>
                          <w:top w:w="150" w:type="dxa"/>
                          <w:left w:w="150" w:type="dxa"/>
                          <w:bottom w:w="150" w:type="dxa"/>
                          <w:right w:w="150" w:type="dxa"/>
                        </w:tcMar>
                        <w:vAlign w:val="center"/>
                        <w:hideMark/>
                      </w:tcPr>
                      <w:p w14:paraId="42FB24A5" w14:textId="77777777" w:rsidR="0036129D" w:rsidRPr="0036129D" w:rsidRDefault="0036129D" w:rsidP="0036129D">
                        <w:pPr>
                          <w:jc w:val="center"/>
                          <w:rPr>
                            <w:rFonts w:ascii="Helvetica" w:eastAsia="Times New Roman" w:hAnsi="Helvetica" w:cs="Helvetica"/>
                            <w:sz w:val="24"/>
                            <w:szCs w:val="24"/>
                            <w:lang w:eastAsia="en-GB"/>
                          </w:rPr>
                        </w:pPr>
                        <w:r w:rsidRPr="0036129D">
                          <w:rPr>
                            <w:rFonts w:ascii="Helvetica" w:eastAsia="Times New Roman" w:hAnsi="Helvetica" w:cs="Helvetica"/>
                            <w:noProof/>
                            <w:color w:val="1155CC"/>
                            <w:sz w:val="24"/>
                            <w:szCs w:val="24"/>
                            <w:lang w:eastAsia="en-GB"/>
                          </w:rPr>
                          <w:drawing>
                            <wp:inline distT="0" distB="0" distL="0" distR="0" wp14:anchorId="51B03D92" wp14:editId="7136E3E0">
                              <wp:extent cx="2571750" cy="762000"/>
                              <wp:effectExtent l="0" t="0" r="0" b="0"/>
                              <wp:docPr id="9" name="Picture 9" descr="WMNow Logo">
                                <a:hlinkClick xmlns:a="http://schemas.openxmlformats.org/drawingml/2006/main" r:id="rId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MNow Logo">
                                        <a:hlinkClick r:id="rId4" tgtFrame="&quot;_blank&quot;"/>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571750" cy="762000"/>
                                      </a:xfrm>
                                      <a:prstGeom prst="rect">
                                        <a:avLst/>
                                      </a:prstGeom>
                                      <a:noFill/>
                                      <a:ln>
                                        <a:noFill/>
                                      </a:ln>
                                    </pic:spPr>
                                  </pic:pic>
                                </a:graphicData>
                              </a:graphic>
                            </wp:inline>
                          </w:drawing>
                        </w:r>
                      </w:p>
                    </w:tc>
                  </w:tr>
                </w:tbl>
                <w:p w14:paraId="67134496" w14:textId="77777777" w:rsidR="0036129D" w:rsidRPr="0036129D" w:rsidRDefault="0036129D" w:rsidP="0036129D">
                  <w:pPr>
                    <w:rPr>
                      <w:rFonts w:ascii="Helvetica" w:eastAsia="Times New Roman" w:hAnsi="Helvetica" w:cs="Helvetica"/>
                      <w:sz w:val="24"/>
                      <w:szCs w:val="24"/>
                      <w:lang w:eastAsia="en-GB"/>
                    </w:rPr>
                  </w:pPr>
                </w:p>
              </w:tc>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4350"/>
                  </w:tblGrid>
                  <w:tr w:rsidR="0036129D" w:rsidRPr="0036129D" w14:paraId="1C8CCA95" w14:textId="77777777">
                    <w:trPr>
                      <w:tblCellSpacing w:w="0" w:type="dxa"/>
                    </w:trPr>
                    <w:tc>
                      <w:tcPr>
                        <w:tcW w:w="0" w:type="auto"/>
                        <w:tcMar>
                          <w:top w:w="150" w:type="dxa"/>
                          <w:left w:w="150" w:type="dxa"/>
                          <w:bottom w:w="150" w:type="dxa"/>
                          <w:right w:w="150" w:type="dxa"/>
                        </w:tcMar>
                        <w:vAlign w:val="center"/>
                        <w:hideMark/>
                      </w:tcPr>
                      <w:p w14:paraId="693B21CE" w14:textId="77777777" w:rsidR="0036129D" w:rsidRPr="0036129D" w:rsidRDefault="0036129D" w:rsidP="0036129D">
                        <w:pPr>
                          <w:jc w:val="center"/>
                          <w:rPr>
                            <w:rFonts w:ascii="Helvetica" w:eastAsia="Times New Roman" w:hAnsi="Helvetica" w:cs="Helvetica"/>
                            <w:sz w:val="24"/>
                            <w:szCs w:val="24"/>
                            <w:lang w:eastAsia="en-GB"/>
                          </w:rPr>
                        </w:pPr>
                        <w:r w:rsidRPr="0036129D">
                          <w:rPr>
                            <w:rFonts w:ascii="Helvetica" w:eastAsia="Times New Roman" w:hAnsi="Helvetica" w:cs="Helvetica"/>
                            <w:noProof/>
                            <w:color w:val="1155CC"/>
                            <w:sz w:val="24"/>
                            <w:szCs w:val="24"/>
                            <w:lang w:eastAsia="en-GB"/>
                          </w:rPr>
                          <w:drawing>
                            <wp:inline distT="0" distB="0" distL="0" distR="0" wp14:anchorId="61D10069" wp14:editId="2A0995AF">
                              <wp:extent cx="2571750" cy="762000"/>
                              <wp:effectExtent l="0" t="0" r="0" b="0"/>
                              <wp:docPr id="8" name="Picture 8" descr="Action Fraud (NFIB)">
                                <a:hlinkClick xmlns:a="http://schemas.openxmlformats.org/drawingml/2006/main" r:id="rId6"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ction Fraud (NFIB)">
                                        <a:hlinkClick r:id="rId6" tgtFrame="&quot;_blank&quot;"/>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571750" cy="762000"/>
                                      </a:xfrm>
                                      <a:prstGeom prst="rect">
                                        <a:avLst/>
                                      </a:prstGeom>
                                      <a:noFill/>
                                      <a:ln>
                                        <a:noFill/>
                                      </a:ln>
                                    </pic:spPr>
                                  </pic:pic>
                                </a:graphicData>
                              </a:graphic>
                            </wp:inline>
                          </w:drawing>
                        </w:r>
                      </w:p>
                    </w:tc>
                  </w:tr>
                </w:tbl>
                <w:p w14:paraId="60447B70" w14:textId="77777777" w:rsidR="0036129D" w:rsidRPr="0036129D" w:rsidRDefault="0036129D" w:rsidP="0036129D">
                  <w:pPr>
                    <w:rPr>
                      <w:rFonts w:ascii="Helvetica" w:eastAsia="Times New Roman" w:hAnsi="Helvetica" w:cs="Helvetica"/>
                      <w:sz w:val="24"/>
                      <w:szCs w:val="24"/>
                      <w:lang w:eastAsia="en-GB"/>
                    </w:rPr>
                  </w:pPr>
                </w:p>
              </w:tc>
            </w:tr>
          </w:tbl>
          <w:p w14:paraId="449E588D" w14:textId="77777777" w:rsidR="0036129D" w:rsidRPr="0036129D" w:rsidRDefault="0036129D" w:rsidP="0036129D">
            <w:pPr>
              <w:jc w:val="center"/>
              <w:rPr>
                <w:rFonts w:ascii="Helvetica" w:eastAsia="Times New Roman" w:hAnsi="Helvetica" w:cs="Helvetica"/>
                <w:sz w:val="24"/>
                <w:szCs w:val="24"/>
                <w:lang w:eastAsia="en-GB"/>
              </w:rPr>
            </w:pPr>
          </w:p>
        </w:tc>
      </w:tr>
      <w:tr w:rsidR="0036129D" w:rsidRPr="0036129D" w14:paraId="0AA4FB76" w14:textId="77777777" w:rsidTr="0036129D">
        <w:trPr>
          <w:tblCellSpacing w:w="0" w:type="dxa"/>
          <w:jc w:val="center"/>
        </w:trPr>
        <w:tc>
          <w:tcPr>
            <w:tcW w:w="5000" w:type="pct"/>
            <w:shd w:val="clear" w:color="auto" w:fill="FFFFFF"/>
            <w:tcMar>
              <w:top w:w="150" w:type="dxa"/>
              <w:left w:w="150" w:type="dxa"/>
              <w:bottom w:w="0" w:type="dxa"/>
              <w:right w:w="150" w:type="dxa"/>
            </w:tcMar>
            <w:hideMark/>
          </w:tcPr>
          <w:tbl>
            <w:tblPr>
              <w:tblW w:w="5000" w:type="pct"/>
              <w:jc w:val="center"/>
              <w:tblCellSpacing w:w="0" w:type="dxa"/>
              <w:tblCellMar>
                <w:left w:w="0" w:type="dxa"/>
                <w:right w:w="0" w:type="dxa"/>
              </w:tblCellMar>
              <w:tblLook w:val="04A0" w:firstRow="1" w:lastRow="0" w:firstColumn="1" w:lastColumn="0" w:noHBand="0" w:noVBand="1"/>
            </w:tblPr>
            <w:tblGrid>
              <w:gridCol w:w="1800"/>
              <w:gridCol w:w="6926"/>
            </w:tblGrid>
            <w:tr w:rsidR="0036129D" w:rsidRPr="0036129D" w14:paraId="18424FA8" w14:textId="77777777">
              <w:trPr>
                <w:tblCellSpacing w:w="0" w:type="dxa"/>
                <w:jc w:val="center"/>
              </w:trPr>
              <w:tc>
                <w:tcPr>
                  <w:tcW w:w="1000" w:type="pct"/>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1800"/>
                  </w:tblGrid>
                  <w:tr w:rsidR="0036129D" w:rsidRPr="0036129D" w14:paraId="2BABC13C" w14:textId="77777777">
                    <w:trPr>
                      <w:tblCellSpacing w:w="0" w:type="dxa"/>
                      <w:jc w:val="center"/>
                    </w:trPr>
                    <w:tc>
                      <w:tcPr>
                        <w:tcW w:w="0" w:type="auto"/>
                        <w:tcMar>
                          <w:top w:w="0" w:type="dxa"/>
                          <w:left w:w="150" w:type="dxa"/>
                          <w:bottom w:w="0" w:type="dxa"/>
                          <w:right w:w="150" w:type="dxa"/>
                        </w:tcMar>
                        <w:hideMark/>
                      </w:tcPr>
                      <w:p w14:paraId="71141D0F" w14:textId="77777777" w:rsidR="0036129D" w:rsidRPr="0036129D" w:rsidRDefault="0036129D" w:rsidP="0036129D">
                        <w:pPr>
                          <w:rPr>
                            <w:rFonts w:ascii="Helvetica" w:eastAsia="Times New Roman" w:hAnsi="Helvetica" w:cs="Helvetica"/>
                            <w:sz w:val="24"/>
                            <w:szCs w:val="24"/>
                            <w:lang w:eastAsia="en-GB"/>
                          </w:rPr>
                        </w:pPr>
                        <w:r w:rsidRPr="0036129D">
                          <w:rPr>
                            <w:rFonts w:ascii="Helvetica" w:eastAsia="Times New Roman" w:hAnsi="Helvetica" w:cs="Helvetica"/>
                            <w:noProof/>
                            <w:color w:val="1155CC"/>
                            <w:sz w:val="24"/>
                            <w:szCs w:val="24"/>
                            <w:lang w:eastAsia="en-GB"/>
                          </w:rPr>
                          <w:drawing>
                            <wp:inline distT="0" distB="0" distL="0" distR="0" wp14:anchorId="4CC036BC" wp14:editId="0500B42D">
                              <wp:extent cx="952500" cy="952500"/>
                              <wp:effectExtent l="0" t="0" r="0" b="0"/>
                              <wp:docPr id="7" name="Picture 7" descr="Message Type Icon">
                                <a:hlinkClick xmlns:a="http://schemas.openxmlformats.org/drawingml/2006/main" r:id="rId8"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essage Type Icon">
                                        <a:hlinkClick r:id="rId8" tgtFrame="&quot;_blank&quot;"/>
                                      </pic:cNvPr>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r>
                </w:tbl>
                <w:p w14:paraId="7720ED24" w14:textId="77777777" w:rsidR="0036129D" w:rsidRPr="0036129D" w:rsidRDefault="0036129D" w:rsidP="0036129D">
                  <w:pPr>
                    <w:rPr>
                      <w:rFonts w:ascii="Helvetica" w:eastAsia="Times New Roman" w:hAnsi="Helvetica" w:cs="Helvetica"/>
                      <w:sz w:val="24"/>
                      <w:szCs w:val="24"/>
                      <w:lang w:eastAsia="en-GB"/>
                    </w:rPr>
                  </w:pPr>
                </w:p>
              </w:tc>
              <w:tc>
                <w:tcPr>
                  <w:tcW w:w="4000" w:type="pct"/>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6926"/>
                  </w:tblGrid>
                  <w:tr w:rsidR="0036129D" w:rsidRPr="0036129D" w14:paraId="546C9AF0" w14:textId="77777777">
                    <w:trPr>
                      <w:tblCellSpacing w:w="0" w:type="dxa"/>
                      <w:jc w:val="center"/>
                    </w:trPr>
                    <w:tc>
                      <w:tcPr>
                        <w:tcW w:w="0" w:type="auto"/>
                        <w:tcMar>
                          <w:top w:w="150" w:type="dxa"/>
                          <w:left w:w="150" w:type="dxa"/>
                          <w:bottom w:w="150" w:type="dxa"/>
                          <w:right w:w="150" w:type="dxa"/>
                        </w:tcMar>
                        <w:hideMark/>
                      </w:tcPr>
                      <w:p w14:paraId="45366FD2" w14:textId="77777777" w:rsidR="0036129D" w:rsidRPr="0036129D" w:rsidRDefault="0036129D" w:rsidP="0036129D">
                        <w:pPr>
                          <w:spacing w:after="150" w:line="420" w:lineRule="atLeast"/>
                          <w:outlineLvl w:val="1"/>
                          <w:rPr>
                            <w:rFonts w:ascii="Arial" w:eastAsia="Times New Roman" w:hAnsi="Arial" w:cs="Arial"/>
                            <w:color w:val="333333"/>
                            <w:sz w:val="30"/>
                            <w:szCs w:val="30"/>
                            <w:lang w:eastAsia="en-GB"/>
                          </w:rPr>
                        </w:pPr>
                        <w:r w:rsidRPr="0036129D">
                          <w:rPr>
                            <w:rFonts w:ascii="Arial" w:eastAsia="Times New Roman" w:hAnsi="Arial" w:cs="Arial"/>
                            <w:color w:val="333333"/>
                            <w:sz w:val="30"/>
                            <w:szCs w:val="30"/>
                            <w:lang w:eastAsia="en-GB"/>
                          </w:rPr>
                          <w:t xml:space="preserve">How </w:t>
                        </w:r>
                        <w:proofErr w:type="gramStart"/>
                        <w:r w:rsidRPr="0036129D">
                          <w:rPr>
                            <w:rFonts w:ascii="Arial" w:eastAsia="Times New Roman" w:hAnsi="Arial" w:cs="Arial"/>
                            <w:color w:val="333333"/>
                            <w:sz w:val="30"/>
                            <w:szCs w:val="30"/>
                            <w:lang w:eastAsia="en-GB"/>
                          </w:rPr>
                          <w:t>To</w:t>
                        </w:r>
                        <w:proofErr w:type="gramEnd"/>
                        <w:r w:rsidRPr="0036129D">
                          <w:rPr>
                            <w:rFonts w:ascii="Arial" w:eastAsia="Times New Roman" w:hAnsi="Arial" w:cs="Arial"/>
                            <w:color w:val="333333"/>
                            <w:sz w:val="30"/>
                            <w:szCs w:val="30"/>
                            <w:lang w:eastAsia="en-GB"/>
                          </w:rPr>
                          <w:t xml:space="preserve"> Keep The Cyber-Criminals Out</w:t>
                        </w:r>
                      </w:p>
                    </w:tc>
                  </w:tr>
                </w:tbl>
                <w:p w14:paraId="6580C63F" w14:textId="77777777" w:rsidR="0036129D" w:rsidRPr="0036129D" w:rsidRDefault="0036129D" w:rsidP="0036129D">
                  <w:pPr>
                    <w:rPr>
                      <w:rFonts w:ascii="Helvetica" w:eastAsia="Times New Roman" w:hAnsi="Helvetica" w:cs="Helvetica"/>
                      <w:sz w:val="24"/>
                      <w:szCs w:val="24"/>
                      <w:lang w:eastAsia="en-GB"/>
                    </w:rPr>
                  </w:pPr>
                </w:p>
              </w:tc>
            </w:tr>
          </w:tbl>
          <w:p w14:paraId="42F6A1AB" w14:textId="77777777" w:rsidR="0036129D" w:rsidRPr="0036129D" w:rsidRDefault="0036129D" w:rsidP="0036129D">
            <w:pPr>
              <w:jc w:val="center"/>
              <w:rPr>
                <w:rFonts w:ascii="Helvetica" w:eastAsia="Times New Roman" w:hAnsi="Helvetica" w:cs="Helvetica"/>
                <w:sz w:val="24"/>
                <w:szCs w:val="24"/>
                <w:lang w:eastAsia="en-GB"/>
              </w:rPr>
            </w:pPr>
          </w:p>
        </w:tc>
      </w:tr>
      <w:tr w:rsidR="0036129D" w:rsidRPr="0036129D" w14:paraId="63B8E376" w14:textId="77777777" w:rsidTr="0036129D">
        <w:trPr>
          <w:tblCellSpacing w:w="0" w:type="dxa"/>
          <w:jc w:val="center"/>
        </w:trPr>
        <w:tc>
          <w:tcPr>
            <w:tcW w:w="0" w:type="auto"/>
            <w:shd w:val="clear" w:color="auto" w:fill="FFFFFF"/>
            <w:tcMar>
              <w:top w:w="0" w:type="dxa"/>
              <w:left w:w="300" w:type="dxa"/>
              <w:bottom w:w="150" w:type="dxa"/>
              <w:right w:w="300" w:type="dxa"/>
            </w:tcMar>
            <w:vAlign w:val="center"/>
            <w:hideMark/>
          </w:tcPr>
          <w:p w14:paraId="764F8547" w14:textId="77777777" w:rsidR="0036129D" w:rsidRPr="0036129D" w:rsidRDefault="0036129D" w:rsidP="0036129D">
            <w:pPr>
              <w:spacing w:line="300" w:lineRule="atLeast"/>
              <w:rPr>
                <w:rFonts w:ascii="Arial" w:eastAsia="Times New Roman" w:hAnsi="Arial" w:cs="Arial"/>
                <w:color w:val="555555"/>
                <w:sz w:val="23"/>
                <w:szCs w:val="23"/>
                <w:lang w:eastAsia="en-GB"/>
              </w:rPr>
            </w:pPr>
            <w:r w:rsidRPr="0036129D">
              <w:rPr>
                <w:rFonts w:ascii="Arial" w:eastAsia="Times New Roman" w:hAnsi="Arial" w:cs="Arial"/>
                <w:color w:val="555555"/>
                <w:sz w:val="23"/>
                <w:szCs w:val="23"/>
                <w:lang w:eastAsia="en-GB"/>
              </w:rPr>
              <w:pict w14:anchorId="070CC8B7">
                <v:rect id="_x0000_i1028" style="width:0;height:1.5pt" o:hralign="center" o:hrstd="t" o:hrnoshade="t" o:hr="t" fillcolor="#3daf74" stroked="f"/>
              </w:pict>
            </w:r>
          </w:p>
        </w:tc>
      </w:tr>
      <w:tr w:rsidR="0036129D" w:rsidRPr="0036129D" w14:paraId="27D4418C" w14:textId="77777777" w:rsidTr="0036129D">
        <w:trPr>
          <w:tblCellSpacing w:w="0" w:type="dxa"/>
          <w:jc w:val="center"/>
        </w:trPr>
        <w:tc>
          <w:tcPr>
            <w:tcW w:w="0" w:type="auto"/>
            <w:shd w:val="clear" w:color="auto" w:fill="FFFFFF"/>
            <w:tcMar>
              <w:top w:w="0" w:type="dxa"/>
              <w:left w:w="300" w:type="dxa"/>
              <w:bottom w:w="0" w:type="dxa"/>
              <w:right w:w="300" w:type="dxa"/>
            </w:tcMar>
            <w:vAlign w:val="center"/>
            <w:hideMark/>
          </w:tcPr>
          <w:p w14:paraId="46FB0AA5" w14:textId="0A720811" w:rsidR="0036129D" w:rsidRPr="0036129D" w:rsidRDefault="0036129D" w:rsidP="0036129D">
            <w:pPr>
              <w:rPr>
                <w:rFonts w:ascii="Arial" w:eastAsia="Times New Roman" w:hAnsi="Arial" w:cs="Arial"/>
                <w:color w:val="555555"/>
                <w:sz w:val="23"/>
                <w:szCs w:val="23"/>
                <w:lang w:eastAsia="en-GB"/>
              </w:rPr>
            </w:pPr>
            <w:r w:rsidRPr="0036129D">
              <w:rPr>
                <w:rFonts w:ascii="Arial" w:eastAsia="Times New Roman" w:hAnsi="Arial" w:cs="Arial"/>
                <w:color w:val="555555"/>
                <w:sz w:val="23"/>
                <w:szCs w:val="23"/>
                <w:lang w:eastAsia="en-GB"/>
              </w:rPr>
              <w:br/>
            </w:r>
            <w:bookmarkStart w:id="0" w:name="_GoBack"/>
            <w:bookmarkEnd w:id="0"/>
            <w:r w:rsidRPr="0036129D">
              <w:rPr>
                <w:rFonts w:ascii="Arial" w:eastAsia="Times New Roman" w:hAnsi="Arial" w:cs="Arial"/>
                <w:color w:val="555555"/>
                <w:sz w:val="23"/>
                <w:szCs w:val="23"/>
                <w:lang w:eastAsia="en-GB"/>
              </w:rPr>
              <w:t>Cyber-criminals use weaknesses in software and apps to attack your devices and steal your identity. Software updates are designed to fix these weaknesses and installing them as soon as possible will keep your devices &amp; data secure. </w:t>
            </w:r>
            <w:r w:rsidRPr="0036129D">
              <w:rPr>
                <w:rFonts w:ascii="Arial" w:eastAsia="Times New Roman" w:hAnsi="Arial" w:cs="Arial"/>
                <w:color w:val="555555"/>
                <w:sz w:val="23"/>
                <w:szCs w:val="23"/>
                <w:lang w:eastAsia="en-GB"/>
              </w:rPr>
              <w:br/>
            </w:r>
            <w:r w:rsidRPr="0036129D">
              <w:rPr>
                <w:rFonts w:ascii="Arial" w:eastAsia="Times New Roman" w:hAnsi="Arial" w:cs="Arial"/>
                <w:color w:val="555555"/>
                <w:sz w:val="23"/>
                <w:szCs w:val="23"/>
                <w:lang w:eastAsia="en-GB"/>
              </w:rPr>
              <w:br/>
              <w:t>Software updates don’t have to get in the way of what you’re doing. You can choose to install them at night, when your device is plugged in and connected to wi-fi. You can also configure most devices to automatically install software and app updates.</w:t>
            </w:r>
            <w:r w:rsidRPr="0036129D">
              <w:rPr>
                <w:rFonts w:ascii="Arial" w:eastAsia="Times New Roman" w:hAnsi="Arial" w:cs="Arial"/>
                <w:color w:val="555555"/>
                <w:sz w:val="23"/>
                <w:szCs w:val="23"/>
                <w:lang w:eastAsia="en-GB"/>
              </w:rPr>
              <w:br/>
            </w:r>
            <w:r w:rsidRPr="0036129D">
              <w:rPr>
                <w:rFonts w:ascii="Arial" w:eastAsia="Times New Roman" w:hAnsi="Arial" w:cs="Arial"/>
                <w:color w:val="555555"/>
                <w:sz w:val="23"/>
                <w:szCs w:val="23"/>
                <w:lang w:eastAsia="en-GB"/>
              </w:rPr>
              <w:br/>
              <w:t>For more information on how to stay secure online, visit </w:t>
            </w:r>
            <w:hyperlink r:id="rId10" w:tgtFrame="_blank" w:history="1">
              <w:r w:rsidRPr="0036129D">
                <w:rPr>
                  <w:rFonts w:ascii="Arial" w:eastAsia="Times New Roman" w:hAnsi="Arial" w:cs="Arial"/>
                  <w:color w:val="1155CC"/>
                  <w:sz w:val="23"/>
                  <w:szCs w:val="23"/>
                  <w:u w:val="single"/>
                  <w:lang w:eastAsia="en-GB"/>
                </w:rPr>
                <w:t>www.cyberaware.gov.uk</w:t>
              </w:r>
            </w:hyperlink>
            <w:r w:rsidRPr="0036129D">
              <w:rPr>
                <w:rFonts w:ascii="Arial" w:eastAsia="Times New Roman" w:hAnsi="Arial" w:cs="Arial"/>
                <w:color w:val="555555"/>
                <w:sz w:val="23"/>
                <w:szCs w:val="23"/>
                <w:lang w:eastAsia="en-GB"/>
              </w:rPr>
              <w:t> or follow @</w:t>
            </w:r>
            <w:proofErr w:type="spellStart"/>
            <w:r w:rsidRPr="0036129D">
              <w:rPr>
                <w:rFonts w:ascii="Arial" w:eastAsia="Times New Roman" w:hAnsi="Arial" w:cs="Arial"/>
                <w:color w:val="555555"/>
                <w:sz w:val="23"/>
                <w:szCs w:val="23"/>
                <w:lang w:eastAsia="en-GB"/>
              </w:rPr>
              <w:t>Cyberprotectuk</w:t>
            </w:r>
            <w:proofErr w:type="spellEnd"/>
            <w:r w:rsidRPr="0036129D">
              <w:rPr>
                <w:rFonts w:ascii="Arial" w:eastAsia="Times New Roman" w:hAnsi="Arial" w:cs="Arial"/>
                <w:color w:val="555555"/>
                <w:sz w:val="23"/>
                <w:szCs w:val="23"/>
                <w:lang w:eastAsia="en-GB"/>
              </w:rPr>
              <w:t> on Twitter.</w:t>
            </w:r>
            <w:r w:rsidRPr="0036129D">
              <w:rPr>
                <w:rFonts w:ascii="Arial" w:eastAsia="Times New Roman" w:hAnsi="Arial" w:cs="Arial"/>
                <w:color w:val="555555"/>
                <w:sz w:val="23"/>
                <w:szCs w:val="23"/>
                <w:lang w:eastAsia="en-GB"/>
              </w:rPr>
              <w:br/>
            </w:r>
            <w:r w:rsidRPr="0036129D">
              <w:rPr>
                <w:rFonts w:ascii="Arial" w:eastAsia="Times New Roman" w:hAnsi="Arial" w:cs="Arial"/>
                <w:color w:val="555555"/>
                <w:sz w:val="23"/>
                <w:szCs w:val="23"/>
                <w:lang w:eastAsia="en-GB"/>
              </w:rPr>
              <w:br/>
            </w:r>
            <w:r w:rsidRPr="0036129D">
              <w:rPr>
                <w:rFonts w:ascii="Arial" w:eastAsia="Times New Roman" w:hAnsi="Arial" w:cs="Arial"/>
                <w:color w:val="555555"/>
                <w:sz w:val="23"/>
                <w:szCs w:val="23"/>
                <w:lang w:eastAsia="en-GB"/>
              </w:rPr>
              <w:br/>
              <w:t> </w:t>
            </w:r>
            <w:r w:rsidRPr="0036129D">
              <w:rPr>
                <w:rFonts w:ascii="Arial" w:eastAsia="Times New Roman" w:hAnsi="Arial" w:cs="Arial"/>
                <w:noProof/>
                <w:color w:val="555555"/>
                <w:sz w:val="23"/>
                <w:szCs w:val="23"/>
                <w:lang w:eastAsia="en-GB"/>
              </w:rPr>
              <w:drawing>
                <wp:inline distT="0" distB="0" distL="0" distR="0" wp14:anchorId="107CC7F6" wp14:editId="1E0FD3AE">
                  <wp:extent cx="9525" cy="9525"/>
                  <wp:effectExtent l="0" t="0" r="0" b="0"/>
                  <wp:docPr id="6" name="Picture 6" descr="https://ci3.googleusercontent.com/proxy/c0DfvtbpcMta-b77gXbbO5YbCYNnOGytWRFwUtIeSQ61kB0Rs5zC3VYf49nDksHe0l3umbhCG-TldIPcBbsrTvgasRmjzFrqm72Gyoi3=s0-d-e1-ft#https://www.neighbourhoodalert.co.uk/237731764/emai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ci3.googleusercontent.com/proxy/c0DfvtbpcMta-b77gXbbO5YbCYNnOGytWRFwUtIeSQ61kB0Rs5zC3VYf49nDksHe0l3umbhCG-TldIPcBbsrTvgasRmjzFrqm72Gyoi3=s0-d-e1-ft#https://www.neighbourhoodalert.co.uk/237731764/email.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36129D" w:rsidRPr="0036129D" w14:paraId="708E5FBD" w14:textId="77777777" w:rsidTr="0036129D">
        <w:trPr>
          <w:tblCellSpacing w:w="0" w:type="dxa"/>
          <w:jc w:val="center"/>
        </w:trPr>
        <w:tc>
          <w:tcPr>
            <w:tcW w:w="0" w:type="auto"/>
            <w:shd w:val="clear" w:color="auto" w:fill="FFFFFF"/>
            <w:tcMar>
              <w:top w:w="150" w:type="dxa"/>
              <w:left w:w="300" w:type="dxa"/>
              <w:bottom w:w="150" w:type="dxa"/>
              <w:right w:w="300" w:type="dxa"/>
            </w:tcMar>
            <w:vAlign w:val="center"/>
            <w:hideMark/>
          </w:tcPr>
          <w:p w14:paraId="14E35707" w14:textId="77777777" w:rsidR="0036129D" w:rsidRPr="0036129D" w:rsidRDefault="0036129D" w:rsidP="0036129D">
            <w:pPr>
              <w:spacing w:after="100" w:afterAutospacing="1" w:line="300" w:lineRule="atLeast"/>
              <w:rPr>
                <w:rFonts w:ascii="Arial" w:eastAsia="Times New Roman" w:hAnsi="Arial" w:cs="Arial"/>
                <w:color w:val="555555"/>
                <w:sz w:val="23"/>
                <w:szCs w:val="23"/>
                <w:lang w:eastAsia="en-GB"/>
              </w:rPr>
            </w:pPr>
            <w:r w:rsidRPr="0036129D">
              <w:rPr>
                <w:rFonts w:ascii="Arial" w:eastAsia="Times New Roman" w:hAnsi="Arial" w:cs="Arial"/>
                <w:b/>
                <w:bCs/>
                <w:i/>
                <w:iCs/>
                <w:color w:val="555555"/>
                <w:sz w:val="23"/>
                <w:szCs w:val="23"/>
                <w:lang w:eastAsia="en-GB"/>
              </w:rPr>
              <w:t>Message Sent By</w:t>
            </w:r>
            <w:r w:rsidRPr="0036129D">
              <w:rPr>
                <w:rFonts w:ascii="Arial" w:eastAsia="Times New Roman" w:hAnsi="Arial" w:cs="Arial"/>
                <w:color w:val="555555"/>
                <w:sz w:val="23"/>
                <w:szCs w:val="23"/>
                <w:lang w:eastAsia="en-GB"/>
              </w:rPr>
              <w:br/>
              <w:t>Action Fraud (Action Fraud, Administrator, National)</w:t>
            </w:r>
          </w:p>
        </w:tc>
      </w:tr>
      <w:tr w:rsidR="0036129D" w:rsidRPr="0036129D" w14:paraId="73DBC3FC" w14:textId="77777777" w:rsidTr="0036129D">
        <w:trPr>
          <w:tblCellSpacing w:w="0" w:type="dxa"/>
          <w:jc w:val="center"/>
        </w:trPr>
        <w:tc>
          <w:tcPr>
            <w:tcW w:w="0" w:type="auto"/>
            <w:shd w:val="clear" w:color="auto" w:fill="FFFFFF"/>
            <w:tcMar>
              <w:top w:w="0" w:type="dxa"/>
              <w:left w:w="300" w:type="dxa"/>
              <w:bottom w:w="0" w:type="dxa"/>
              <w:right w:w="300" w:type="dxa"/>
            </w:tcMar>
            <w:vAlign w:val="center"/>
            <w:hideMark/>
          </w:tcPr>
          <w:p w14:paraId="20FBB858" w14:textId="77777777" w:rsidR="0036129D" w:rsidRPr="0036129D" w:rsidRDefault="0036129D" w:rsidP="0036129D">
            <w:pPr>
              <w:spacing w:line="300" w:lineRule="atLeast"/>
              <w:rPr>
                <w:rFonts w:ascii="Arial" w:eastAsia="Times New Roman" w:hAnsi="Arial" w:cs="Arial"/>
                <w:color w:val="555555"/>
                <w:sz w:val="23"/>
                <w:szCs w:val="23"/>
                <w:lang w:eastAsia="en-GB"/>
              </w:rPr>
            </w:pPr>
            <w:r w:rsidRPr="0036129D">
              <w:rPr>
                <w:rFonts w:ascii="Arial" w:eastAsia="Times New Roman" w:hAnsi="Arial" w:cs="Arial"/>
                <w:color w:val="555555"/>
                <w:sz w:val="23"/>
                <w:szCs w:val="23"/>
                <w:lang w:eastAsia="en-GB"/>
              </w:rPr>
              <w:pict w14:anchorId="60386D3C">
                <v:rect id="_x0000_i1030" style="width:0;height:1.5pt" o:hralign="center" o:hrstd="t" o:hr="t" fillcolor="#a0a0a0" stroked="f"/>
              </w:pict>
            </w:r>
          </w:p>
        </w:tc>
      </w:tr>
      <w:tr w:rsidR="0036129D" w:rsidRPr="0036129D" w14:paraId="36270AEB" w14:textId="77777777" w:rsidTr="0036129D">
        <w:trPr>
          <w:tblCellSpacing w:w="0" w:type="dxa"/>
          <w:jc w:val="center"/>
        </w:trPr>
        <w:tc>
          <w:tcPr>
            <w:tcW w:w="0" w:type="auto"/>
            <w:vAlign w:val="center"/>
            <w:hideMark/>
          </w:tcPr>
          <w:p w14:paraId="50FA8758" w14:textId="77777777" w:rsidR="0036129D" w:rsidRPr="0036129D" w:rsidRDefault="0036129D" w:rsidP="0036129D">
            <w:pPr>
              <w:spacing w:line="300" w:lineRule="atLeast"/>
              <w:rPr>
                <w:rFonts w:ascii="Arial" w:eastAsia="Times New Roman" w:hAnsi="Arial" w:cs="Arial"/>
                <w:color w:val="555555"/>
                <w:sz w:val="23"/>
                <w:szCs w:val="23"/>
                <w:lang w:eastAsia="en-GB"/>
              </w:rPr>
            </w:pPr>
          </w:p>
        </w:tc>
      </w:tr>
      <w:tr w:rsidR="0036129D" w:rsidRPr="0036129D" w14:paraId="6A031CD5" w14:textId="77777777" w:rsidTr="0036129D">
        <w:trPr>
          <w:tblCellSpacing w:w="0" w:type="dxa"/>
          <w:jc w:val="center"/>
        </w:trPr>
        <w:tc>
          <w:tcPr>
            <w:tcW w:w="0" w:type="auto"/>
            <w:shd w:val="clear" w:color="auto" w:fill="FFFFFF"/>
            <w:tcMar>
              <w:top w:w="0" w:type="dxa"/>
              <w:left w:w="300" w:type="dxa"/>
              <w:bottom w:w="0" w:type="dxa"/>
              <w:right w:w="300" w:type="dxa"/>
            </w:tcMar>
            <w:vAlign w:val="center"/>
            <w:hideMark/>
          </w:tcPr>
          <w:p w14:paraId="12DAABF2" w14:textId="77777777" w:rsidR="0036129D" w:rsidRPr="0036129D" w:rsidRDefault="0036129D" w:rsidP="0036129D">
            <w:pPr>
              <w:spacing w:line="300" w:lineRule="atLeast"/>
              <w:rPr>
                <w:rFonts w:ascii="Arial" w:eastAsia="Times New Roman" w:hAnsi="Arial" w:cs="Arial"/>
                <w:color w:val="555555"/>
                <w:sz w:val="18"/>
                <w:szCs w:val="18"/>
                <w:lang w:eastAsia="en-GB"/>
              </w:rPr>
            </w:pPr>
            <w:r w:rsidRPr="0036129D">
              <w:rPr>
                <w:rFonts w:ascii="Arial" w:eastAsia="Times New Roman" w:hAnsi="Arial" w:cs="Arial"/>
                <w:color w:val="555555"/>
                <w:sz w:val="18"/>
                <w:szCs w:val="18"/>
                <w:lang w:eastAsia="en-GB"/>
              </w:rPr>
              <w:t>To reply or forward this email please use the buttons below or these links: </w:t>
            </w:r>
            <w:hyperlink r:id="rId12" w:tgtFrame="_blank" w:history="1">
              <w:r w:rsidRPr="0036129D">
                <w:rPr>
                  <w:rFonts w:ascii="Arial" w:eastAsia="Times New Roman" w:hAnsi="Arial" w:cs="Arial"/>
                  <w:color w:val="1155CC"/>
                  <w:sz w:val="18"/>
                  <w:szCs w:val="18"/>
                  <w:u w:val="single"/>
                  <w:lang w:eastAsia="en-GB"/>
                </w:rPr>
                <w:t>Reply</w:t>
              </w:r>
            </w:hyperlink>
            <w:r w:rsidRPr="0036129D">
              <w:rPr>
                <w:rFonts w:ascii="Arial" w:eastAsia="Times New Roman" w:hAnsi="Arial" w:cs="Arial"/>
                <w:color w:val="555555"/>
                <w:sz w:val="18"/>
                <w:szCs w:val="18"/>
                <w:lang w:eastAsia="en-GB"/>
              </w:rPr>
              <w:t>, </w:t>
            </w:r>
            <w:hyperlink r:id="rId13" w:tgtFrame="_blank" w:history="1">
              <w:r w:rsidRPr="0036129D">
                <w:rPr>
                  <w:rFonts w:ascii="Arial" w:eastAsia="Times New Roman" w:hAnsi="Arial" w:cs="Arial"/>
                  <w:color w:val="1155CC"/>
                  <w:sz w:val="18"/>
                  <w:szCs w:val="18"/>
                  <w:u w:val="single"/>
                  <w:lang w:eastAsia="en-GB"/>
                </w:rPr>
                <w:t>Rate</w:t>
              </w:r>
            </w:hyperlink>
            <w:r w:rsidRPr="0036129D">
              <w:rPr>
                <w:rFonts w:ascii="Arial" w:eastAsia="Times New Roman" w:hAnsi="Arial" w:cs="Arial"/>
                <w:color w:val="555555"/>
                <w:sz w:val="18"/>
                <w:szCs w:val="18"/>
                <w:lang w:eastAsia="en-GB"/>
              </w:rPr>
              <w:t>, </w:t>
            </w:r>
            <w:hyperlink r:id="rId14" w:tgtFrame="_blank" w:history="1">
              <w:r w:rsidRPr="0036129D">
                <w:rPr>
                  <w:rFonts w:ascii="Arial" w:eastAsia="Times New Roman" w:hAnsi="Arial" w:cs="Arial"/>
                  <w:color w:val="1155CC"/>
                  <w:sz w:val="18"/>
                  <w:szCs w:val="18"/>
                  <w:u w:val="single"/>
                  <w:lang w:eastAsia="en-GB"/>
                </w:rPr>
                <w:t>Forward / Share</w:t>
              </w:r>
            </w:hyperlink>
            <w:r w:rsidRPr="0036129D">
              <w:rPr>
                <w:rFonts w:ascii="Arial" w:eastAsia="Times New Roman" w:hAnsi="Arial" w:cs="Arial"/>
                <w:color w:val="555555"/>
                <w:sz w:val="18"/>
                <w:szCs w:val="18"/>
                <w:lang w:eastAsia="en-GB"/>
              </w:rPr>
              <w:t>.</w:t>
            </w:r>
          </w:p>
        </w:tc>
      </w:tr>
      <w:tr w:rsidR="0036129D" w:rsidRPr="0036129D" w14:paraId="4D6FCD2F" w14:textId="77777777" w:rsidTr="0036129D">
        <w:trPr>
          <w:tblCellSpacing w:w="0" w:type="dxa"/>
          <w:jc w:val="center"/>
        </w:trPr>
        <w:tc>
          <w:tcPr>
            <w:tcW w:w="0" w:type="auto"/>
            <w:shd w:val="clear" w:color="auto" w:fill="FFFFFF"/>
            <w:tcMar>
              <w:top w:w="0" w:type="dxa"/>
              <w:left w:w="150" w:type="dxa"/>
              <w:bottom w:w="0" w:type="dxa"/>
              <w:right w:w="150" w:type="dxa"/>
            </w:tcMar>
            <w:hideMark/>
          </w:tcPr>
          <w:tbl>
            <w:tblPr>
              <w:tblW w:w="5000" w:type="pct"/>
              <w:jc w:val="center"/>
              <w:tblCellSpacing w:w="0" w:type="dxa"/>
              <w:tblCellMar>
                <w:left w:w="0" w:type="dxa"/>
                <w:right w:w="0" w:type="dxa"/>
              </w:tblCellMar>
              <w:tblLook w:val="04A0" w:firstRow="1" w:lastRow="0" w:firstColumn="1" w:lastColumn="0" w:noHBand="0" w:noVBand="1"/>
            </w:tblPr>
            <w:tblGrid>
              <w:gridCol w:w="1746"/>
              <w:gridCol w:w="1745"/>
              <w:gridCol w:w="1745"/>
              <w:gridCol w:w="1745"/>
              <w:gridCol w:w="1745"/>
            </w:tblGrid>
            <w:tr w:rsidR="0036129D" w:rsidRPr="0036129D" w14:paraId="71235705" w14:textId="77777777">
              <w:trPr>
                <w:tblCellSpacing w:w="0" w:type="dxa"/>
                <w:jc w:val="center"/>
              </w:trPr>
              <w:tc>
                <w:tcPr>
                  <w:tcW w:w="1000" w:type="pct"/>
                  <w:vAlign w:val="center"/>
                  <w:hideMark/>
                </w:tcPr>
                <w:tbl>
                  <w:tblPr>
                    <w:tblW w:w="0" w:type="auto"/>
                    <w:tblCellSpacing w:w="0" w:type="dxa"/>
                    <w:tblCellMar>
                      <w:left w:w="0" w:type="dxa"/>
                      <w:right w:w="0" w:type="dxa"/>
                    </w:tblCellMar>
                    <w:tblLook w:val="04A0" w:firstRow="1" w:lastRow="0" w:firstColumn="1" w:lastColumn="0" w:noHBand="0" w:noVBand="1"/>
                  </w:tblPr>
                  <w:tblGrid>
                    <w:gridCol w:w="1746"/>
                  </w:tblGrid>
                  <w:tr w:rsidR="0036129D" w:rsidRPr="0036129D" w14:paraId="0E0C87FD" w14:textId="77777777">
                    <w:trPr>
                      <w:tblCellSpacing w:w="0" w:type="dxa"/>
                    </w:trPr>
                    <w:tc>
                      <w:tcPr>
                        <w:tcW w:w="0" w:type="auto"/>
                        <w:tcMar>
                          <w:top w:w="150" w:type="dxa"/>
                          <w:left w:w="150" w:type="dxa"/>
                          <w:bottom w:w="150" w:type="dxa"/>
                          <w:right w:w="150" w:type="dxa"/>
                        </w:tcMar>
                        <w:vAlign w:val="center"/>
                        <w:hideMark/>
                      </w:tcPr>
                      <w:p w14:paraId="147600E2" w14:textId="77777777" w:rsidR="0036129D" w:rsidRPr="0036129D" w:rsidRDefault="0036129D" w:rsidP="0036129D">
                        <w:pPr>
                          <w:jc w:val="center"/>
                          <w:rPr>
                            <w:rFonts w:ascii="Helvetica" w:eastAsia="Times New Roman" w:hAnsi="Helvetica" w:cs="Helvetica"/>
                            <w:sz w:val="24"/>
                            <w:szCs w:val="24"/>
                            <w:lang w:eastAsia="en-GB"/>
                          </w:rPr>
                        </w:pPr>
                        <w:r w:rsidRPr="0036129D">
                          <w:rPr>
                            <w:rFonts w:ascii="Helvetica" w:eastAsia="Times New Roman" w:hAnsi="Helvetica" w:cs="Helvetica"/>
                            <w:noProof/>
                            <w:color w:val="1155CC"/>
                            <w:sz w:val="24"/>
                            <w:szCs w:val="24"/>
                            <w:lang w:eastAsia="en-GB"/>
                          </w:rPr>
                          <w:drawing>
                            <wp:inline distT="0" distB="0" distL="0" distR="0" wp14:anchorId="6FC38B62" wp14:editId="3BC720B8">
                              <wp:extent cx="952500" cy="952500"/>
                              <wp:effectExtent l="0" t="0" r="0" b="0"/>
                              <wp:docPr id="5" name="Picture 5" descr="Reply to this alert">
                                <a:hlinkClick xmlns:a="http://schemas.openxmlformats.org/drawingml/2006/main" r:id="rId12"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Reply to this alert">
                                        <a:hlinkClick r:id="rId12" tgtFrame="&quot;_blank&quot;"/>
                                      </pic:cNvPr>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r>
                </w:tbl>
                <w:p w14:paraId="11C9BCFF" w14:textId="77777777" w:rsidR="0036129D" w:rsidRPr="0036129D" w:rsidRDefault="0036129D" w:rsidP="0036129D">
                  <w:pPr>
                    <w:rPr>
                      <w:rFonts w:ascii="Helvetica" w:eastAsia="Times New Roman" w:hAnsi="Helvetica" w:cs="Helvetica"/>
                      <w:sz w:val="24"/>
                      <w:szCs w:val="24"/>
                      <w:lang w:eastAsia="en-GB"/>
                    </w:rPr>
                  </w:pPr>
                </w:p>
              </w:tc>
              <w:tc>
                <w:tcPr>
                  <w:tcW w:w="1000" w:type="pct"/>
                  <w:vAlign w:val="center"/>
                  <w:hideMark/>
                </w:tcPr>
                <w:tbl>
                  <w:tblPr>
                    <w:tblW w:w="0" w:type="auto"/>
                    <w:tblCellSpacing w:w="0" w:type="dxa"/>
                    <w:tblCellMar>
                      <w:left w:w="0" w:type="dxa"/>
                      <w:right w:w="0" w:type="dxa"/>
                    </w:tblCellMar>
                    <w:tblLook w:val="04A0" w:firstRow="1" w:lastRow="0" w:firstColumn="1" w:lastColumn="0" w:noHBand="0" w:noVBand="1"/>
                  </w:tblPr>
                  <w:tblGrid>
                    <w:gridCol w:w="1745"/>
                  </w:tblGrid>
                  <w:tr w:rsidR="0036129D" w:rsidRPr="0036129D" w14:paraId="34FB998A" w14:textId="77777777">
                    <w:trPr>
                      <w:tblCellSpacing w:w="0" w:type="dxa"/>
                    </w:trPr>
                    <w:tc>
                      <w:tcPr>
                        <w:tcW w:w="0" w:type="auto"/>
                        <w:tcMar>
                          <w:top w:w="150" w:type="dxa"/>
                          <w:left w:w="150" w:type="dxa"/>
                          <w:bottom w:w="150" w:type="dxa"/>
                          <w:right w:w="150" w:type="dxa"/>
                        </w:tcMar>
                        <w:vAlign w:val="center"/>
                        <w:hideMark/>
                      </w:tcPr>
                      <w:p w14:paraId="03642C13" w14:textId="77777777" w:rsidR="0036129D" w:rsidRPr="0036129D" w:rsidRDefault="0036129D" w:rsidP="0036129D">
                        <w:pPr>
                          <w:jc w:val="center"/>
                          <w:rPr>
                            <w:rFonts w:ascii="Helvetica" w:eastAsia="Times New Roman" w:hAnsi="Helvetica" w:cs="Helvetica"/>
                            <w:sz w:val="24"/>
                            <w:szCs w:val="24"/>
                            <w:lang w:eastAsia="en-GB"/>
                          </w:rPr>
                        </w:pPr>
                        <w:r w:rsidRPr="0036129D">
                          <w:rPr>
                            <w:rFonts w:ascii="Helvetica" w:eastAsia="Times New Roman" w:hAnsi="Helvetica" w:cs="Helvetica"/>
                            <w:noProof/>
                            <w:color w:val="1155CC"/>
                            <w:sz w:val="24"/>
                            <w:szCs w:val="24"/>
                            <w:lang w:eastAsia="en-GB"/>
                          </w:rPr>
                          <w:drawing>
                            <wp:inline distT="0" distB="0" distL="0" distR="0" wp14:anchorId="613EFEE5" wp14:editId="48C57F0B">
                              <wp:extent cx="952500" cy="952500"/>
                              <wp:effectExtent l="0" t="0" r="0" b="0"/>
                              <wp:docPr id="4" name="Picture 4" descr="Rate this alert">
                                <a:hlinkClick xmlns:a="http://schemas.openxmlformats.org/drawingml/2006/main" r:id="rId13"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Rate this alert">
                                        <a:hlinkClick r:id="rId13" tgtFrame="&quot;_blank&quot;"/>
                                      </pic:cNvP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r>
                </w:tbl>
                <w:p w14:paraId="333E054C" w14:textId="77777777" w:rsidR="0036129D" w:rsidRPr="0036129D" w:rsidRDefault="0036129D" w:rsidP="0036129D">
                  <w:pPr>
                    <w:rPr>
                      <w:rFonts w:ascii="Helvetica" w:eastAsia="Times New Roman" w:hAnsi="Helvetica" w:cs="Helvetica"/>
                      <w:sz w:val="24"/>
                      <w:szCs w:val="24"/>
                      <w:lang w:eastAsia="en-GB"/>
                    </w:rPr>
                  </w:pPr>
                </w:p>
              </w:tc>
              <w:tc>
                <w:tcPr>
                  <w:tcW w:w="1000" w:type="pct"/>
                  <w:vAlign w:val="center"/>
                  <w:hideMark/>
                </w:tcPr>
                <w:tbl>
                  <w:tblPr>
                    <w:tblW w:w="0" w:type="auto"/>
                    <w:tblCellSpacing w:w="0" w:type="dxa"/>
                    <w:tblCellMar>
                      <w:left w:w="0" w:type="dxa"/>
                      <w:right w:w="0" w:type="dxa"/>
                    </w:tblCellMar>
                    <w:tblLook w:val="04A0" w:firstRow="1" w:lastRow="0" w:firstColumn="1" w:lastColumn="0" w:noHBand="0" w:noVBand="1"/>
                  </w:tblPr>
                  <w:tblGrid>
                    <w:gridCol w:w="1745"/>
                  </w:tblGrid>
                  <w:tr w:rsidR="0036129D" w:rsidRPr="0036129D" w14:paraId="48D96BEE" w14:textId="77777777">
                    <w:trPr>
                      <w:tblCellSpacing w:w="0" w:type="dxa"/>
                    </w:trPr>
                    <w:tc>
                      <w:tcPr>
                        <w:tcW w:w="0" w:type="auto"/>
                        <w:tcMar>
                          <w:top w:w="150" w:type="dxa"/>
                          <w:left w:w="150" w:type="dxa"/>
                          <w:bottom w:w="150" w:type="dxa"/>
                          <w:right w:w="150" w:type="dxa"/>
                        </w:tcMar>
                        <w:vAlign w:val="center"/>
                        <w:hideMark/>
                      </w:tcPr>
                      <w:p w14:paraId="6D5DF6FE" w14:textId="77777777" w:rsidR="0036129D" w:rsidRPr="0036129D" w:rsidRDefault="0036129D" w:rsidP="0036129D">
                        <w:pPr>
                          <w:jc w:val="center"/>
                          <w:rPr>
                            <w:rFonts w:ascii="Helvetica" w:eastAsia="Times New Roman" w:hAnsi="Helvetica" w:cs="Helvetica"/>
                            <w:sz w:val="24"/>
                            <w:szCs w:val="24"/>
                            <w:lang w:eastAsia="en-GB"/>
                          </w:rPr>
                        </w:pPr>
                        <w:r w:rsidRPr="0036129D">
                          <w:rPr>
                            <w:rFonts w:ascii="Helvetica" w:eastAsia="Times New Roman" w:hAnsi="Helvetica" w:cs="Helvetica"/>
                            <w:noProof/>
                            <w:color w:val="1155CC"/>
                            <w:sz w:val="24"/>
                            <w:szCs w:val="24"/>
                            <w:lang w:eastAsia="en-GB"/>
                          </w:rPr>
                          <w:drawing>
                            <wp:inline distT="0" distB="0" distL="0" distR="0" wp14:anchorId="5BA79965" wp14:editId="47B48DB5">
                              <wp:extent cx="952500" cy="952500"/>
                              <wp:effectExtent l="0" t="0" r="0" b="0"/>
                              <wp:docPr id="3" name="Picture 3" descr="Share this alert">
                                <a:hlinkClick xmlns:a="http://schemas.openxmlformats.org/drawingml/2006/main" r:id="rId1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Share this alert">
                                        <a:hlinkClick r:id="rId14" tgtFrame="&quot;_blank&quot;"/>
                                      </pic:cNvPr>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r>
                </w:tbl>
                <w:p w14:paraId="580E5477" w14:textId="77777777" w:rsidR="0036129D" w:rsidRPr="0036129D" w:rsidRDefault="0036129D" w:rsidP="0036129D">
                  <w:pPr>
                    <w:rPr>
                      <w:rFonts w:ascii="Helvetica" w:eastAsia="Times New Roman" w:hAnsi="Helvetica" w:cs="Helvetica"/>
                      <w:sz w:val="24"/>
                      <w:szCs w:val="24"/>
                      <w:lang w:eastAsia="en-GB"/>
                    </w:rPr>
                  </w:pPr>
                </w:p>
              </w:tc>
              <w:tc>
                <w:tcPr>
                  <w:tcW w:w="1000" w:type="pct"/>
                  <w:vAlign w:val="center"/>
                  <w:hideMark/>
                </w:tcPr>
                <w:tbl>
                  <w:tblPr>
                    <w:tblW w:w="0" w:type="auto"/>
                    <w:tblCellSpacing w:w="0" w:type="dxa"/>
                    <w:tblCellMar>
                      <w:left w:w="0" w:type="dxa"/>
                      <w:right w:w="0" w:type="dxa"/>
                    </w:tblCellMar>
                    <w:tblLook w:val="04A0" w:firstRow="1" w:lastRow="0" w:firstColumn="1" w:lastColumn="0" w:noHBand="0" w:noVBand="1"/>
                  </w:tblPr>
                  <w:tblGrid>
                    <w:gridCol w:w="1745"/>
                  </w:tblGrid>
                  <w:tr w:rsidR="0036129D" w:rsidRPr="0036129D" w14:paraId="656D76FA" w14:textId="77777777">
                    <w:trPr>
                      <w:tblCellSpacing w:w="0" w:type="dxa"/>
                    </w:trPr>
                    <w:tc>
                      <w:tcPr>
                        <w:tcW w:w="0" w:type="auto"/>
                        <w:tcMar>
                          <w:top w:w="150" w:type="dxa"/>
                          <w:left w:w="150" w:type="dxa"/>
                          <w:bottom w:w="150" w:type="dxa"/>
                          <w:right w:w="150" w:type="dxa"/>
                        </w:tcMar>
                        <w:vAlign w:val="center"/>
                        <w:hideMark/>
                      </w:tcPr>
                      <w:p w14:paraId="38CB2C40" w14:textId="77777777" w:rsidR="0036129D" w:rsidRPr="0036129D" w:rsidRDefault="0036129D" w:rsidP="0036129D">
                        <w:pPr>
                          <w:jc w:val="center"/>
                          <w:rPr>
                            <w:rFonts w:ascii="Helvetica" w:eastAsia="Times New Roman" w:hAnsi="Helvetica" w:cs="Helvetica"/>
                            <w:sz w:val="24"/>
                            <w:szCs w:val="24"/>
                            <w:lang w:eastAsia="en-GB"/>
                          </w:rPr>
                        </w:pPr>
                        <w:r w:rsidRPr="0036129D">
                          <w:rPr>
                            <w:rFonts w:ascii="Helvetica" w:eastAsia="Times New Roman" w:hAnsi="Helvetica" w:cs="Helvetica"/>
                            <w:noProof/>
                            <w:color w:val="1155CC"/>
                            <w:sz w:val="24"/>
                            <w:szCs w:val="24"/>
                            <w:lang w:eastAsia="en-GB"/>
                          </w:rPr>
                          <w:drawing>
                            <wp:inline distT="0" distB="0" distL="0" distR="0" wp14:anchorId="74AD46AC" wp14:editId="367D203B">
                              <wp:extent cx="952500" cy="952500"/>
                              <wp:effectExtent l="0" t="0" r="0" b="0"/>
                              <wp:docPr id="2" name="Picture 2" descr="View a printer friendly version of this alert">
                                <a:hlinkClick xmlns:a="http://schemas.openxmlformats.org/drawingml/2006/main" r:id="rId18"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View a printer friendly version of this alert">
                                        <a:hlinkClick r:id="rId18" tgtFrame="&quot;_blank&quot;"/>
                                      </pic:cNvPr>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r>
                </w:tbl>
                <w:p w14:paraId="337A4BF5" w14:textId="77777777" w:rsidR="0036129D" w:rsidRPr="0036129D" w:rsidRDefault="0036129D" w:rsidP="0036129D">
                  <w:pPr>
                    <w:rPr>
                      <w:rFonts w:ascii="Helvetica" w:eastAsia="Times New Roman" w:hAnsi="Helvetica" w:cs="Helvetica"/>
                      <w:sz w:val="24"/>
                      <w:szCs w:val="24"/>
                      <w:lang w:eastAsia="en-GB"/>
                    </w:rPr>
                  </w:pPr>
                </w:p>
              </w:tc>
              <w:tc>
                <w:tcPr>
                  <w:tcW w:w="1000" w:type="pct"/>
                  <w:vAlign w:val="center"/>
                  <w:hideMark/>
                </w:tcPr>
                <w:tbl>
                  <w:tblPr>
                    <w:tblW w:w="0" w:type="auto"/>
                    <w:tblCellSpacing w:w="0" w:type="dxa"/>
                    <w:tblCellMar>
                      <w:left w:w="0" w:type="dxa"/>
                      <w:right w:w="0" w:type="dxa"/>
                    </w:tblCellMar>
                    <w:tblLook w:val="04A0" w:firstRow="1" w:lastRow="0" w:firstColumn="1" w:lastColumn="0" w:noHBand="0" w:noVBand="1"/>
                  </w:tblPr>
                  <w:tblGrid>
                    <w:gridCol w:w="1745"/>
                  </w:tblGrid>
                  <w:tr w:rsidR="0036129D" w:rsidRPr="0036129D" w14:paraId="7FD8AFD0" w14:textId="77777777">
                    <w:trPr>
                      <w:tblCellSpacing w:w="0" w:type="dxa"/>
                    </w:trPr>
                    <w:tc>
                      <w:tcPr>
                        <w:tcW w:w="0" w:type="auto"/>
                        <w:tcMar>
                          <w:top w:w="150" w:type="dxa"/>
                          <w:left w:w="150" w:type="dxa"/>
                          <w:bottom w:w="150" w:type="dxa"/>
                          <w:right w:w="150" w:type="dxa"/>
                        </w:tcMar>
                        <w:vAlign w:val="center"/>
                        <w:hideMark/>
                      </w:tcPr>
                      <w:p w14:paraId="75C0C87F" w14:textId="77777777" w:rsidR="0036129D" w:rsidRPr="0036129D" w:rsidRDefault="0036129D" w:rsidP="0036129D">
                        <w:pPr>
                          <w:jc w:val="center"/>
                          <w:rPr>
                            <w:rFonts w:ascii="Helvetica" w:eastAsia="Times New Roman" w:hAnsi="Helvetica" w:cs="Helvetica"/>
                            <w:sz w:val="24"/>
                            <w:szCs w:val="24"/>
                            <w:lang w:eastAsia="en-GB"/>
                          </w:rPr>
                        </w:pPr>
                        <w:r w:rsidRPr="0036129D">
                          <w:rPr>
                            <w:rFonts w:ascii="Helvetica" w:eastAsia="Times New Roman" w:hAnsi="Helvetica" w:cs="Helvetica"/>
                            <w:noProof/>
                            <w:color w:val="1155CC"/>
                            <w:sz w:val="24"/>
                            <w:szCs w:val="24"/>
                            <w:lang w:eastAsia="en-GB"/>
                          </w:rPr>
                          <w:drawing>
                            <wp:inline distT="0" distB="0" distL="0" distR="0" wp14:anchorId="794A5910" wp14:editId="3447AEA7">
                              <wp:extent cx="952500" cy="952500"/>
                              <wp:effectExtent l="0" t="0" r="0" b="0"/>
                              <wp:docPr id="1" name="Picture 1" descr="Change your alert settings">
                                <a:hlinkClick xmlns:a="http://schemas.openxmlformats.org/drawingml/2006/main" r:id="rId20"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hange your alert settings">
                                        <a:hlinkClick r:id="rId20" tgtFrame="&quot;_blank&quot;"/>
                                      </pic:cNvPr>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r>
                </w:tbl>
                <w:p w14:paraId="36DDAC2F" w14:textId="77777777" w:rsidR="0036129D" w:rsidRPr="0036129D" w:rsidRDefault="0036129D" w:rsidP="0036129D">
                  <w:pPr>
                    <w:rPr>
                      <w:rFonts w:ascii="Helvetica" w:eastAsia="Times New Roman" w:hAnsi="Helvetica" w:cs="Helvetica"/>
                      <w:sz w:val="24"/>
                      <w:szCs w:val="24"/>
                      <w:lang w:eastAsia="en-GB"/>
                    </w:rPr>
                  </w:pPr>
                </w:p>
              </w:tc>
            </w:tr>
          </w:tbl>
          <w:p w14:paraId="73CE53BF" w14:textId="77777777" w:rsidR="0036129D" w:rsidRPr="0036129D" w:rsidRDefault="0036129D" w:rsidP="0036129D">
            <w:pPr>
              <w:jc w:val="center"/>
              <w:rPr>
                <w:rFonts w:ascii="Helvetica" w:eastAsia="Times New Roman" w:hAnsi="Helvetica" w:cs="Helvetica"/>
                <w:sz w:val="24"/>
                <w:szCs w:val="24"/>
                <w:lang w:eastAsia="en-GB"/>
              </w:rPr>
            </w:pPr>
          </w:p>
        </w:tc>
      </w:tr>
    </w:tbl>
    <w:p w14:paraId="758385C8" w14:textId="77777777" w:rsidR="00F802F5" w:rsidRDefault="00F802F5"/>
    <w:sectPr w:rsidR="00F802F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129D"/>
    <w:rsid w:val="0036129D"/>
    <w:rsid w:val="00F802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B2AFA2"/>
  <w15:chartTrackingRefBased/>
  <w15:docId w15:val="{501FAB20-7E36-48B2-93E5-792DEF5474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2">
    <w:name w:val="heading 2"/>
    <w:basedOn w:val="Normal"/>
    <w:link w:val="Heading2Char"/>
    <w:uiPriority w:val="9"/>
    <w:qFormat/>
    <w:rsid w:val="0036129D"/>
    <w:pPr>
      <w:spacing w:before="100" w:beforeAutospacing="1" w:after="100" w:afterAutospacing="1"/>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36129D"/>
    <w:rPr>
      <w:rFonts w:ascii="Times New Roman" w:eastAsia="Times New Roman" w:hAnsi="Times New Roman" w:cs="Times New Roman"/>
      <w:b/>
      <w:bCs/>
      <w:sz w:val="36"/>
      <w:szCs w:val="36"/>
      <w:lang w:eastAsia="en-GB"/>
    </w:rPr>
  </w:style>
  <w:style w:type="character" w:styleId="Hyperlink">
    <w:name w:val="Hyperlink"/>
    <w:basedOn w:val="DefaultParagraphFont"/>
    <w:uiPriority w:val="99"/>
    <w:semiHidden/>
    <w:unhideWhenUsed/>
    <w:rsid w:val="0036129D"/>
    <w:rPr>
      <w:color w:val="0000FF"/>
      <w:u w:val="single"/>
    </w:rPr>
  </w:style>
  <w:style w:type="character" w:styleId="Strong">
    <w:name w:val="Strong"/>
    <w:basedOn w:val="DefaultParagraphFont"/>
    <w:uiPriority w:val="22"/>
    <w:qFormat/>
    <w:rsid w:val="0036129D"/>
    <w:rPr>
      <w:b/>
      <w:bCs/>
    </w:rPr>
  </w:style>
  <w:style w:type="paragraph" w:styleId="NormalWeb">
    <w:name w:val="Normal (Web)"/>
    <w:basedOn w:val="Normal"/>
    <w:uiPriority w:val="99"/>
    <w:semiHidden/>
    <w:unhideWhenUsed/>
    <w:rsid w:val="0036129D"/>
    <w:pPr>
      <w:spacing w:before="100" w:beforeAutospacing="1" w:after="100" w:afterAutospacing="1"/>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76084840">
      <w:bodyDiv w:val="1"/>
      <w:marLeft w:val="0"/>
      <w:marRight w:val="0"/>
      <w:marTop w:val="0"/>
      <w:marBottom w:val="0"/>
      <w:divBdr>
        <w:top w:val="none" w:sz="0" w:space="0" w:color="auto"/>
        <w:left w:val="none" w:sz="0" w:space="0" w:color="auto"/>
        <w:bottom w:val="none" w:sz="0" w:space="0" w:color="auto"/>
        <w:right w:val="none" w:sz="0" w:space="0" w:color="auto"/>
      </w:divBdr>
      <w:divsChild>
        <w:div w:id="12538891">
          <w:marLeft w:val="0"/>
          <w:marRight w:val="0"/>
          <w:marTop w:val="0"/>
          <w:marBottom w:val="0"/>
          <w:divBdr>
            <w:top w:val="none" w:sz="0" w:space="0" w:color="auto"/>
            <w:left w:val="none" w:sz="0" w:space="0" w:color="auto"/>
            <w:bottom w:val="none" w:sz="0" w:space="0" w:color="auto"/>
            <w:right w:val="none" w:sz="0" w:space="0" w:color="auto"/>
          </w:divBdr>
          <w:divsChild>
            <w:div w:id="191765686">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witter.neighbourhoodalert.co.uk/images/msgTypes/Mt15P5.jpg" TargetMode="External"/><Relationship Id="rId13" Type="http://schemas.openxmlformats.org/officeDocument/2006/relationships/hyperlink" Target="https://www.neighbourhoodalert.co.uk/static_pages/rate_message.asp?auth_key=90181f3e2761247093c2cbf4b0cbb8ab&amp;clean_encode=false" TargetMode="External"/><Relationship Id="rId18" Type="http://schemas.openxmlformats.org/officeDocument/2006/relationships/hyperlink" Target="https://www.neighbourhoodalert.co.uk/pa/90181f3e2761247093c2cbf4b0cbb8ab" TargetMode="External"/><Relationship Id="rId3" Type="http://schemas.openxmlformats.org/officeDocument/2006/relationships/webSettings" Target="webSettings.xml"/><Relationship Id="rId21" Type="http://schemas.openxmlformats.org/officeDocument/2006/relationships/image" Target="media/image9.png"/><Relationship Id="rId7" Type="http://schemas.openxmlformats.org/officeDocument/2006/relationships/image" Target="media/image2.jpeg"/><Relationship Id="rId12" Type="http://schemas.openxmlformats.org/officeDocument/2006/relationships/hyperlink" Target="https://www.neighbourhoodalert.co.uk/static_pages/email_reply.asp?auth_key=90181f3e2761247093c2cbf4b0cbb8ab&amp;clean_encode=false" TargetMode="External"/><Relationship Id="rId17" Type="http://schemas.openxmlformats.org/officeDocument/2006/relationships/image" Target="media/image7.png"/><Relationship Id="rId2" Type="http://schemas.openxmlformats.org/officeDocument/2006/relationships/settings" Target="settings.xml"/><Relationship Id="rId16" Type="http://schemas.openxmlformats.org/officeDocument/2006/relationships/image" Target="media/image6.png"/><Relationship Id="rId20" Type="http://schemas.openxmlformats.org/officeDocument/2006/relationships/hyperlink" Target="https://www.neighbourhoodalert.co.uk/static_pages/email_unsubscribe.asp?auth_key=90181f3e2761247093c2cbf4b0cbb8ab&amp;clean_encode=false" TargetMode="External"/><Relationship Id="rId1" Type="http://schemas.openxmlformats.org/officeDocument/2006/relationships/styles" Target="styles.xml"/><Relationship Id="rId6" Type="http://schemas.openxmlformats.org/officeDocument/2006/relationships/hyperlink" Target="https://www.actionfraudalert.co.uk/" TargetMode="External"/><Relationship Id="rId11" Type="http://schemas.openxmlformats.org/officeDocument/2006/relationships/image" Target="media/image4.gif"/><Relationship Id="rId5" Type="http://schemas.openxmlformats.org/officeDocument/2006/relationships/image" Target="media/image1.jpeg"/><Relationship Id="rId15" Type="http://schemas.openxmlformats.org/officeDocument/2006/relationships/image" Target="media/image5.png"/><Relationship Id="rId23" Type="http://schemas.openxmlformats.org/officeDocument/2006/relationships/theme" Target="theme/theme1.xml"/><Relationship Id="rId10" Type="http://schemas.openxmlformats.org/officeDocument/2006/relationships/hyperlink" Target="http://www.cyberaware.gov.uk/" TargetMode="External"/><Relationship Id="rId19" Type="http://schemas.openxmlformats.org/officeDocument/2006/relationships/image" Target="media/image8.png"/><Relationship Id="rId4" Type="http://schemas.openxmlformats.org/officeDocument/2006/relationships/hyperlink" Target="https://www.wmnow.co.uk/" TargetMode="External"/><Relationship Id="rId9" Type="http://schemas.openxmlformats.org/officeDocument/2006/relationships/image" Target="media/image3.jpeg"/><Relationship Id="rId14" Type="http://schemas.openxmlformats.org/officeDocument/2006/relationships/hyperlink" Target="https://www.neighbourhoodalert.co.uk/static_pages/email_share.asp?auth_key=90181f3e2761247093c2cbf4b0cbb8ab&amp;clean_encode=false"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209</Words>
  <Characters>1193</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 Willis</dc:creator>
  <cp:keywords/>
  <dc:description/>
  <cp:lastModifiedBy>Tony Willis</cp:lastModifiedBy>
  <cp:revision>1</cp:revision>
  <dcterms:created xsi:type="dcterms:W3CDTF">2018-10-26T15:37:00Z</dcterms:created>
  <dcterms:modified xsi:type="dcterms:W3CDTF">2018-10-26T15:38:00Z</dcterms:modified>
</cp:coreProperties>
</file>