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C6FB5F" w14:textId="77777777" w:rsidR="0026360A" w:rsidRPr="0026360A" w:rsidRDefault="0026360A" w:rsidP="0026360A">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7662"/>
        <w:gridCol w:w="1353"/>
        <w:gridCol w:w="3"/>
        <w:gridCol w:w="8"/>
      </w:tblGrid>
      <w:tr w:rsidR="0026360A" w:rsidRPr="0026360A" w14:paraId="6D7838DE" w14:textId="77777777" w:rsidTr="0026360A">
        <w:tc>
          <w:tcPr>
            <w:tcW w:w="13017" w:type="dxa"/>
            <w:noWrap/>
            <w:hideMark/>
          </w:tcPr>
          <w:tbl>
            <w:tblPr>
              <w:tblW w:w="13009" w:type="dxa"/>
              <w:tblCellMar>
                <w:left w:w="0" w:type="dxa"/>
                <w:right w:w="0" w:type="dxa"/>
              </w:tblCellMar>
              <w:tblLook w:val="04A0" w:firstRow="1" w:lastRow="0" w:firstColumn="1" w:lastColumn="0" w:noHBand="0" w:noVBand="1"/>
            </w:tblPr>
            <w:tblGrid>
              <w:gridCol w:w="13009"/>
            </w:tblGrid>
            <w:tr w:rsidR="0026360A" w:rsidRPr="0026360A" w14:paraId="33A80975" w14:textId="77777777">
              <w:tc>
                <w:tcPr>
                  <w:tcW w:w="0" w:type="auto"/>
                  <w:vAlign w:val="center"/>
                  <w:hideMark/>
                </w:tcPr>
                <w:p w14:paraId="1CA65217" w14:textId="77777777" w:rsidR="0026360A" w:rsidRPr="0026360A" w:rsidRDefault="0026360A" w:rsidP="0026360A">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26360A">
                    <w:rPr>
                      <w:rFonts w:ascii="Helvetica" w:eastAsia="Times New Roman" w:hAnsi="Helvetica" w:cs="Helvetica"/>
                      <w:b/>
                      <w:bCs/>
                      <w:color w:val="202124"/>
                      <w:spacing w:val="3"/>
                      <w:sz w:val="27"/>
                      <w:szCs w:val="27"/>
                      <w:lang w:eastAsia="en-GB"/>
                    </w:rPr>
                    <w:t>alert@neighbourhoodalert.co.uk</w:t>
                  </w:r>
                </w:p>
              </w:tc>
            </w:tr>
          </w:tbl>
          <w:p w14:paraId="507FA3D2" w14:textId="77777777" w:rsidR="0026360A" w:rsidRPr="0026360A" w:rsidRDefault="0026360A" w:rsidP="0026360A">
            <w:pPr>
              <w:spacing w:line="300" w:lineRule="atLeast"/>
              <w:rPr>
                <w:rFonts w:ascii="Helvetica" w:eastAsia="Times New Roman" w:hAnsi="Helvetica" w:cs="Helvetica"/>
                <w:spacing w:val="3"/>
                <w:sz w:val="24"/>
                <w:szCs w:val="24"/>
                <w:lang w:eastAsia="en-GB"/>
              </w:rPr>
            </w:pPr>
          </w:p>
        </w:tc>
        <w:tc>
          <w:tcPr>
            <w:tcW w:w="0" w:type="auto"/>
            <w:noWrap/>
            <w:hideMark/>
          </w:tcPr>
          <w:p w14:paraId="4BBC92B8" w14:textId="77777777" w:rsidR="0026360A" w:rsidRPr="0026360A" w:rsidRDefault="0026360A" w:rsidP="0026360A">
            <w:pPr>
              <w:jc w:val="right"/>
              <w:rPr>
                <w:rFonts w:ascii="Helvetica" w:eastAsia="Times New Roman" w:hAnsi="Helvetica" w:cs="Helvetica"/>
                <w:color w:val="222222"/>
                <w:spacing w:val="3"/>
                <w:sz w:val="24"/>
                <w:szCs w:val="24"/>
                <w:lang w:eastAsia="en-GB"/>
              </w:rPr>
            </w:pPr>
            <w:r w:rsidRPr="0026360A">
              <w:rPr>
                <w:rFonts w:ascii="Helvetica" w:eastAsia="Times New Roman" w:hAnsi="Helvetica" w:cs="Helvetica"/>
                <w:color w:val="5F6368"/>
                <w:spacing w:val="5"/>
                <w:sz w:val="24"/>
                <w:szCs w:val="24"/>
                <w:lang w:eastAsia="en-GB"/>
              </w:rPr>
              <w:t>12:05 (2 minutes ago)</w:t>
            </w:r>
          </w:p>
        </w:tc>
        <w:tc>
          <w:tcPr>
            <w:tcW w:w="0" w:type="auto"/>
            <w:noWrap/>
            <w:hideMark/>
          </w:tcPr>
          <w:p w14:paraId="1C55781C" w14:textId="77777777" w:rsidR="0026360A" w:rsidRPr="0026360A" w:rsidRDefault="0026360A" w:rsidP="0026360A">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15ED86CB" w14:textId="710B52C3" w:rsidR="0026360A" w:rsidRPr="0026360A" w:rsidRDefault="0026360A" w:rsidP="0026360A">
            <w:pPr>
              <w:spacing w:line="270" w:lineRule="atLeast"/>
              <w:jc w:val="center"/>
              <w:rPr>
                <w:rFonts w:ascii="Helvetica" w:eastAsia="Times New Roman" w:hAnsi="Helvetica" w:cs="Helvetica"/>
                <w:color w:val="444444"/>
                <w:spacing w:val="3"/>
                <w:sz w:val="24"/>
                <w:szCs w:val="24"/>
                <w:lang w:eastAsia="en-GB"/>
              </w:rPr>
            </w:pPr>
            <w:r w:rsidRPr="0026360A">
              <w:rPr>
                <w:rFonts w:ascii="Helvetica" w:eastAsia="Times New Roman" w:hAnsi="Helvetica" w:cs="Helvetica"/>
                <w:noProof/>
                <w:color w:val="444444"/>
                <w:spacing w:val="3"/>
                <w:sz w:val="24"/>
                <w:szCs w:val="24"/>
                <w:lang w:eastAsia="en-GB"/>
              </w:rPr>
              <w:drawing>
                <wp:inline distT="0" distB="0" distL="0" distR="0" wp14:anchorId="47F5858C" wp14:editId="351490FF">
                  <wp:extent cx="9525" cy="95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5458CB33" w14:textId="70E143A1" w:rsidR="0026360A" w:rsidRPr="0026360A" w:rsidRDefault="0026360A" w:rsidP="0026360A">
            <w:pPr>
              <w:spacing w:line="270" w:lineRule="atLeast"/>
              <w:jc w:val="center"/>
              <w:rPr>
                <w:rFonts w:ascii="Helvetica" w:eastAsia="Times New Roman" w:hAnsi="Helvetica" w:cs="Helvetica"/>
                <w:color w:val="444444"/>
                <w:spacing w:val="3"/>
                <w:sz w:val="24"/>
                <w:szCs w:val="24"/>
                <w:lang w:eastAsia="en-GB"/>
              </w:rPr>
            </w:pPr>
            <w:r w:rsidRPr="0026360A">
              <w:rPr>
                <w:rFonts w:ascii="Helvetica" w:eastAsia="Times New Roman" w:hAnsi="Helvetica" w:cs="Helvetica"/>
                <w:noProof/>
                <w:color w:val="444444"/>
                <w:spacing w:val="3"/>
                <w:sz w:val="24"/>
                <w:szCs w:val="24"/>
                <w:lang w:eastAsia="en-GB"/>
              </w:rPr>
              <w:drawing>
                <wp:inline distT="0" distB="0" distL="0" distR="0" wp14:anchorId="31111AAF" wp14:editId="113672DD">
                  <wp:extent cx="9525" cy="95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6360A" w:rsidRPr="0026360A" w14:paraId="0CA80BE6" w14:textId="77777777" w:rsidTr="0026360A">
        <w:tc>
          <w:tcPr>
            <w:tcW w:w="0" w:type="auto"/>
            <w:gridSpan w:val="3"/>
            <w:vAlign w:val="center"/>
            <w:hideMark/>
          </w:tcPr>
          <w:tbl>
            <w:tblPr>
              <w:tblW w:w="16664" w:type="dxa"/>
              <w:tblCellMar>
                <w:left w:w="0" w:type="dxa"/>
                <w:right w:w="0" w:type="dxa"/>
              </w:tblCellMar>
              <w:tblLook w:val="04A0" w:firstRow="1" w:lastRow="0" w:firstColumn="1" w:lastColumn="0" w:noHBand="0" w:noVBand="1"/>
            </w:tblPr>
            <w:tblGrid>
              <w:gridCol w:w="16664"/>
            </w:tblGrid>
            <w:tr w:rsidR="0026360A" w:rsidRPr="0026360A" w14:paraId="2014D204" w14:textId="77777777">
              <w:tc>
                <w:tcPr>
                  <w:tcW w:w="0" w:type="auto"/>
                  <w:noWrap/>
                  <w:vAlign w:val="center"/>
                  <w:hideMark/>
                </w:tcPr>
                <w:p w14:paraId="382A9895" w14:textId="77777777" w:rsidR="0026360A" w:rsidRPr="0026360A" w:rsidRDefault="0026360A" w:rsidP="0026360A">
                  <w:pPr>
                    <w:spacing w:line="300" w:lineRule="atLeast"/>
                    <w:rPr>
                      <w:rFonts w:ascii="Helvetica" w:eastAsia="Times New Roman" w:hAnsi="Helvetica" w:cs="Helvetica"/>
                      <w:sz w:val="24"/>
                      <w:szCs w:val="24"/>
                      <w:lang w:eastAsia="en-GB"/>
                    </w:rPr>
                  </w:pPr>
                  <w:r w:rsidRPr="0026360A">
                    <w:rPr>
                      <w:rFonts w:ascii="Helvetica" w:eastAsia="Times New Roman" w:hAnsi="Helvetica" w:cs="Helvetica"/>
                      <w:color w:val="5F6368"/>
                      <w:spacing w:val="5"/>
                      <w:sz w:val="24"/>
                      <w:szCs w:val="24"/>
                      <w:lang w:eastAsia="en-GB"/>
                    </w:rPr>
                    <w:t>to me</w:t>
                  </w:r>
                </w:p>
                <w:p w14:paraId="552C5063" w14:textId="27C7C5D6" w:rsidR="0026360A" w:rsidRPr="0026360A" w:rsidRDefault="0026360A" w:rsidP="0026360A">
                  <w:pPr>
                    <w:spacing w:line="300" w:lineRule="atLeast"/>
                    <w:textAlignment w:val="top"/>
                    <w:rPr>
                      <w:rFonts w:ascii="Helvetica" w:eastAsia="Times New Roman" w:hAnsi="Helvetica" w:cs="Helvetica"/>
                      <w:sz w:val="24"/>
                      <w:szCs w:val="24"/>
                      <w:lang w:eastAsia="en-GB"/>
                    </w:rPr>
                  </w:pPr>
                  <w:r w:rsidRPr="0026360A">
                    <w:rPr>
                      <w:rFonts w:ascii="Helvetica" w:eastAsia="Times New Roman" w:hAnsi="Helvetica" w:cs="Helvetica"/>
                      <w:noProof/>
                      <w:sz w:val="24"/>
                      <w:szCs w:val="24"/>
                      <w:lang w:eastAsia="en-GB"/>
                    </w:rPr>
                    <w:drawing>
                      <wp:inline distT="0" distB="0" distL="0" distR="0" wp14:anchorId="783988B5" wp14:editId="5619686B">
                        <wp:extent cx="9525" cy="95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59C99415" w14:textId="77777777" w:rsidR="0026360A" w:rsidRPr="0026360A" w:rsidRDefault="0026360A" w:rsidP="0026360A">
            <w:pPr>
              <w:rPr>
                <w:rFonts w:ascii="Helvetica" w:eastAsia="Times New Roman" w:hAnsi="Helvetica" w:cs="Helvetica"/>
                <w:spacing w:val="3"/>
                <w:sz w:val="24"/>
                <w:szCs w:val="24"/>
                <w:lang w:eastAsia="en-GB"/>
              </w:rPr>
            </w:pPr>
          </w:p>
        </w:tc>
        <w:tc>
          <w:tcPr>
            <w:tcW w:w="0" w:type="auto"/>
            <w:vMerge/>
            <w:vAlign w:val="center"/>
            <w:hideMark/>
          </w:tcPr>
          <w:p w14:paraId="2542BF0D" w14:textId="77777777" w:rsidR="0026360A" w:rsidRPr="0026360A" w:rsidRDefault="0026360A" w:rsidP="0026360A">
            <w:pPr>
              <w:rPr>
                <w:rFonts w:ascii="Helvetica" w:eastAsia="Times New Roman" w:hAnsi="Helvetica" w:cs="Helvetica"/>
                <w:color w:val="444444"/>
                <w:spacing w:val="3"/>
                <w:sz w:val="24"/>
                <w:szCs w:val="24"/>
                <w:lang w:eastAsia="en-GB"/>
              </w:rPr>
            </w:pPr>
          </w:p>
        </w:tc>
      </w:tr>
      <w:tr w:rsidR="0026360A" w:rsidRPr="0026360A" w14:paraId="52FADBB1" w14:textId="77777777" w:rsidTr="0026360A">
        <w:tblPrEx>
          <w:jc w:val="center"/>
          <w:tblCellSpacing w:w="0" w:type="dxa"/>
        </w:tblPrEx>
        <w:trPr>
          <w:tblCellSpacing w:w="0" w:type="dxa"/>
          <w:jc w:val="center"/>
        </w:trPr>
        <w:tc>
          <w:tcPr>
            <w:tcW w:w="0" w:type="auto"/>
            <w:gridSpan w:val="4"/>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63"/>
              <w:gridCol w:w="4363"/>
            </w:tblGrid>
            <w:tr w:rsidR="0026360A" w:rsidRPr="0026360A" w14:paraId="1143FCD3"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26360A" w:rsidRPr="0026360A" w14:paraId="328250FB" w14:textId="77777777">
                    <w:trPr>
                      <w:tblCellSpacing w:w="0" w:type="dxa"/>
                    </w:trPr>
                    <w:tc>
                      <w:tcPr>
                        <w:tcW w:w="0" w:type="auto"/>
                        <w:tcMar>
                          <w:top w:w="150" w:type="dxa"/>
                          <w:left w:w="150" w:type="dxa"/>
                          <w:bottom w:w="150" w:type="dxa"/>
                          <w:right w:w="150" w:type="dxa"/>
                        </w:tcMar>
                        <w:vAlign w:val="center"/>
                        <w:hideMark/>
                      </w:tcPr>
                      <w:p w14:paraId="25DD368C" w14:textId="039A2F77" w:rsidR="0026360A" w:rsidRPr="0026360A" w:rsidRDefault="0026360A" w:rsidP="0026360A">
                        <w:pPr>
                          <w:jc w:val="center"/>
                          <w:rPr>
                            <w:rFonts w:ascii="Helvetica" w:eastAsia="Times New Roman" w:hAnsi="Helvetica" w:cs="Helvetica"/>
                            <w:sz w:val="24"/>
                            <w:szCs w:val="24"/>
                            <w:lang w:eastAsia="en-GB"/>
                          </w:rPr>
                        </w:pPr>
                        <w:r w:rsidRPr="0026360A">
                          <w:rPr>
                            <w:rFonts w:ascii="Helvetica" w:eastAsia="Times New Roman" w:hAnsi="Helvetica" w:cs="Helvetica"/>
                            <w:noProof/>
                            <w:color w:val="1155CC"/>
                            <w:sz w:val="24"/>
                            <w:szCs w:val="24"/>
                            <w:lang w:eastAsia="en-GB"/>
                          </w:rPr>
                          <w:drawing>
                            <wp:inline distT="0" distB="0" distL="0" distR="0" wp14:anchorId="523E7F7D" wp14:editId="4C4EBC4A">
                              <wp:extent cx="2571750" cy="762000"/>
                              <wp:effectExtent l="0" t="0" r="0" b="0"/>
                              <wp:docPr id="6" name="Picture 6" descr="WMNow Logo">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MNow Logo">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C6988E5" w14:textId="77777777" w:rsidR="0026360A" w:rsidRPr="0026360A" w:rsidRDefault="0026360A" w:rsidP="0026360A">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26360A" w:rsidRPr="0026360A" w14:paraId="5DB955DA" w14:textId="77777777">
                    <w:trPr>
                      <w:tblCellSpacing w:w="0" w:type="dxa"/>
                    </w:trPr>
                    <w:tc>
                      <w:tcPr>
                        <w:tcW w:w="0" w:type="auto"/>
                        <w:tcMar>
                          <w:top w:w="150" w:type="dxa"/>
                          <w:left w:w="150" w:type="dxa"/>
                          <w:bottom w:w="150" w:type="dxa"/>
                          <w:right w:w="150" w:type="dxa"/>
                        </w:tcMar>
                        <w:vAlign w:val="center"/>
                        <w:hideMark/>
                      </w:tcPr>
                      <w:p w14:paraId="07B59F9F" w14:textId="4D4950FD" w:rsidR="0026360A" w:rsidRPr="0026360A" w:rsidRDefault="0026360A" w:rsidP="0026360A">
                        <w:pPr>
                          <w:jc w:val="center"/>
                          <w:rPr>
                            <w:rFonts w:ascii="Helvetica" w:eastAsia="Times New Roman" w:hAnsi="Helvetica" w:cs="Helvetica"/>
                            <w:sz w:val="24"/>
                            <w:szCs w:val="24"/>
                            <w:lang w:eastAsia="en-GB"/>
                          </w:rPr>
                        </w:pPr>
                        <w:r w:rsidRPr="0026360A">
                          <w:rPr>
                            <w:rFonts w:ascii="Helvetica" w:eastAsia="Times New Roman" w:hAnsi="Helvetica" w:cs="Helvetica"/>
                            <w:noProof/>
                            <w:color w:val="1155CC"/>
                            <w:sz w:val="24"/>
                            <w:szCs w:val="24"/>
                            <w:lang w:eastAsia="en-GB"/>
                          </w:rPr>
                          <w:drawing>
                            <wp:inline distT="0" distB="0" distL="0" distR="0" wp14:anchorId="42ADC271" wp14:editId="70216C6C">
                              <wp:extent cx="2571750" cy="762000"/>
                              <wp:effectExtent l="0" t="0" r="0" b="0"/>
                              <wp:docPr id="5" name="Picture 5" descr="West Mids Police">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est Mids Police">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2A1F63CA" w14:textId="77777777" w:rsidR="0026360A" w:rsidRPr="0026360A" w:rsidRDefault="0026360A" w:rsidP="0026360A">
                  <w:pPr>
                    <w:rPr>
                      <w:rFonts w:ascii="Helvetica" w:eastAsia="Times New Roman" w:hAnsi="Helvetica" w:cs="Helvetica"/>
                      <w:sz w:val="24"/>
                      <w:szCs w:val="24"/>
                      <w:lang w:eastAsia="en-GB"/>
                    </w:rPr>
                  </w:pPr>
                </w:p>
              </w:tc>
            </w:tr>
          </w:tbl>
          <w:p w14:paraId="7846E638" w14:textId="77777777" w:rsidR="0026360A" w:rsidRPr="0026360A" w:rsidRDefault="0026360A" w:rsidP="0026360A">
            <w:pPr>
              <w:jc w:val="center"/>
              <w:rPr>
                <w:rFonts w:ascii="Helvetica" w:eastAsia="Times New Roman" w:hAnsi="Helvetica" w:cs="Helvetica"/>
                <w:sz w:val="24"/>
                <w:szCs w:val="24"/>
                <w:lang w:eastAsia="en-GB"/>
              </w:rPr>
            </w:pPr>
          </w:p>
        </w:tc>
      </w:tr>
      <w:tr w:rsidR="0026360A" w:rsidRPr="0026360A" w14:paraId="21B291F1" w14:textId="77777777" w:rsidTr="0026360A">
        <w:tblPrEx>
          <w:jc w:val="center"/>
          <w:tblCellSpacing w:w="0" w:type="dxa"/>
        </w:tblPrEx>
        <w:trPr>
          <w:tblCellSpacing w:w="0" w:type="dxa"/>
          <w:jc w:val="center"/>
        </w:trPr>
        <w:tc>
          <w:tcPr>
            <w:tcW w:w="5000" w:type="pct"/>
            <w:gridSpan w:val="4"/>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26"/>
            </w:tblGrid>
            <w:tr w:rsidR="0026360A" w:rsidRPr="0026360A" w14:paraId="611D7064"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26360A" w:rsidRPr="0026360A" w14:paraId="1283EFE3" w14:textId="77777777">
                    <w:trPr>
                      <w:tblCellSpacing w:w="0" w:type="dxa"/>
                      <w:jc w:val="center"/>
                    </w:trPr>
                    <w:tc>
                      <w:tcPr>
                        <w:tcW w:w="0" w:type="auto"/>
                        <w:tcMar>
                          <w:top w:w="0" w:type="dxa"/>
                          <w:left w:w="150" w:type="dxa"/>
                          <w:bottom w:w="0" w:type="dxa"/>
                          <w:right w:w="150" w:type="dxa"/>
                        </w:tcMar>
                        <w:hideMark/>
                      </w:tcPr>
                      <w:p w14:paraId="7CCAFE1F" w14:textId="0FA73232" w:rsidR="0026360A" w:rsidRPr="0026360A" w:rsidRDefault="0026360A" w:rsidP="0026360A">
                        <w:pPr>
                          <w:rPr>
                            <w:rFonts w:ascii="Helvetica" w:eastAsia="Times New Roman" w:hAnsi="Helvetica" w:cs="Helvetica"/>
                            <w:sz w:val="24"/>
                            <w:szCs w:val="24"/>
                            <w:lang w:eastAsia="en-GB"/>
                          </w:rPr>
                        </w:pPr>
                        <w:r w:rsidRPr="0026360A">
                          <w:rPr>
                            <w:rFonts w:ascii="Helvetica" w:eastAsia="Times New Roman" w:hAnsi="Helvetica" w:cs="Helvetica"/>
                            <w:noProof/>
                            <w:color w:val="1155CC"/>
                            <w:sz w:val="24"/>
                            <w:szCs w:val="24"/>
                            <w:lang w:eastAsia="en-GB"/>
                          </w:rPr>
                          <w:drawing>
                            <wp:inline distT="0" distB="0" distL="0" distR="0" wp14:anchorId="1F092F56" wp14:editId="2F3E9A03">
                              <wp:extent cx="952500" cy="952500"/>
                              <wp:effectExtent l="0" t="0" r="0" b="0"/>
                              <wp:docPr id="4" name="Picture 4" descr="Message Type Icon">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ssage Type Icon">
                                        <a:hlinkClick r:id="rId10" tgtFrame="&quot;_blank&quo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6A969E6B" w14:textId="77777777" w:rsidR="0026360A" w:rsidRPr="0026360A" w:rsidRDefault="0026360A" w:rsidP="0026360A">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26"/>
                  </w:tblGrid>
                  <w:tr w:rsidR="0026360A" w:rsidRPr="0026360A" w14:paraId="08EE1CAC" w14:textId="77777777">
                    <w:trPr>
                      <w:tblCellSpacing w:w="0" w:type="dxa"/>
                      <w:jc w:val="center"/>
                    </w:trPr>
                    <w:tc>
                      <w:tcPr>
                        <w:tcW w:w="0" w:type="auto"/>
                        <w:tcMar>
                          <w:top w:w="150" w:type="dxa"/>
                          <w:left w:w="150" w:type="dxa"/>
                          <w:bottom w:w="150" w:type="dxa"/>
                          <w:right w:w="150" w:type="dxa"/>
                        </w:tcMar>
                        <w:hideMark/>
                      </w:tcPr>
                      <w:p w14:paraId="2F486F99" w14:textId="77777777" w:rsidR="0026360A" w:rsidRPr="0026360A" w:rsidRDefault="0026360A" w:rsidP="0026360A">
                        <w:pPr>
                          <w:spacing w:after="150" w:line="420" w:lineRule="atLeast"/>
                          <w:outlineLvl w:val="1"/>
                          <w:rPr>
                            <w:rFonts w:ascii="Arial" w:eastAsia="Times New Roman" w:hAnsi="Arial" w:cs="Arial"/>
                            <w:color w:val="333333"/>
                            <w:sz w:val="30"/>
                            <w:szCs w:val="30"/>
                            <w:lang w:eastAsia="en-GB"/>
                          </w:rPr>
                        </w:pPr>
                        <w:r w:rsidRPr="0026360A">
                          <w:rPr>
                            <w:rFonts w:ascii="Arial" w:eastAsia="Times New Roman" w:hAnsi="Arial" w:cs="Arial"/>
                            <w:color w:val="333333"/>
                            <w:sz w:val="30"/>
                            <w:szCs w:val="30"/>
                            <w:lang w:eastAsia="en-GB"/>
                          </w:rPr>
                          <w:t>Coronavirus Update - from Your Local Police</w:t>
                        </w:r>
                      </w:p>
                    </w:tc>
                  </w:tr>
                </w:tbl>
                <w:p w14:paraId="31CEAF07" w14:textId="77777777" w:rsidR="0026360A" w:rsidRPr="0026360A" w:rsidRDefault="0026360A" w:rsidP="0026360A">
                  <w:pPr>
                    <w:rPr>
                      <w:rFonts w:ascii="Helvetica" w:eastAsia="Times New Roman" w:hAnsi="Helvetica" w:cs="Helvetica"/>
                      <w:sz w:val="24"/>
                      <w:szCs w:val="24"/>
                      <w:lang w:eastAsia="en-GB"/>
                    </w:rPr>
                  </w:pPr>
                </w:p>
              </w:tc>
            </w:tr>
          </w:tbl>
          <w:p w14:paraId="416D85CB" w14:textId="77777777" w:rsidR="0026360A" w:rsidRPr="0026360A" w:rsidRDefault="0026360A" w:rsidP="0026360A">
            <w:pPr>
              <w:jc w:val="center"/>
              <w:rPr>
                <w:rFonts w:ascii="Helvetica" w:eastAsia="Times New Roman" w:hAnsi="Helvetica" w:cs="Helvetica"/>
                <w:sz w:val="24"/>
                <w:szCs w:val="24"/>
                <w:lang w:eastAsia="en-GB"/>
              </w:rPr>
            </w:pPr>
          </w:p>
        </w:tc>
      </w:tr>
      <w:tr w:rsidR="0026360A" w:rsidRPr="0026360A" w14:paraId="3715E16D" w14:textId="77777777" w:rsidTr="0026360A">
        <w:tblPrEx>
          <w:jc w:val="center"/>
          <w:tblCellSpacing w:w="0" w:type="dxa"/>
        </w:tblPrEx>
        <w:trPr>
          <w:tblCellSpacing w:w="0" w:type="dxa"/>
          <w:jc w:val="center"/>
        </w:trPr>
        <w:tc>
          <w:tcPr>
            <w:tcW w:w="0" w:type="auto"/>
            <w:gridSpan w:val="4"/>
            <w:shd w:val="clear" w:color="auto" w:fill="FFFFFF"/>
            <w:tcMar>
              <w:top w:w="0" w:type="dxa"/>
              <w:left w:w="300" w:type="dxa"/>
              <w:bottom w:w="150" w:type="dxa"/>
              <w:right w:w="300" w:type="dxa"/>
            </w:tcMar>
            <w:vAlign w:val="center"/>
            <w:hideMark/>
          </w:tcPr>
          <w:p w14:paraId="5A95922E" w14:textId="77777777" w:rsidR="0026360A" w:rsidRPr="0026360A" w:rsidRDefault="0026360A" w:rsidP="0026360A">
            <w:pPr>
              <w:spacing w:line="300" w:lineRule="atLeast"/>
              <w:rPr>
                <w:rFonts w:ascii="Arial" w:eastAsia="Times New Roman" w:hAnsi="Arial" w:cs="Arial"/>
                <w:color w:val="555555"/>
                <w:sz w:val="23"/>
                <w:szCs w:val="23"/>
                <w:lang w:eastAsia="en-GB"/>
              </w:rPr>
            </w:pPr>
            <w:r w:rsidRPr="0026360A">
              <w:rPr>
                <w:rFonts w:ascii="Arial" w:eastAsia="Times New Roman" w:hAnsi="Arial" w:cs="Arial"/>
                <w:color w:val="555555"/>
                <w:sz w:val="23"/>
                <w:szCs w:val="23"/>
                <w:lang w:eastAsia="en-GB"/>
              </w:rPr>
              <w:pict w14:anchorId="3E69B841">
                <v:rect id="_x0000_i1031" style="width:0;height:1.5pt" o:hralign="center" o:hrstd="t" o:hrnoshade="t" o:hr="t" fillcolor="#3daf74" stroked="f"/>
              </w:pict>
            </w:r>
          </w:p>
        </w:tc>
      </w:tr>
      <w:tr w:rsidR="0026360A" w:rsidRPr="0026360A" w14:paraId="3C74D9F8" w14:textId="77777777" w:rsidTr="0026360A">
        <w:tblPrEx>
          <w:jc w:val="center"/>
          <w:tblCellSpacing w:w="0" w:type="dxa"/>
        </w:tblPrEx>
        <w:trPr>
          <w:tblCellSpacing w:w="0" w:type="dxa"/>
          <w:jc w:val="center"/>
        </w:trPr>
        <w:tc>
          <w:tcPr>
            <w:tcW w:w="0" w:type="auto"/>
            <w:gridSpan w:val="4"/>
            <w:shd w:val="clear" w:color="auto" w:fill="FFFFFF"/>
            <w:tcMar>
              <w:top w:w="0" w:type="dxa"/>
              <w:left w:w="300" w:type="dxa"/>
              <w:bottom w:w="0" w:type="dxa"/>
              <w:right w:w="300" w:type="dxa"/>
            </w:tcMar>
            <w:vAlign w:val="center"/>
            <w:hideMark/>
          </w:tcPr>
          <w:p w14:paraId="5D75EFF5" w14:textId="77777777" w:rsidR="0026360A" w:rsidRPr="0026360A" w:rsidRDefault="0026360A" w:rsidP="0026360A">
            <w:pPr>
              <w:rPr>
                <w:rFonts w:ascii="Arial" w:eastAsia="Times New Roman" w:hAnsi="Arial" w:cs="Arial"/>
                <w:color w:val="555555"/>
                <w:sz w:val="23"/>
                <w:szCs w:val="23"/>
                <w:lang w:eastAsia="en-GB"/>
              </w:rPr>
            </w:pPr>
            <w:r w:rsidRPr="0026360A">
              <w:rPr>
                <w:rFonts w:ascii="Arial" w:eastAsia="Times New Roman" w:hAnsi="Arial" w:cs="Arial"/>
                <w:color w:val="555555"/>
                <w:sz w:val="23"/>
                <w:szCs w:val="23"/>
                <w:lang w:eastAsia="en-GB"/>
              </w:rPr>
              <w:t>Dear Tony</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t>Six weeks ago, we were all asked to stay home, save lives and protect the NHS and we’re very grateful that the vast majority have listened and done exactly that.</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t>On Sunday we'll find out more about how this may change moving forward, but with the Bank Holiday weekend fast approaching it’s important that we all still need to follow the guidance to stay home.</w:t>
            </w:r>
            <w:r w:rsidRPr="0026360A">
              <w:rPr>
                <w:rFonts w:ascii="Arial" w:eastAsia="Times New Roman" w:hAnsi="Arial" w:cs="Arial"/>
                <w:color w:val="555555"/>
                <w:sz w:val="23"/>
                <w:szCs w:val="23"/>
                <w:lang w:eastAsia="en-GB"/>
              </w:rPr>
              <w:br/>
              <w:t> </w:t>
            </w:r>
            <w:r w:rsidRPr="0026360A">
              <w:rPr>
                <w:rFonts w:ascii="Arial" w:eastAsia="Times New Roman" w:hAnsi="Arial" w:cs="Arial"/>
                <w:color w:val="555555"/>
                <w:sz w:val="23"/>
                <w:szCs w:val="23"/>
                <w:lang w:eastAsia="en-GB"/>
              </w:rPr>
              <w:br/>
              <w:t>You’re all doing a great job under these very uncertain circumstances, and we know that together we can get through this. </w:t>
            </w:r>
          </w:p>
          <w:p w14:paraId="10837049" w14:textId="77777777" w:rsidR="0026360A" w:rsidRPr="0026360A" w:rsidRDefault="0026360A" w:rsidP="0026360A">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26360A">
              <w:rPr>
                <w:rFonts w:ascii="Arial" w:eastAsia="Times New Roman" w:hAnsi="Arial" w:cs="Arial"/>
                <w:b/>
                <w:bCs/>
                <w:color w:val="FFFFFF"/>
                <w:sz w:val="27"/>
                <w:szCs w:val="27"/>
                <w:lang w:eastAsia="en-GB"/>
              </w:rPr>
              <w:t>Marking the 75th anniversary of VE Day</w:t>
            </w:r>
          </w:p>
          <w:p w14:paraId="1D7751AD" w14:textId="7A79E098" w:rsidR="0026360A" w:rsidRPr="0026360A" w:rsidRDefault="0026360A" w:rsidP="0026360A">
            <w:pPr>
              <w:spacing w:before="100" w:beforeAutospacing="1" w:after="100" w:afterAutospacing="1"/>
              <w:rPr>
                <w:rFonts w:ascii="Arial" w:eastAsia="Times New Roman" w:hAnsi="Arial" w:cs="Arial"/>
                <w:color w:val="555555"/>
                <w:sz w:val="23"/>
                <w:szCs w:val="23"/>
                <w:lang w:eastAsia="en-GB"/>
              </w:rPr>
            </w:pPr>
            <w:r w:rsidRPr="0026360A">
              <w:rPr>
                <w:rFonts w:ascii="Arial" w:eastAsia="Times New Roman" w:hAnsi="Arial" w:cs="Arial"/>
                <w:color w:val="555555"/>
                <w:sz w:val="23"/>
                <w:szCs w:val="23"/>
                <w:lang w:eastAsia="en-GB"/>
              </w:rPr>
              <w:t>We know that some streets may be planning to hold lockdown versions of traditional street parties with neighbours having their own celebrations in their front gardens. This way, people can mark VE day while sticking to social distancing rules which are designed to save lives</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t>This is not dissimilar to Clap for our Carers, which has been seen to build community spirit in a safe way, with people staying in their own gardens, with their own family.</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t>Please remember that social distancing rules still apply and our policing approach remains to engage, explain, encourage and enforce as a last resort.</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t>You can find out more about how you can mark the 75th anniversary of VE Day from home by visiting the </w:t>
            </w:r>
            <w:hyperlink r:id="rId12" w:tgtFrame="_blank" w:history="1">
              <w:r w:rsidRPr="0026360A">
                <w:rPr>
                  <w:rFonts w:ascii="Arial" w:eastAsia="Times New Roman" w:hAnsi="Arial" w:cs="Arial"/>
                  <w:color w:val="1155CC"/>
                  <w:sz w:val="23"/>
                  <w:szCs w:val="23"/>
                  <w:u w:val="single"/>
                  <w:lang w:eastAsia="en-GB"/>
                </w:rPr>
                <w:t>Royal British Legion website</w:t>
              </w:r>
            </w:hyperlink>
            <w:r w:rsidRPr="0026360A">
              <w:rPr>
                <w:rFonts w:ascii="Arial" w:eastAsia="Times New Roman" w:hAnsi="Arial" w:cs="Arial"/>
                <w:color w:val="555555"/>
                <w:sz w:val="23"/>
                <w:szCs w:val="23"/>
                <w:lang w:eastAsia="en-GB"/>
              </w:rPr>
              <w:t>.</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r>
            <w:r w:rsidRPr="0026360A">
              <w:rPr>
                <w:rFonts w:ascii="Arial" w:eastAsia="Times New Roman" w:hAnsi="Arial" w:cs="Arial"/>
                <w:noProof/>
                <w:color w:val="1155CC"/>
                <w:sz w:val="23"/>
                <w:szCs w:val="23"/>
                <w:lang w:eastAsia="en-GB"/>
              </w:rPr>
              <w:lastRenderedPageBreak/>
              <w:drawing>
                <wp:inline distT="0" distB="0" distL="0" distR="0" wp14:anchorId="78CE706C" wp14:editId="6BAA2C7E">
                  <wp:extent cx="4762500" cy="2381250"/>
                  <wp:effectExtent l="0" t="0" r="0" b="0"/>
                  <wp:docPr id="3" name="Picture 3">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0" cy="2381250"/>
                          </a:xfrm>
                          <a:prstGeom prst="rect">
                            <a:avLst/>
                          </a:prstGeom>
                          <a:noFill/>
                          <a:ln>
                            <a:noFill/>
                          </a:ln>
                        </pic:spPr>
                      </pic:pic>
                    </a:graphicData>
                  </a:graphic>
                </wp:inline>
              </w:drawing>
            </w:r>
            <w:r w:rsidRPr="0026360A">
              <w:rPr>
                <w:rFonts w:ascii="Arial" w:eastAsia="Times New Roman" w:hAnsi="Arial" w:cs="Arial"/>
                <w:color w:val="555555"/>
                <w:sz w:val="23"/>
                <w:szCs w:val="23"/>
                <w:lang w:eastAsia="en-GB"/>
              </w:rPr>
              <w:br/>
              <w:t> </w:t>
            </w:r>
          </w:p>
          <w:p w14:paraId="05851352" w14:textId="77777777" w:rsidR="0026360A" w:rsidRPr="0026360A" w:rsidRDefault="0026360A" w:rsidP="0026360A">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26360A">
              <w:rPr>
                <w:rFonts w:ascii="Arial" w:eastAsia="Times New Roman" w:hAnsi="Arial" w:cs="Arial"/>
                <w:b/>
                <w:bCs/>
                <w:color w:val="FFFFFF"/>
                <w:sz w:val="27"/>
                <w:szCs w:val="27"/>
                <w:lang w:eastAsia="en-GB"/>
              </w:rPr>
              <w:t>No excuse for abuse</w:t>
            </w:r>
          </w:p>
          <w:p w14:paraId="5D42F07A" w14:textId="77777777" w:rsidR="0026360A" w:rsidRPr="0026360A" w:rsidRDefault="0026360A" w:rsidP="0026360A">
            <w:pPr>
              <w:rPr>
                <w:rFonts w:ascii="Arial" w:eastAsia="Times New Roman" w:hAnsi="Arial" w:cs="Arial"/>
                <w:color w:val="555555"/>
                <w:sz w:val="23"/>
                <w:szCs w:val="23"/>
                <w:lang w:eastAsia="en-GB"/>
              </w:rPr>
            </w:pPr>
            <w:r w:rsidRPr="0026360A">
              <w:rPr>
                <w:rFonts w:ascii="Arial" w:eastAsia="Times New Roman" w:hAnsi="Arial" w:cs="Arial"/>
                <w:color w:val="555555"/>
                <w:sz w:val="23"/>
                <w:szCs w:val="23"/>
                <w:lang w:eastAsia="en-GB"/>
              </w:rPr>
              <w:t>Being confined to our homes is stressful and can be an emotionally challenging time for all of us, but even more so for people experiencing domestic violence and abuse, whether physical or mental.</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t>There is no excuse for domestic abuse, no matter the situation we find ourselves in.</w:t>
            </w:r>
            <w:r w:rsidRPr="0026360A">
              <w:rPr>
                <w:rFonts w:ascii="Arial" w:eastAsia="Times New Roman" w:hAnsi="Arial" w:cs="Arial"/>
                <w:color w:val="555555"/>
                <w:sz w:val="23"/>
                <w:szCs w:val="23"/>
                <w:lang w:eastAsia="en-GB"/>
              </w:rPr>
              <w:br/>
              <w:t>If you or anyone you know is experiencing domestic abuse, then know that you are not alone. Support is always available to you.</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t>Our new website –</w:t>
            </w:r>
            <w:hyperlink r:id="rId14" w:tgtFrame="_blank" w:history="1">
              <w:r w:rsidRPr="0026360A">
                <w:rPr>
                  <w:rFonts w:ascii="Arial" w:eastAsia="Times New Roman" w:hAnsi="Arial" w:cs="Arial"/>
                  <w:color w:val="1155CC"/>
                  <w:sz w:val="23"/>
                  <w:szCs w:val="23"/>
                  <w:u w:val="single"/>
                  <w:lang w:eastAsia="en-GB"/>
                </w:rPr>
                <w:t> www.noexcuseforabuse.info</w:t>
              </w:r>
            </w:hyperlink>
            <w:r w:rsidRPr="0026360A">
              <w:rPr>
                <w:rFonts w:ascii="Arial" w:eastAsia="Times New Roman" w:hAnsi="Arial" w:cs="Arial"/>
                <w:color w:val="555555"/>
                <w:sz w:val="23"/>
                <w:szCs w:val="23"/>
                <w:lang w:eastAsia="en-GB"/>
              </w:rPr>
              <w:t> gives you a range of help and advice.</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r>
          </w:p>
          <w:p w14:paraId="6C10614B" w14:textId="77777777" w:rsidR="0026360A" w:rsidRPr="0026360A" w:rsidRDefault="0026360A" w:rsidP="0026360A">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26360A">
              <w:rPr>
                <w:rFonts w:ascii="Arial" w:eastAsia="Times New Roman" w:hAnsi="Arial" w:cs="Arial"/>
                <w:b/>
                <w:bCs/>
                <w:color w:val="FFFFFF"/>
                <w:sz w:val="27"/>
                <w:szCs w:val="27"/>
                <w:lang w:eastAsia="en-GB"/>
              </w:rPr>
              <w:t>Diary of a key worker</w:t>
            </w:r>
          </w:p>
          <w:p w14:paraId="4B716671" w14:textId="77777777" w:rsidR="0026360A" w:rsidRPr="0026360A" w:rsidRDefault="0026360A" w:rsidP="0026360A">
            <w:pPr>
              <w:spacing w:before="100" w:beforeAutospacing="1" w:after="100" w:afterAutospacing="1"/>
              <w:rPr>
                <w:rFonts w:ascii="Arial" w:eastAsia="Times New Roman" w:hAnsi="Arial" w:cs="Arial"/>
                <w:color w:val="555555"/>
                <w:sz w:val="23"/>
                <w:szCs w:val="23"/>
                <w:lang w:eastAsia="en-GB"/>
              </w:rPr>
            </w:pPr>
            <w:r w:rsidRPr="0026360A">
              <w:rPr>
                <w:rFonts w:ascii="Arial" w:eastAsia="Times New Roman" w:hAnsi="Arial" w:cs="Arial"/>
                <w:color w:val="555555"/>
                <w:sz w:val="23"/>
                <w:szCs w:val="23"/>
                <w:lang w:eastAsia="en-GB"/>
              </w:rPr>
              <w:t>We’ve created a new ‘diary of a key worker’ series to bring you the personal stories of our officers and staff who are working across the force to keep you safe during this pandemic.</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t>Graham Thomson is a resilience officer at West Midlands Police. He was meant to get married on 4 April and was planning his honeymoon in Italy for May.</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t>Unfortunately, this has all been cancelled and instead he is part of the CoVID-19 co-ordination cell, working hard to ensure that the force can keep everyone safe and deal with the consequences of this outbreak.</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t>He’s now planning an even bigger party to celebrate whenever he’s able to in the future.</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t>Read more</w:t>
            </w:r>
            <w:hyperlink r:id="rId15" w:tgtFrame="_blank" w:history="1">
              <w:r w:rsidRPr="0026360A">
                <w:rPr>
                  <w:rFonts w:ascii="Arial" w:eastAsia="Times New Roman" w:hAnsi="Arial" w:cs="Arial"/>
                  <w:color w:val="1155CC"/>
                  <w:sz w:val="23"/>
                  <w:szCs w:val="23"/>
                  <w:u w:val="single"/>
                  <w:lang w:eastAsia="en-GB"/>
                </w:rPr>
                <w:t> here.</w:t>
              </w:r>
            </w:hyperlink>
          </w:p>
          <w:p w14:paraId="5873E1FA" w14:textId="3A706CEF" w:rsidR="0026360A" w:rsidRPr="0026360A" w:rsidRDefault="0026360A" w:rsidP="0026360A">
            <w:pPr>
              <w:jc w:val="center"/>
              <w:rPr>
                <w:rFonts w:ascii="Arial" w:eastAsia="Times New Roman" w:hAnsi="Arial" w:cs="Arial"/>
                <w:color w:val="000000"/>
                <w:sz w:val="20"/>
                <w:szCs w:val="20"/>
                <w:lang w:eastAsia="en-GB"/>
              </w:rPr>
            </w:pPr>
            <w:r w:rsidRPr="0026360A">
              <w:rPr>
                <w:rFonts w:ascii="Arial" w:eastAsia="Times New Roman" w:hAnsi="Arial" w:cs="Arial"/>
                <w:noProof/>
                <w:color w:val="1155CC"/>
                <w:sz w:val="20"/>
                <w:szCs w:val="20"/>
                <w:lang w:eastAsia="en-GB"/>
              </w:rPr>
              <w:lastRenderedPageBreak/>
              <w:drawing>
                <wp:inline distT="0" distB="0" distL="0" distR="0" wp14:anchorId="22BBE522" wp14:editId="68F5D81B">
                  <wp:extent cx="5731510" cy="6896735"/>
                  <wp:effectExtent l="0" t="0" r="2540" b="0"/>
                  <wp:docPr id="2" name="Picture 2">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a:hlinkClick r:id="rId16" tgtFrame="&quot;_blank&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6896735"/>
                          </a:xfrm>
                          <a:prstGeom prst="rect">
                            <a:avLst/>
                          </a:prstGeom>
                          <a:noFill/>
                          <a:ln>
                            <a:noFill/>
                          </a:ln>
                        </pic:spPr>
                      </pic:pic>
                    </a:graphicData>
                  </a:graphic>
                </wp:inline>
              </w:drawing>
            </w:r>
          </w:p>
          <w:p w14:paraId="70B1275B" w14:textId="77777777" w:rsidR="0026360A" w:rsidRPr="0026360A" w:rsidRDefault="0026360A" w:rsidP="0026360A">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26360A">
              <w:rPr>
                <w:rFonts w:ascii="Arial" w:eastAsia="Times New Roman" w:hAnsi="Arial" w:cs="Arial"/>
                <w:b/>
                <w:bCs/>
                <w:color w:val="FFFFFF"/>
                <w:sz w:val="27"/>
                <w:szCs w:val="27"/>
                <w:lang w:eastAsia="en-GB"/>
              </w:rPr>
              <w:t>Contact us </w:t>
            </w:r>
          </w:p>
          <w:p w14:paraId="573FD1B5" w14:textId="77777777" w:rsidR="0026360A" w:rsidRPr="0026360A" w:rsidRDefault="0026360A" w:rsidP="0026360A">
            <w:pPr>
              <w:rPr>
                <w:rFonts w:ascii="Arial" w:eastAsia="Times New Roman" w:hAnsi="Arial" w:cs="Arial"/>
                <w:color w:val="555555"/>
                <w:sz w:val="23"/>
                <w:szCs w:val="23"/>
                <w:lang w:eastAsia="en-GB"/>
              </w:rPr>
            </w:pPr>
            <w:r w:rsidRPr="0026360A">
              <w:rPr>
                <w:rFonts w:ascii="Arial" w:eastAsia="Times New Roman" w:hAnsi="Arial" w:cs="Arial"/>
                <w:color w:val="555555"/>
                <w:sz w:val="23"/>
                <w:szCs w:val="23"/>
                <w:lang w:eastAsia="en-GB"/>
              </w:rPr>
              <w:t>It’s really important we keep our phone lines free so we can prioritise 999 emergencies and help those most at need.</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t>For all non-emergencies please visit our </w:t>
            </w:r>
            <w:hyperlink r:id="rId18" w:tgtFrame="_blank" w:history="1">
              <w:r w:rsidRPr="0026360A">
                <w:rPr>
                  <w:rFonts w:ascii="Arial" w:eastAsia="Times New Roman" w:hAnsi="Arial" w:cs="Arial"/>
                  <w:color w:val="1155CC"/>
                  <w:sz w:val="23"/>
                  <w:szCs w:val="23"/>
                  <w:u w:val="single"/>
                  <w:lang w:eastAsia="en-GB"/>
                </w:rPr>
                <w:t>website</w:t>
              </w:r>
            </w:hyperlink>
            <w:r w:rsidRPr="0026360A">
              <w:rPr>
                <w:rFonts w:ascii="Arial" w:eastAsia="Times New Roman" w:hAnsi="Arial" w:cs="Arial"/>
                <w:color w:val="555555"/>
                <w:sz w:val="23"/>
                <w:szCs w:val="23"/>
                <w:lang w:eastAsia="en-GB"/>
              </w:rPr>
              <w:t> first. Here you can:</w:t>
            </w:r>
          </w:p>
          <w:p w14:paraId="465CEC23" w14:textId="77777777" w:rsidR="0026360A" w:rsidRPr="0026360A" w:rsidRDefault="0026360A" w:rsidP="0026360A">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26360A">
              <w:rPr>
                <w:rFonts w:ascii="Arial" w:eastAsia="Times New Roman" w:hAnsi="Arial" w:cs="Arial"/>
                <w:color w:val="555555"/>
                <w:sz w:val="23"/>
                <w:szCs w:val="23"/>
                <w:lang w:eastAsia="en-GB"/>
              </w:rPr>
              <w:t>Search for advice on a range of issues</w:t>
            </w:r>
          </w:p>
          <w:p w14:paraId="75DBDD51" w14:textId="77777777" w:rsidR="0026360A" w:rsidRPr="0026360A" w:rsidRDefault="0026360A" w:rsidP="0026360A">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26360A">
              <w:rPr>
                <w:rFonts w:ascii="Arial" w:eastAsia="Times New Roman" w:hAnsi="Arial" w:cs="Arial"/>
                <w:color w:val="555555"/>
                <w:sz w:val="23"/>
                <w:szCs w:val="23"/>
                <w:lang w:eastAsia="en-GB"/>
              </w:rPr>
              <w:t xml:space="preserve">Report crime such as theft, criminal </w:t>
            </w:r>
            <w:proofErr w:type="gramStart"/>
            <w:r w:rsidRPr="0026360A">
              <w:rPr>
                <w:rFonts w:ascii="Arial" w:eastAsia="Times New Roman" w:hAnsi="Arial" w:cs="Arial"/>
                <w:color w:val="555555"/>
                <w:sz w:val="23"/>
                <w:szCs w:val="23"/>
                <w:lang w:eastAsia="en-GB"/>
              </w:rPr>
              <w:t>damage</w:t>
            </w:r>
            <w:proofErr w:type="gramEnd"/>
            <w:r w:rsidRPr="0026360A">
              <w:rPr>
                <w:rFonts w:ascii="Arial" w:eastAsia="Times New Roman" w:hAnsi="Arial" w:cs="Arial"/>
                <w:color w:val="555555"/>
                <w:sz w:val="23"/>
                <w:szCs w:val="23"/>
                <w:lang w:eastAsia="en-GB"/>
              </w:rPr>
              <w:t xml:space="preserve"> or burglary</w:t>
            </w:r>
          </w:p>
          <w:p w14:paraId="0EC66E21" w14:textId="77777777" w:rsidR="0026360A" w:rsidRPr="0026360A" w:rsidRDefault="0026360A" w:rsidP="0026360A">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26360A">
              <w:rPr>
                <w:rFonts w:ascii="Arial" w:eastAsia="Times New Roman" w:hAnsi="Arial" w:cs="Arial"/>
                <w:color w:val="555555"/>
                <w:sz w:val="23"/>
                <w:szCs w:val="23"/>
                <w:lang w:eastAsia="en-GB"/>
              </w:rPr>
              <w:lastRenderedPageBreak/>
              <w:t>Speak to us on Live Chat between 8am to midnight</w:t>
            </w:r>
          </w:p>
          <w:p w14:paraId="6D7BABA5" w14:textId="0DE136C7" w:rsidR="0026360A" w:rsidRPr="0026360A" w:rsidRDefault="0026360A" w:rsidP="0026360A">
            <w:pPr>
              <w:rPr>
                <w:rFonts w:ascii="Arial" w:eastAsia="Times New Roman" w:hAnsi="Arial" w:cs="Arial"/>
                <w:color w:val="555555"/>
                <w:sz w:val="23"/>
                <w:szCs w:val="23"/>
                <w:lang w:eastAsia="en-GB"/>
              </w:rPr>
            </w:pPr>
            <w:r w:rsidRPr="0026360A">
              <w:rPr>
                <w:rFonts w:ascii="Arial" w:eastAsia="Times New Roman" w:hAnsi="Arial" w:cs="Arial"/>
                <w:color w:val="555555"/>
                <w:sz w:val="23"/>
                <w:szCs w:val="23"/>
                <w:lang w:eastAsia="en-GB"/>
              </w:rPr>
              <w:t>Stay safe and take care.</w:t>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23"/>
                <w:szCs w:val="23"/>
                <w:lang w:eastAsia="en-GB"/>
              </w:rPr>
              <w:br/>
            </w:r>
            <w:r w:rsidRPr="0026360A">
              <w:rPr>
                <w:rFonts w:ascii="Arial" w:eastAsia="Times New Roman" w:hAnsi="Arial" w:cs="Arial"/>
                <w:color w:val="555555"/>
                <w:sz w:val="16"/>
                <w:szCs w:val="16"/>
                <w:lang w:eastAsia="en-GB"/>
              </w:rPr>
              <w:t>Unfortunately, we won’t be able to answer any replies to this message however you can speak to us via live chat on our website </w:t>
            </w:r>
            <w:hyperlink r:id="rId19" w:tgtFrame="_blank" w:history="1">
              <w:r w:rsidRPr="0026360A">
                <w:rPr>
                  <w:rFonts w:ascii="Arial" w:eastAsia="Times New Roman" w:hAnsi="Arial" w:cs="Arial"/>
                  <w:color w:val="1155CC"/>
                  <w:sz w:val="16"/>
                  <w:szCs w:val="16"/>
                  <w:u w:val="single"/>
                  <w:lang w:eastAsia="en-GB"/>
                </w:rPr>
                <w:t>www.west-midlands.police.uk</w:t>
              </w:r>
            </w:hyperlink>
            <w:r w:rsidRPr="0026360A">
              <w:rPr>
                <w:rFonts w:ascii="Arial" w:eastAsia="Times New Roman" w:hAnsi="Arial" w:cs="Arial"/>
                <w:color w:val="555555"/>
                <w:sz w:val="16"/>
                <w:szCs w:val="16"/>
                <w:lang w:eastAsia="en-GB"/>
              </w:rPr>
              <w:t> This is available every day between 8am and midnight, and the wait time is often less than calling us.</w:t>
            </w:r>
            <w:r w:rsidRPr="0026360A">
              <w:rPr>
                <w:rFonts w:ascii="Arial" w:eastAsia="Times New Roman" w:hAnsi="Arial" w:cs="Arial"/>
                <w:noProof/>
                <w:color w:val="555555"/>
                <w:sz w:val="23"/>
                <w:szCs w:val="23"/>
                <w:lang w:eastAsia="en-GB"/>
              </w:rPr>
              <w:drawing>
                <wp:inline distT="0" distB="0" distL="0" distR="0" wp14:anchorId="1D52139C" wp14:editId="2A941473">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6360A" w:rsidRPr="0026360A" w14:paraId="0A8AA878" w14:textId="77777777" w:rsidTr="0026360A">
        <w:tblPrEx>
          <w:jc w:val="center"/>
          <w:tblCellSpacing w:w="0" w:type="dxa"/>
        </w:tblPrEx>
        <w:trPr>
          <w:tblCellSpacing w:w="0" w:type="dxa"/>
          <w:jc w:val="center"/>
        </w:trPr>
        <w:tc>
          <w:tcPr>
            <w:tcW w:w="0" w:type="auto"/>
            <w:gridSpan w:val="4"/>
            <w:shd w:val="clear" w:color="auto" w:fill="FFFFFF"/>
            <w:tcMar>
              <w:top w:w="150" w:type="dxa"/>
              <w:left w:w="300" w:type="dxa"/>
              <w:bottom w:w="150" w:type="dxa"/>
              <w:right w:w="300" w:type="dxa"/>
            </w:tcMar>
            <w:vAlign w:val="center"/>
            <w:hideMark/>
          </w:tcPr>
          <w:p w14:paraId="69DAD0D7" w14:textId="77777777" w:rsidR="0026360A" w:rsidRPr="0026360A" w:rsidRDefault="0026360A" w:rsidP="0026360A">
            <w:pPr>
              <w:spacing w:after="100" w:afterAutospacing="1" w:line="300" w:lineRule="atLeast"/>
              <w:rPr>
                <w:rFonts w:ascii="Arial" w:eastAsia="Times New Roman" w:hAnsi="Arial" w:cs="Arial"/>
                <w:color w:val="555555"/>
                <w:sz w:val="23"/>
                <w:szCs w:val="23"/>
                <w:lang w:eastAsia="en-GB"/>
              </w:rPr>
            </w:pPr>
            <w:r w:rsidRPr="0026360A">
              <w:rPr>
                <w:rFonts w:ascii="Arial" w:eastAsia="Times New Roman" w:hAnsi="Arial" w:cs="Arial"/>
                <w:b/>
                <w:bCs/>
                <w:i/>
                <w:iCs/>
                <w:color w:val="555555"/>
                <w:sz w:val="23"/>
                <w:szCs w:val="23"/>
                <w:lang w:eastAsia="en-GB"/>
              </w:rPr>
              <w:lastRenderedPageBreak/>
              <w:t>Message Sent By</w:t>
            </w:r>
            <w:r w:rsidRPr="0026360A">
              <w:rPr>
                <w:rFonts w:ascii="Arial" w:eastAsia="Times New Roman" w:hAnsi="Arial" w:cs="Arial"/>
                <w:color w:val="555555"/>
                <w:sz w:val="23"/>
                <w:szCs w:val="23"/>
                <w:lang w:eastAsia="en-GB"/>
              </w:rPr>
              <w:br/>
              <w:t>Stefanie Sadler (Police, Engagement &amp; Consultation officer, Birmingham Partnerships)</w:t>
            </w:r>
          </w:p>
        </w:tc>
      </w:tr>
    </w:tbl>
    <w:p w14:paraId="0FE378FB"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0F0C12"/>
    <w:multiLevelType w:val="multilevel"/>
    <w:tmpl w:val="8A568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60A"/>
    <w:rsid w:val="0026360A"/>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B9DBF"/>
  <w15:chartTrackingRefBased/>
  <w15:docId w15:val="{E9EB7083-BA9B-4038-88F7-02B9FF492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6360A"/>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26360A"/>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6360A"/>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26360A"/>
    <w:rPr>
      <w:rFonts w:ascii="Times New Roman" w:eastAsia="Times New Roman" w:hAnsi="Times New Roman" w:cs="Times New Roman"/>
      <w:b/>
      <w:bCs/>
      <w:sz w:val="27"/>
      <w:szCs w:val="27"/>
      <w:lang w:eastAsia="en-GB"/>
    </w:rPr>
  </w:style>
  <w:style w:type="character" w:customStyle="1" w:styleId="gd">
    <w:name w:val="gd"/>
    <w:basedOn w:val="DefaultParagraphFont"/>
    <w:rsid w:val="0026360A"/>
  </w:style>
  <w:style w:type="character" w:customStyle="1" w:styleId="g3">
    <w:name w:val="g3"/>
    <w:basedOn w:val="DefaultParagraphFont"/>
    <w:rsid w:val="0026360A"/>
  </w:style>
  <w:style w:type="character" w:customStyle="1" w:styleId="hb">
    <w:name w:val="hb"/>
    <w:basedOn w:val="DefaultParagraphFont"/>
    <w:rsid w:val="0026360A"/>
  </w:style>
  <w:style w:type="character" w:customStyle="1" w:styleId="g2">
    <w:name w:val="g2"/>
    <w:basedOn w:val="DefaultParagraphFont"/>
    <w:rsid w:val="0026360A"/>
  </w:style>
  <w:style w:type="character" w:styleId="Hyperlink">
    <w:name w:val="Hyperlink"/>
    <w:basedOn w:val="DefaultParagraphFont"/>
    <w:uiPriority w:val="99"/>
    <w:semiHidden/>
    <w:unhideWhenUsed/>
    <w:rsid w:val="0026360A"/>
    <w:rPr>
      <w:color w:val="0000FF"/>
      <w:u w:val="single"/>
    </w:rPr>
  </w:style>
  <w:style w:type="paragraph" w:styleId="NormalWeb">
    <w:name w:val="Normal (Web)"/>
    <w:basedOn w:val="Normal"/>
    <w:uiPriority w:val="99"/>
    <w:semiHidden/>
    <w:unhideWhenUsed/>
    <w:rsid w:val="0026360A"/>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636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9913119">
      <w:bodyDiv w:val="1"/>
      <w:marLeft w:val="0"/>
      <w:marRight w:val="0"/>
      <w:marTop w:val="0"/>
      <w:marBottom w:val="0"/>
      <w:divBdr>
        <w:top w:val="none" w:sz="0" w:space="0" w:color="auto"/>
        <w:left w:val="none" w:sz="0" w:space="0" w:color="auto"/>
        <w:bottom w:val="none" w:sz="0" w:space="0" w:color="auto"/>
        <w:right w:val="none" w:sz="0" w:space="0" w:color="auto"/>
      </w:divBdr>
      <w:divsChild>
        <w:div w:id="1845971160">
          <w:marLeft w:val="0"/>
          <w:marRight w:val="0"/>
          <w:marTop w:val="0"/>
          <w:marBottom w:val="0"/>
          <w:divBdr>
            <w:top w:val="none" w:sz="0" w:space="0" w:color="auto"/>
            <w:left w:val="none" w:sz="0" w:space="0" w:color="auto"/>
            <w:bottom w:val="none" w:sz="0" w:space="0" w:color="auto"/>
            <w:right w:val="none" w:sz="0" w:space="0" w:color="auto"/>
          </w:divBdr>
          <w:divsChild>
            <w:div w:id="1373384961">
              <w:marLeft w:val="0"/>
              <w:marRight w:val="0"/>
              <w:marTop w:val="0"/>
              <w:marBottom w:val="0"/>
              <w:divBdr>
                <w:top w:val="none" w:sz="0" w:space="0" w:color="auto"/>
                <w:left w:val="none" w:sz="0" w:space="0" w:color="auto"/>
                <w:bottom w:val="none" w:sz="0" w:space="0" w:color="auto"/>
                <w:right w:val="none" w:sz="0" w:space="0" w:color="auto"/>
              </w:divBdr>
            </w:div>
            <w:div w:id="168370072">
              <w:marLeft w:val="300"/>
              <w:marRight w:val="0"/>
              <w:marTop w:val="0"/>
              <w:marBottom w:val="0"/>
              <w:divBdr>
                <w:top w:val="none" w:sz="0" w:space="0" w:color="auto"/>
                <w:left w:val="none" w:sz="0" w:space="0" w:color="auto"/>
                <w:bottom w:val="none" w:sz="0" w:space="0" w:color="auto"/>
                <w:right w:val="none" w:sz="0" w:space="0" w:color="auto"/>
              </w:divBdr>
            </w:div>
            <w:div w:id="166092678">
              <w:marLeft w:val="300"/>
              <w:marRight w:val="0"/>
              <w:marTop w:val="0"/>
              <w:marBottom w:val="0"/>
              <w:divBdr>
                <w:top w:val="none" w:sz="0" w:space="0" w:color="auto"/>
                <w:left w:val="none" w:sz="0" w:space="0" w:color="auto"/>
                <w:bottom w:val="none" w:sz="0" w:space="0" w:color="auto"/>
                <w:right w:val="none" w:sz="0" w:space="0" w:color="auto"/>
              </w:divBdr>
            </w:div>
            <w:div w:id="1047876718">
              <w:marLeft w:val="0"/>
              <w:marRight w:val="0"/>
              <w:marTop w:val="0"/>
              <w:marBottom w:val="0"/>
              <w:divBdr>
                <w:top w:val="none" w:sz="0" w:space="0" w:color="auto"/>
                <w:left w:val="none" w:sz="0" w:space="0" w:color="auto"/>
                <w:bottom w:val="none" w:sz="0" w:space="0" w:color="auto"/>
                <w:right w:val="none" w:sz="0" w:space="0" w:color="auto"/>
              </w:divBdr>
            </w:div>
            <w:div w:id="450588838">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st-midlands.police.uk/" TargetMode="External"/><Relationship Id="rId13" Type="http://schemas.openxmlformats.org/officeDocument/2006/relationships/image" Target="media/image5.jpeg"/><Relationship Id="rId18" Type="http://schemas.openxmlformats.org/officeDocument/2006/relationships/hyperlink" Target="https://www.west-midlands.police.uk/"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hyperlink" Target="https://www.britishlegion.org.uk/get-involved/remembrance/remembrance-events/ve-day-75" TargetMode="External"/><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hyperlink" Target="http://west-midlands.police.uk/news/graham-thomson-resilience-officer" TargetMode="External"/><Relationship Id="rId20" Type="http://schemas.openxmlformats.org/officeDocument/2006/relationships/image" Target="media/image7.gif"/><Relationship Id="rId1" Type="http://schemas.openxmlformats.org/officeDocument/2006/relationships/numbering" Target="numbering.xml"/><Relationship Id="rId6" Type="http://schemas.openxmlformats.org/officeDocument/2006/relationships/hyperlink" Target="https://www.wmnow.co.uk/" TargetMode="External"/><Relationship Id="rId11" Type="http://schemas.openxmlformats.org/officeDocument/2006/relationships/image" Target="media/image4.jpeg"/><Relationship Id="rId5" Type="http://schemas.openxmlformats.org/officeDocument/2006/relationships/image" Target="media/image1.gif"/><Relationship Id="rId15" Type="http://schemas.openxmlformats.org/officeDocument/2006/relationships/hyperlink" Target="https://west-midlands.police.uk/news/graham-thomson-resilience-officer" TargetMode="External"/><Relationship Id="rId10" Type="http://schemas.openxmlformats.org/officeDocument/2006/relationships/hyperlink" Target="https://twitter.neighbourhoodalert.co.uk/images/msgTypes/Mt28P5.jpg" TargetMode="External"/><Relationship Id="rId19" Type="http://schemas.openxmlformats.org/officeDocument/2006/relationships/hyperlink" Target="http://www.west-midlands.police.uk/"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noexcuseforabuse.info/"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560</Words>
  <Characters>3193</Characters>
  <Application>Microsoft Office Word</Application>
  <DocSecurity>0</DocSecurity>
  <Lines>26</Lines>
  <Paragraphs>7</Paragraphs>
  <ScaleCrop>false</ScaleCrop>
  <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2020-05-07T11:08:00Z</dcterms:created>
  <dcterms:modified xsi:type="dcterms:W3CDTF">2020-05-07T11:09:00Z</dcterms:modified>
</cp:coreProperties>
</file>