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C27DD1" w:rsidRPr="00C27DD1" w14:paraId="311433DB" w14:textId="77777777" w:rsidTr="00C27DD1">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C27DD1" w:rsidRPr="00C27DD1" w14:paraId="29AE58D4"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C27DD1" w:rsidRPr="00C27DD1" w14:paraId="164EC855" w14:textId="77777777">
                    <w:trPr>
                      <w:tblCellSpacing w:w="0" w:type="dxa"/>
                    </w:trPr>
                    <w:tc>
                      <w:tcPr>
                        <w:tcW w:w="0" w:type="auto"/>
                        <w:tcMar>
                          <w:top w:w="150" w:type="dxa"/>
                          <w:left w:w="150" w:type="dxa"/>
                          <w:bottom w:w="150" w:type="dxa"/>
                          <w:right w:w="150" w:type="dxa"/>
                        </w:tcMar>
                        <w:vAlign w:val="center"/>
                        <w:hideMark/>
                      </w:tcPr>
                      <w:p w14:paraId="400B8DE1" w14:textId="09BCB977" w:rsidR="00C27DD1" w:rsidRPr="00C27DD1" w:rsidRDefault="00C27DD1" w:rsidP="00C27DD1">
                        <w:pPr>
                          <w:jc w:val="center"/>
                          <w:rPr>
                            <w:rFonts w:ascii="Helvetica" w:eastAsia="Times New Roman" w:hAnsi="Helvetica" w:cs="Helvetica"/>
                            <w:sz w:val="24"/>
                            <w:szCs w:val="24"/>
                            <w:lang w:eastAsia="en-GB"/>
                          </w:rPr>
                        </w:pPr>
                        <w:r w:rsidRPr="00C27DD1">
                          <w:rPr>
                            <w:rFonts w:ascii="Helvetica" w:eastAsia="Times New Roman" w:hAnsi="Helvetica" w:cs="Helvetica"/>
                            <w:noProof/>
                            <w:color w:val="1155CC"/>
                            <w:sz w:val="24"/>
                            <w:szCs w:val="24"/>
                            <w:lang w:eastAsia="en-GB"/>
                          </w:rPr>
                          <w:drawing>
                            <wp:inline distT="0" distB="0" distL="0" distR="0" wp14:anchorId="0DFCFFA9" wp14:editId="68B52E43">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67682551" w14:textId="77777777" w:rsidR="00C27DD1" w:rsidRPr="00C27DD1" w:rsidRDefault="00C27DD1" w:rsidP="00C27DD1">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C27DD1" w:rsidRPr="00C27DD1" w14:paraId="59056A68" w14:textId="77777777">
                    <w:trPr>
                      <w:tblCellSpacing w:w="0" w:type="dxa"/>
                    </w:trPr>
                    <w:tc>
                      <w:tcPr>
                        <w:tcW w:w="0" w:type="auto"/>
                        <w:tcMar>
                          <w:top w:w="150" w:type="dxa"/>
                          <w:left w:w="150" w:type="dxa"/>
                          <w:bottom w:w="150" w:type="dxa"/>
                          <w:right w:w="150" w:type="dxa"/>
                        </w:tcMar>
                        <w:vAlign w:val="center"/>
                        <w:hideMark/>
                      </w:tcPr>
                      <w:p w14:paraId="216C765C" w14:textId="0A1FCA1B" w:rsidR="00C27DD1" w:rsidRPr="00C27DD1" w:rsidRDefault="00C27DD1" w:rsidP="00C27DD1">
                        <w:pPr>
                          <w:jc w:val="center"/>
                          <w:rPr>
                            <w:rFonts w:ascii="Helvetica" w:eastAsia="Times New Roman" w:hAnsi="Helvetica" w:cs="Helvetica"/>
                            <w:sz w:val="24"/>
                            <w:szCs w:val="24"/>
                            <w:lang w:eastAsia="en-GB"/>
                          </w:rPr>
                        </w:pPr>
                        <w:r w:rsidRPr="00C27DD1">
                          <w:rPr>
                            <w:rFonts w:ascii="Helvetica" w:eastAsia="Times New Roman" w:hAnsi="Helvetica" w:cs="Helvetica"/>
                            <w:noProof/>
                            <w:color w:val="1155CC"/>
                            <w:sz w:val="24"/>
                            <w:szCs w:val="24"/>
                            <w:lang w:eastAsia="en-GB"/>
                          </w:rPr>
                          <w:drawing>
                            <wp:inline distT="0" distB="0" distL="0" distR="0" wp14:anchorId="3DE8A53A" wp14:editId="7AE04E11">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3FD00075" w14:textId="77777777" w:rsidR="00C27DD1" w:rsidRPr="00C27DD1" w:rsidRDefault="00C27DD1" w:rsidP="00C27DD1">
                  <w:pPr>
                    <w:rPr>
                      <w:rFonts w:ascii="Helvetica" w:eastAsia="Times New Roman" w:hAnsi="Helvetica" w:cs="Helvetica"/>
                      <w:sz w:val="24"/>
                      <w:szCs w:val="24"/>
                      <w:lang w:eastAsia="en-GB"/>
                    </w:rPr>
                  </w:pPr>
                </w:p>
              </w:tc>
            </w:tr>
          </w:tbl>
          <w:p w14:paraId="20928C11" w14:textId="77777777" w:rsidR="00C27DD1" w:rsidRPr="00C27DD1" w:rsidRDefault="00C27DD1" w:rsidP="00C27DD1">
            <w:pPr>
              <w:jc w:val="center"/>
              <w:rPr>
                <w:rFonts w:ascii="Helvetica" w:eastAsia="Times New Roman" w:hAnsi="Helvetica" w:cs="Helvetica"/>
                <w:color w:val="000000"/>
                <w:sz w:val="20"/>
                <w:szCs w:val="20"/>
                <w:lang w:eastAsia="en-GB"/>
              </w:rPr>
            </w:pPr>
          </w:p>
        </w:tc>
      </w:tr>
      <w:tr w:rsidR="00C27DD1" w:rsidRPr="00C27DD1" w14:paraId="701AFAC6" w14:textId="77777777" w:rsidTr="00C27DD1">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C27DD1" w:rsidRPr="00C27DD1" w14:paraId="5C662944"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C27DD1" w:rsidRPr="00C27DD1" w14:paraId="3E7928AE" w14:textId="77777777">
                    <w:trPr>
                      <w:tblCellSpacing w:w="0" w:type="dxa"/>
                      <w:jc w:val="center"/>
                    </w:trPr>
                    <w:tc>
                      <w:tcPr>
                        <w:tcW w:w="0" w:type="auto"/>
                        <w:tcMar>
                          <w:top w:w="0" w:type="dxa"/>
                          <w:left w:w="150" w:type="dxa"/>
                          <w:bottom w:w="0" w:type="dxa"/>
                          <w:right w:w="150" w:type="dxa"/>
                        </w:tcMar>
                        <w:hideMark/>
                      </w:tcPr>
                      <w:p w14:paraId="6F161D91" w14:textId="13EF89A5" w:rsidR="00C27DD1" w:rsidRPr="00C27DD1" w:rsidRDefault="00C27DD1" w:rsidP="00C27DD1">
                        <w:pPr>
                          <w:rPr>
                            <w:rFonts w:ascii="Helvetica" w:eastAsia="Times New Roman" w:hAnsi="Helvetica" w:cs="Helvetica"/>
                            <w:sz w:val="24"/>
                            <w:szCs w:val="24"/>
                            <w:lang w:eastAsia="en-GB"/>
                          </w:rPr>
                        </w:pPr>
                        <w:r w:rsidRPr="00C27DD1">
                          <w:rPr>
                            <w:rFonts w:ascii="Helvetica" w:eastAsia="Times New Roman" w:hAnsi="Helvetica" w:cs="Helvetica"/>
                            <w:noProof/>
                            <w:color w:val="1155CC"/>
                            <w:sz w:val="24"/>
                            <w:szCs w:val="24"/>
                            <w:lang w:eastAsia="en-GB"/>
                          </w:rPr>
                          <w:drawing>
                            <wp:inline distT="0" distB="0" distL="0" distR="0" wp14:anchorId="211769B4" wp14:editId="3C6F467A">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491A6F5B" w14:textId="77777777" w:rsidR="00C27DD1" w:rsidRPr="00C27DD1" w:rsidRDefault="00C27DD1" w:rsidP="00C27DD1">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C27DD1" w:rsidRPr="00C27DD1" w14:paraId="1CD09D65" w14:textId="77777777">
                    <w:trPr>
                      <w:tblCellSpacing w:w="0" w:type="dxa"/>
                      <w:jc w:val="center"/>
                    </w:trPr>
                    <w:tc>
                      <w:tcPr>
                        <w:tcW w:w="0" w:type="auto"/>
                        <w:tcMar>
                          <w:top w:w="150" w:type="dxa"/>
                          <w:left w:w="150" w:type="dxa"/>
                          <w:bottom w:w="150" w:type="dxa"/>
                          <w:right w:w="150" w:type="dxa"/>
                        </w:tcMar>
                        <w:hideMark/>
                      </w:tcPr>
                      <w:p w14:paraId="162ECF3A" w14:textId="77777777" w:rsidR="00C27DD1" w:rsidRPr="00C27DD1" w:rsidRDefault="00C27DD1" w:rsidP="00C27DD1">
                        <w:pPr>
                          <w:spacing w:after="150" w:line="420" w:lineRule="atLeast"/>
                          <w:outlineLvl w:val="1"/>
                          <w:rPr>
                            <w:rFonts w:ascii="Arial" w:eastAsia="Times New Roman" w:hAnsi="Arial" w:cs="Arial"/>
                            <w:color w:val="333333"/>
                            <w:sz w:val="30"/>
                            <w:szCs w:val="30"/>
                            <w:lang w:eastAsia="en-GB"/>
                          </w:rPr>
                        </w:pPr>
                        <w:r w:rsidRPr="00C27DD1">
                          <w:rPr>
                            <w:rFonts w:ascii="Arial" w:eastAsia="Times New Roman" w:hAnsi="Arial" w:cs="Arial"/>
                            <w:color w:val="333333"/>
                            <w:sz w:val="30"/>
                            <w:szCs w:val="30"/>
                            <w:lang w:eastAsia="en-GB"/>
                          </w:rPr>
                          <w:t xml:space="preserve">Male Charged </w:t>
                        </w:r>
                        <w:proofErr w:type="gramStart"/>
                        <w:r w:rsidRPr="00C27DD1">
                          <w:rPr>
                            <w:rFonts w:ascii="Arial" w:eastAsia="Times New Roman" w:hAnsi="Arial" w:cs="Arial"/>
                            <w:color w:val="333333"/>
                            <w:sz w:val="30"/>
                            <w:szCs w:val="30"/>
                            <w:lang w:eastAsia="en-GB"/>
                          </w:rPr>
                          <w:t>With</w:t>
                        </w:r>
                        <w:proofErr w:type="gramEnd"/>
                        <w:r w:rsidRPr="00C27DD1">
                          <w:rPr>
                            <w:rFonts w:ascii="Arial" w:eastAsia="Times New Roman" w:hAnsi="Arial" w:cs="Arial"/>
                            <w:color w:val="333333"/>
                            <w:sz w:val="30"/>
                            <w:szCs w:val="30"/>
                            <w:lang w:eastAsia="en-GB"/>
                          </w:rPr>
                          <w:t xml:space="preserve"> Fraud</w:t>
                        </w:r>
                      </w:p>
                    </w:tc>
                  </w:tr>
                </w:tbl>
                <w:p w14:paraId="0A32DD73" w14:textId="77777777" w:rsidR="00C27DD1" w:rsidRPr="00C27DD1" w:rsidRDefault="00C27DD1" w:rsidP="00C27DD1">
                  <w:pPr>
                    <w:rPr>
                      <w:rFonts w:ascii="Helvetica" w:eastAsia="Times New Roman" w:hAnsi="Helvetica" w:cs="Helvetica"/>
                      <w:sz w:val="24"/>
                      <w:szCs w:val="24"/>
                      <w:lang w:eastAsia="en-GB"/>
                    </w:rPr>
                  </w:pPr>
                </w:p>
              </w:tc>
            </w:tr>
          </w:tbl>
          <w:p w14:paraId="564A0126" w14:textId="77777777" w:rsidR="00C27DD1" w:rsidRPr="00C27DD1" w:rsidRDefault="00C27DD1" w:rsidP="00C27DD1">
            <w:pPr>
              <w:jc w:val="center"/>
              <w:rPr>
                <w:rFonts w:ascii="Helvetica" w:eastAsia="Times New Roman" w:hAnsi="Helvetica" w:cs="Helvetica"/>
                <w:color w:val="000000"/>
                <w:sz w:val="20"/>
                <w:szCs w:val="20"/>
                <w:lang w:eastAsia="en-GB"/>
              </w:rPr>
            </w:pPr>
          </w:p>
        </w:tc>
      </w:tr>
      <w:tr w:rsidR="00C27DD1" w:rsidRPr="00C27DD1" w14:paraId="436220F7" w14:textId="77777777" w:rsidTr="00C27DD1">
        <w:trPr>
          <w:tblCellSpacing w:w="0" w:type="dxa"/>
          <w:jc w:val="center"/>
        </w:trPr>
        <w:tc>
          <w:tcPr>
            <w:tcW w:w="0" w:type="auto"/>
            <w:shd w:val="clear" w:color="auto" w:fill="FFFFFF"/>
            <w:tcMar>
              <w:top w:w="0" w:type="dxa"/>
              <w:left w:w="300" w:type="dxa"/>
              <w:bottom w:w="150" w:type="dxa"/>
              <w:right w:w="300" w:type="dxa"/>
            </w:tcMar>
            <w:vAlign w:val="center"/>
            <w:hideMark/>
          </w:tcPr>
          <w:p w14:paraId="56137451" w14:textId="77777777" w:rsidR="00C27DD1" w:rsidRPr="00C27DD1" w:rsidRDefault="00C27DD1" w:rsidP="00C27DD1">
            <w:pPr>
              <w:spacing w:line="300" w:lineRule="atLeast"/>
              <w:rPr>
                <w:rFonts w:ascii="Arial" w:eastAsia="Times New Roman" w:hAnsi="Arial" w:cs="Arial"/>
                <w:color w:val="555555"/>
                <w:sz w:val="23"/>
                <w:szCs w:val="23"/>
                <w:lang w:eastAsia="en-GB"/>
              </w:rPr>
            </w:pPr>
            <w:r w:rsidRPr="00C27DD1">
              <w:rPr>
                <w:rFonts w:ascii="Arial" w:eastAsia="Times New Roman" w:hAnsi="Arial" w:cs="Arial"/>
                <w:color w:val="555555"/>
                <w:sz w:val="23"/>
                <w:szCs w:val="23"/>
                <w:lang w:eastAsia="en-GB"/>
              </w:rPr>
              <w:pict w14:anchorId="1A3EEABF">
                <v:rect id="_x0000_i1028" style="width:0;height:1.5pt" o:hralign="center" o:hrstd="t" o:hrnoshade="t" o:hr="t" fillcolor="#3daf74" stroked="f"/>
              </w:pict>
            </w:r>
          </w:p>
        </w:tc>
      </w:tr>
      <w:tr w:rsidR="00C27DD1" w:rsidRPr="00C27DD1" w14:paraId="1D1237B4" w14:textId="77777777" w:rsidTr="00C27DD1">
        <w:trPr>
          <w:tblCellSpacing w:w="0" w:type="dxa"/>
          <w:jc w:val="center"/>
        </w:trPr>
        <w:tc>
          <w:tcPr>
            <w:tcW w:w="0" w:type="auto"/>
            <w:shd w:val="clear" w:color="auto" w:fill="FFFFFF"/>
            <w:tcMar>
              <w:top w:w="0" w:type="dxa"/>
              <w:left w:w="300" w:type="dxa"/>
              <w:bottom w:w="0" w:type="dxa"/>
              <w:right w:w="300" w:type="dxa"/>
            </w:tcMar>
            <w:vAlign w:val="center"/>
            <w:hideMark/>
          </w:tcPr>
          <w:p w14:paraId="26977FE5" w14:textId="4E45C0FB" w:rsidR="00C27DD1" w:rsidRPr="00C27DD1" w:rsidRDefault="00C27DD1" w:rsidP="00C27DD1">
            <w:pPr>
              <w:rPr>
                <w:rFonts w:ascii="Arial" w:eastAsia="Times New Roman" w:hAnsi="Arial" w:cs="Arial"/>
                <w:color w:val="555555"/>
                <w:sz w:val="23"/>
                <w:szCs w:val="23"/>
                <w:lang w:eastAsia="en-GB"/>
              </w:rPr>
            </w:pPr>
            <w:r w:rsidRPr="00C27DD1">
              <w:rPr>
                <w:rFonts w:ascii="Arial" w:eastAsia="Times New Roman" w:hAnsi="Arial" w:cs="Arial"/>
                <w:color w:val="555555"/>
                <w:sz w:val="23"/>
                <w:szCs w:val="23"/>
                <w:lang w:eastAsia="en-GB"/>
              </w:rPr>
              <w:t xml:space="preserve">Dear </w:t>
            </w:r>
            <w:proofErr w:type="gramStart"/>
            <w:r w:rsidRPr="00C27DD1">
              <w:rPr>
                <w:rFonts w:ascii="Arial" w:eastAsia="Times New Roman" w:hAnsi="Arial" w:cs="Arial"/>
                <w:color w:val="555555"/>
                <w:sz w:val="23"/>
                <w:szCs w:val="23"/>
                <w:lang w:eastAsia="en-GB"/>
              </w:rPr>
              <w:t>Tony</w:t>
            </w:r>
            <w:proofErr w:type="gramEnd"/>
            <w:r w:rsidRPr="00C27DD1">
              <w:rPr>
                <w:rFonts w:ascii="Arial" w:eastAsia="Times New Roman" w:hAnsi="Arial" w:cs="Arial"/>
                <w:color w:val="555555"/>
                <w:sz w:val="23"/>
                <w:szCs w:val="23"/>
                <w:lang w:eastAsia="en-GB"/>
              </w:rPr>
              <w:br/>
            </w:r>
            <w:r w:rsidRPr="00C27DD1">
              <w:rPr>
                <w:rFonts w:ascii="Arial" w:eastAsia="Times New Roman" w:hAnsi="Arial" w:cs="Arial"/>
                <w:color w:val="555555"/>
                <w:sz w:val="23"/>
                <w:szCs w:val="23"/>
                <w:lang w:eastAsia="en-GB"/>
              </w:rPr>
              <w:br/>
            </w:r>
            <w:r w:rsidRPr="00C27DD1">
              <w:rPr>
                <w:rFonts w:ascii="Arial" w:eastAsia="Times New Roman" w:hAnsi="Arial" w:cs="Arial"/>
                <w:color w:val="555555"/>
                <w:sz w:val="23"/>
                <w:szCs w:val="23"/>
                <w:lang w:eastAsia="en-GB"/>
              </w:rPr>
              <w:br/>
              <w:t xml:space="preserve">A man has been charged with fraud and breaching a criminal behaviour order after an elderly woman had money stolen from her bank. The </w:t>
            </w:r>
            <w:proofErr w:type="gramStart"/>
            <w:r w:rsidRPr="00C27DD1">
              <w:rPr>
                <w:rFonts w:ascii="Arial" w:eastAsia="Times New Roman" w:hAnsi="Arial" w:cs="Arial"/>
                <w:color w:val="555555"/>
                <w:sz w:val="23"/>
                <w:szCs w:val="23"/>
                <w:lang w:eastAsia="en-GB"/>
              </w:rPr>
              <w:t>92 year old</w:t>
            </w:r>
            <w:proofErr w:type="gramEnd"/>
            <w:r w:rsidRPr="00C27DD1">
              <w:rPr>
                <w:rFonts w:ascii="Arial" w:eastAsia="Times New Roman" w:hAnsi="Arial" w:cs="Arial"/>
                <w:color w:val="555555"/>
                <w:sz w:val="23"/>
                <w:szCs w:val="23"/>
                <w:lang w:eastAsia="en-GB"/>
              </w:rPr>
              <w:t xml:space="preserve"> hired a man to clean her gutters and made two cheque payments to him. It is then alleged the cheques were altered and the payments were later increased without her knowledge. He has been remanded in custody to appear in court next month. This was great </w:t>
            </w:r>
            <w:proofErr w:type="gramStart"/>
            <w:r w:rsidRPr="00C27DD1">
              <w:rPr>
                <w:rFonts w:ascii="Arial" w:eastAsia="Times New Roman" w:hAnsi="Arial" w:cs="Arial"/>
                <w:color w:val="555555"/>
                <w:sz w:val="23"/>
                <w:szCs w:val="23"/>
                <w:lang w:eastAsia="en-GB"/>
              </w:rPr>
              <w:t>team work</w:t>
            </w:r>
            <w:proofErr w:type="gramEnd"/>
            <w:r w:rsidRPr="00C27DD1">
              <w:rPr>
                <w:rFonts w:ascii="Arial" w:eastAsia="Times New Roman" w:hAnsi="Arial" w:cs="Arial"/>
                <w:color w:val="555555"/>
                <w:sz w:val="23"/>
                <w:szCs w:val="23"/>
                <w:lang w:eastAsia="en-GB"/>
              </w:rPr>
              <w:t xml:space="preserve"> by Sutton and Erdington Neighbourhood Teams, Offender Managers and Force CID.</w:t>
            </w:r>
            <w:r w:rsidRPr="00C27DD1">
              <w:rPr>
                <w:rFonts w:ascii="Arial" w:eastAsia="Times New Roman" w:hAnsi="Arial" w:cs="Arial"/>
                <w:color w:val="555555"/>
                <w:sz w:val="23"/>
                <w:szCs w:val="23"/>
                <w:lang w:eastAsia="en-GB"/>
              </w:rPr>
              <w:br/>
            </w:r>
            <w:r w:rsidRPr="00C27DD1">
              <w:rPr>
                <w:rFonts w:ascii="Arial" w:eastAsia="Times New Roman" w:hAnsi="Arial" w:cs="Arial"/>
                <w:color w:val="555555"/>
                <w:sz w:val="23"/>
                <w:szCs w:val="23"/>
                <w:lang w:eastAsia="en-GB"/>
              </w:rPr>
              <w:br/>
              <w:t>Kind Regards</w:t>
            </w:r>
            <w:r w:rsidRPr="00C27DD1">
              <w:rPr>
                <w:rFonts w:ascii="Arial" w:eastAsia="Times New Roman" w:hAnsi="Arial" w:cs="Arial"/>
                <w:color w:val="555555"/>
                <w:sz w:val="23"/>
                <w:szCs w:val="23"/>
                <w:lang w:eastAsia="en-GB"/>
              </w:rPr>
              <w:br/>
            </w:r>
            <w:r w:rsidRPr="00C27DD1">
              <w:rPr>
                <w:rFonts w:ascii="Arial" w:eastAsia="Times New Roman" w:hAnsi="Arial" w:cs="Arial"/>
                <w:color w:val="555555"/>
                <w:sz w:val="23"/>
                <w:szCs w:val="23"/>
                <w:lang w:eastAsia="en-GB"/>
              </w:rPr>
              <w:br/>
              <w:t>Sergeant Frances Clark</w:t>
            </w:r>
            <w:r w:rsidRPr="00C27DD1">
              <w:rPr>
                <w:rFonts w:ascii="Arial" w:eastAsia="Times New Roman" w:hAnsi="Arial" w:cs="Arial"/>
                <w:color w:val="555555"/>
                <w:sz w:val="23"/>
                <w:szCs w:val="23"/>
                <w:lang w:eastAsia="en-GB"/>
              </w:rPr>
              <w:br/>
              <w:t>Four Oaks and New Hall Neighbourhood Team</w:t>
            </w:r>
            <w:r w:rsidRPr="00C27DD1">
              <w:rPr>
                <w:rFonts w:ascii="Arial" w:eastAsia="Times New Roman" w:hAnsi="Arial" w:cs="Arial"/>
                <w:color w:val="555555"/>
                <w:sz w:val="23"/>
                <w:szCs w:val="23"/>
                <w:lang w:eastAsia="en-GB"/>
              </w:rPr>
              <w:br/>
              <w:t>Sutton Coldfield</w:t>
            </w:r>
            <w:r w:rsidRPr="00C27DD1">
              <w:rPr>
                <w:rFonts w:ascii="Arial" w:eastAsia="Times New Roman" w:hAnsi="Arial" w:cs="Arial"/>
                <w:noProof/>
                <w:color w:val="555555"/>
                <w:sz w:val="23"/>
                <w:szCs w:val="23"/>
                <w:lang w:eastAsia="en-GB"/>
              </w:rPr>
              <w:drawing>
                <wp:inline distT="0" distB="0" distL="0" distR="0" wp14:anchorId="7AC05861" wp14:editId="06037901">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27DD1" w:rsidRPr="00C27DD1" w14:paraId="2ED075BD" w14:textId="77777777" w:rsidTr="00C27DD1">
        <w:trPr>
          <w:tblCellSpacing w:w="0" w:type="dxa"/>
          <w:jc w:val="center"/>
        </w:trPr>
        <w:tc>
          <w:tcPr>
            <w:tcW w:w="0" w:type="auto"/>
            <w:shd w:val="clear" w:color="auto" w:fill="FFFFFF"/>
            <w:tcMar>
              <w:top w:w="150" w:type="dxa"/>
              <w:left w:w="300" w:type="dxa"/>
              <w:bottom w:w="150" w:type="dxa"/>
              <w:right w:w="300" w:type="dxa"/>
            </w:tcMar>
            <w:vAlign w:val="center"/>
            <w:hideMark/>
          </w:tcPr>
          <w:p w14:paraId="5EEFC11E" w14:textId="77777777" w:rsidR="00C27DD1" w:rsidRPr="00C27DD1" w:rsidRDefault="00C27DD1" w:rsidP="00C27DD1">
            <w:pPr>
              <w:spacing w:after="100" w:afterAutospacing="1" w:line="300" w:lineRule="atLeast"/>
              <w:rPr>
                <w:rFonts w:ascii="Arial" w:eastAsia="Times New Roman" w:hAnsi="Arial" w:cs="Arial"/>
                <w:color w:val="555555"/>
                <w:sz w:val="23"/>
                <w:szCs w:val="23"/>
                <w:lang w:eastAsia="en-GB"/>
              </w:rPr>
            </w:pPr>
            <w:r w:rsidRPr="00C27DD1">
              <w:rPr>
                <w:rFonts w:ascii="Arial" w:eastAsia="Times New Roman" w:hAnsi="Arial" w:cs="Arial"/>
                <w:b/>
                <w:bCs/>
                <w:i/>
                <w:iCs/>
                <w:color w:val="555555"/>
                <w:sz w:val="23"/>
                <w:szCs w:val="23"/>
                <w:lang w:eastAsia="en-GB"/>
              </w:rPr>
              <w:t>Message Sent By</w:t>
            </w:r>
            <w:r w:rsidRPr="00C27DD1">
              <w:rPr>
                <w:rFonts w:ascii="Arial" w:eastAsia="Times New Roman" w:hAnsi="Arial" w:cs="Arial"/>
                <w:color w:val="555555"/>
                <w:sz w:val="23"/>
                <w:szCs w:val="23"/>
                <w:lang w:eastAsia="en-GB"/>
              </w:rPr>
              <w:br/>
              <w:t>Frances Clarke (</w:t>
            </w:r>
            <w:proofErr w:type="gramStart"/>
            <w:r w:rsidRPr="00C27DD1">
              <w:rPr>
                <w:rFonts w:ascii="Arial" w:eastAsia="Times New Roman" w:hAnsi="Arial" w:cs="Arial"/>
                <w:color w:val="555555"/>
                <w:sz w:val="23"/>
                <w:szCs w:val="23"/>
                <w:lang w:eastAsia="en-GB"/>
              </w:rPr>
              <w:t>Police ,</w:t>
            </w:r>
            <w:proofErr w:type="gramEnd"/>
            <w:r w:rsidRPr="00C27DD1">
              <w:rPr>
                <w:rFonts w:ascii="Arial" w:eastAsia="Times New Roman" w:hAnsi="Arial" w:cs="Arial"/>
                <w:color w:val="555555"/>
                <w:sz w:val="23"/>
                <w:szCs w:val="23"/>
                <w:lang w:eastAsia="en-GB"/>
              </w:rPr>
              <w:t xml:space="preserve"> Sergeant , Sutton New Hall &amp; Four Oaks )</w:t>
            </w:r>
          </w:p>
        </w:tc>
      </w:tr>
    </w:tbl>
    <w:p w14:paraId="00D9F389"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DD1"/>
    <w:rsid w:val="005C3074"/>
    <w:rsid w:val="00C27DD1"/>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47763"/>
  <w15:chartTrackingRefBased/>
  <w15:docId w15:val="{C5347E64-0987-4A9E-BC24-FA6E32DE1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27DD1"/>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27DD1"/>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C27DD1"/>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27D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3345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28P5.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gif"/><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108</Words>
  <Characters>621</Characters>
  <Application>Microsoft Office Word</Application>
  <DocSecurity>0</DocSecurity>
  <Lines>5</Lines>
  <Paragraphs>1</Paragraphs>
  <ScaleCrop>false</ScaleCrop>
  <Company/>
  <LinksUpToDate>false</LinksUpToDate>
  <CharactersWithSpaces>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2020-06-10T16:23:00Z</dcterms:created>
  <dcterms:modified xsi:type="dcterms:W3CDTF">2020-06-10T16:24:00Z</dcterms:modified>
</cp:coreProperties>
</file>