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44D08" w:rsidRPr="00044D08" w14:paraId="0680D52A" w14:textId="77777777" w:rsidTr="00044D08">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044D08" w:rsidRPr="00044D08" w14:paraId="6D50FCB4"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44D08" w:rsidRPr="00044D08" w14:paraId="1AA32DF6" w14:textId="77777777">
                    <w:trPr>
                      <w:tblCellSpacing w:w="0" w:type="dxa"/>
                    </w:trPr>
                    <w:tc>
                      <w:tcPr>
                        <w:tcW w:w="0" w:type="auto"/>
                        <w:tcMar>
                          <w:top w:w="150" w:type="dxa"/>
                          <w:left w:w="150" w:type="dxa"/>
                          <w:bottom w:w="150" w:type="dxa"/>
                          <w:right w:w="150" w:type="dxa"/>
                        </w:tcMar>
                        <w:vAlign w:val="center"/>
                        <w:hideMark/>
                      </w:tcPr>
                      <w:p w14:paraId="60E70B23" w14:textId="7388AD4A" w:rsidR="00044D08" w:rsidRPr="00044D08" w:rsidRDefault="00044D08" w:rsidP="00044D08">
                        <w:pPr>
                          <w:jc w:val="cente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drawing>
                            <wp:inline distT="0" distB="0" distL="0" distR="0" wp14:anchorId="5358D545" wp14:editId="65EDEC21">
                              <wp:extent cx="2571750" cy="762000"/>
                              <wp:effectExtent l="0" t="0" r="0" b="0"/>
                              <wp:docPr id="4" name="Picture 4"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0126ED98" w14:textId="77777777" w:rsidR="00044D08" w:rsidRPr="00044D08" w:rsidRDefault="00044D08" w:rsidP="00044D08">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44D08" w:rsidRPr="00044D08" w14:paraId="31EF4E01" w14:textId="77777777">
                    <w:trPr>
                      <w:tblCellSpacing w:w="0" w:type="dxa"/>
                    </w:trPr>
                    <w:tc>
                      <w:tcPr>
                        <w:tcW w:w="0" w:type="auto"/>
                        <w:tcMar>
                          <w:top w:w="150" w:type="dxa"/>
                          <w:left w:w="150" w:type="dxa"/>
                          <w:bottom w:w="150" w:type="dxa"/>
                          <w:right w:w="150" w:type="dxa"/>
                        </w:tcMar>
                        <w:vAlign w:val="center"/>
                        <w:hideMark/>
                      </w:tcPr>
                      <w:p w14:paraId="4D758EAC" w14:textId="075BE02F" w:rsidR="00044D08" w:rsidRPr="00044D08" w:rsidRDefault="00044D08" w:rsidP="00044D08">
                        <w:pPr>
                          <w:jc w:val="cente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drawing>
                            <wp:inline distT="0" distB="0" distL="0" distR="0" wp14:anchorId="11FAA431" wp14:editId="23517756">
                              <wp:extent cx="2571750" cy="762000"/>
                              <wp:effectExtent l="0" t="0" r="0" b="0"/>
                              <wp:docPr id="3" name="Picture 3"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4490426C" w14:textId="77777777" w:rsidR="00044D08" w:rsidRPr="00044D08" w:rsidRDefault="00044D08" w:rsidP="00044D08">
                  <w:pPr>
                    <w:rPr>
                      <w:rFonts w:ascii="Helvetica" w:eastAsia="Times New Roman" w:hAnsi="Helvetica" w:cs="Helvetica"/>
                      <w:sz w:val="24"/>
                      <w:szCs w:val="24"/>
                      <w:lang w:eastAsia="en-GB"/>
                    </w:rPr>
                  </w:pPr>
                </w:p>
              </w:tc>
            </w:tr>
          </w:tbl>
          <w:p w14:paraId="56FB6C91" w14:textId="77777777" w:rsidR="00044D08" w:rsidRPr="00044D08" w:rsidRDefault="00044D08" w:rsidP="00044D08">
            <w:pPr>
              <w:jc w:val="center"/>
              <w:rPr>
                <w:rFonts w:ascii="Helvetica" w:eastAsia="Times New Roman" w:hAnsi="Helvetica" w:cs="Helvetica"/>
                <w:color w:val="000000"/>
                <w:sz w:val="20"/>
                <w:szCs w:val="20"/>
                <w:lang w:eastAsia="en-GB"/>
              </w:rPr>
            </w:pPr>
          </w:p>
        </w:tc>
      </w:tr>
      <w:tr w:rsidR="00044D08" w:rsidRPr="00044D08" w14:paraId="495AE1F9" w14:textId="77777777" w:rsidTr="00044D08">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044D08" w:rsidRPr="00044D08" w14:paraId="24EC4F5C"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44D08" w:rsidRPr="00044D08" w14:paraId="66735DBC" w14:textId="77777777">
                    <w:trPr>
                      <w:tblCellSpacing w:w="0" w:type="dxa"/>
                      <w:jc w:val="center"/>
                    </w:trPr>
                    <w:tc>
                      <w:tcPr>
                        <w:tcW w:w="0" w:type="auto"/>
                        <w:tcMar>
                          <w:top w:w="0" w:type="dxa"/>
                          <w:left w:w="150" w:type="dxa"/>
                          <w:bottom w:w="0" w:type="dxa"/>
                          <w:right w:w="150" w:type="dxa"/>
                        </w:tcMar>
                        <w:hideMark/>
                      </w:tcPr>
                      <w:p w14:paraId="177E619C" w14:textId="7DF57BF2" w:rsidR="00044D08" w:rsidRPr="00044D08" w:rsidRDefault="00044D08" w:rsidP="00044D08">
                        <w:pP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drawing>
                            <wp:inline distT="0" distB="0" distL="0" distR="0" wp14:anchorId="5779A365" wp14:editId="67F004D0">
                              <wp:extent cx="952500" cy="952500"/>
                              <wp:effectExtent l="0" t="0" r="0" b="0"/>
                              <wp:docPr id="2" name="Picture 2" descr="Message Type Icon">
                                <a:hlinkClick xmlns:a="http://schemas.openxmlformats.org/drawingml/2006/main" r:id="rId8"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essage Type Icon">
                                        <a:hlinkClick r:id="rId8" tgtFrame="&quot;_blank&quot;"/>
                                      </pic:cNvPr>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72DFDABF" w14:textId="77777777" w:rsidR="00044D08" w:rsidRPr="00044D08" w:rsidRDefault="00044D08" w:rsidP="00044D08">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044D08" w:rsidRPr="00044D08" w14:paraId="423A237B" w14:textId="77777777">
                    <w:trPr>
                      <w:tblCellSpacing w:w="0" w:type="dxa"/>
                      <w:jc w:val="center"/>
                    </w:trPr>
                    <w:tc>
                      <w:tcPr>
                        <w:tcW w:w="0" w:type="auto"/>
                        <w:tcMar>
                          <w:top w:w="150" w:type="dxa"/>
                          <w:left w:w="150" w:type="dxa"/>
                          <w:bottom w:w="150" w:type="dxa"/>
                          <w:right w:w="150" w:type="dxa"/>
                        </w:tcMar>
                        <w:hideMark/>
                      </w:tcPr>
                      <w:p w14:paraId="10D7CF58" w14:textId="77777777" w:rsidR="00044D08" w:rsidRPr="00044D08" w:rsidRDefault="00044D08" w:rsidP="00044D08">
                        <w:pPr>
                          <w:spacing w:after="150" w:line="420" w:lineRule="atLeast"/>
                          <w:outlineLvl w:val="1"/>
                          <w:rPr>
                            <w:rFonts w:ascii="Arial" w:eastAsia="Times New Roman" w:hAnsi="Arial" w:cs="Arial"/>
                            <w:color w:val="333333"/>
                            <w:sz w:val="30"/>
                            <w:szCs w:val="30"/>
                            <w:lang w:eastAsia="en-GB"/>
                          </w:rPr>
                        </w:pPr>
                        <w:r w:rsidRPr="00044D08">
                          <w:rPr>
                            <w:rFonts w:ascii="Arial" w:eastAsia="Times New Roman" w:hAnsi="Arial" w:cs="Arial"/>
                            <w:color w:val="333333"/>
                            <w:sz w:val="30"/>
                            <w:szCs w:val="30"/>
                            <w:lang w:eastAsia="en-GB"/>
                          </w:rPr>
                          <w:t xml:space="preserve">Action Against Planned Rave </w:t>
                        </w:r>
                        <w:proofErr w:type="gramStart"/>
                        <w:r w:rsidRPr="00044D08">
                          <w:rPr>
                            <w:rFonts w:ascii="Arial" w:eastAsia="Times New Roman" w:hAnsi="Arial" w:cs="Arial"/>
                            <w:color w:val="333333"/>
                            <w:sz w:val="30"/>
                            <w:szCs w:val="30"/>
                            <w:lang w:eastAsia="en-GB"/>
                          </w:rPr>
                          <w:t>In</w:t>
                        </w:r>
                        <w:proofErr w:type="gramEnd"/>
                        <w:r w:rsidRPr="00044D08">
                          <w:rPr>
                            <w:rFonts w:ascii="Arial" w:eastAsia="Times New Roman" w:hAnsi="Arial" w:cs="Arial"/>
                            <w:color w:val="333333"/>
                            <w:sz w:val="30"/>
                            <w:szCs w:val="30"/>
                            <w:lang w:eastAsia="en-GB"/>
                          </w:rPr>
                          <w:t xml:space="preserve"> Sutton Park</w:t>
                        </w:r>
                      </w:p>
                    </w:tc>
                  </w:tr>
                </w:tbl>
                <w:p w14:paraId="4B700E95" w14:textId="77777777" w:rsidR="00044D08" w:rsidRPr="00044D08" w:rsidRDefault="00044D08" w:rsidP="00044D08">
                  <w:pPr>
                    <w:rPr>
                      <w:rFonts w:ascii="Helvetica" w:eastAsia="Times New Roman" w:hAnsi="Helvetica" w:cs="Helvetica"/>
                      <w:sz w:val="24"/>
                      <w:szCs w:val="24"/>
                      <w:lang w:eastAsia="en-GB"/>
                    </w:rPr>
                  </w:pPr>
                </w:p>
              </w:tc>
            </w:tr>
          </w:tbl>
          <w:p w14:paraId="18AD3F1C" w14:textId="77777777" w:rsidR="00044D08" w:rsidRPr="00044D08" w:rsidRDefault="00044D08" w:rsidP="00044D08">
            <w:pPr>
              <w:jc w:val="center"/>
              <w:rPr>
                <w:rFonts w:ascii="Helvetica" w:eastAsia="Times New Roman" w:hAnsi="Helvetica" w:cs="Helvetica"/>
                <w:color w:val="000000"/>
                <w:sz w:val="20"/>
                <w:szCs w:val="20"/>
                <w:lang w:eastAsia="en-GB"/>
              </w:rPr>
            </w:pPr>
          </w:p>
        </w:tc>
      </w:tr>
      <w:tr w:rsidR="00044D08" w:rsidRPr="00044D08" w14:paraId="7F107440" w14:textId="77777777" w:rsidTr="00044D08">
        <w:trPr>
          <w:tblCellSpacing w:w="0" w:type="dxa"/>
          <w:jc w:val="center"/>
        </w:trPr>
        <w:tc>
          <w:tcPr>
            <w:tcW w:w="0" w:type="auto"/>
            <w:shd w:val="clear" w:color="auto" w:fill="FFFFFF"/>
            <w:tcMar>
              <w:top w:w="0" w:type="dxa"/>
              <w:left w:w="300" w:type="dxa"/>
              <w:bottom w:w="150" w:type="dxa"/>
              <w:right w:w="300" w:type="dxa"/>
            </w:tcMar>
            <w:vAlign w:val="center"/>
            <w:hideMark/>
          </w:tcPr>
          <w:p w14:paraId="3E9BEE44" w14:textId="77777777" w:rsidR="00044D08" w:rsidRPr="00044D08" w:rsidRDefault="00044D08" w:rsidP="00044D08">
            <w:pPr>
              <w:spacing w:line="300" w:lineRule="atLeast"/>
              <w:rPr>
                <w:rFonts w:ascii="Arial" w:eastAsia="Times New Roman" w:hAnsi="Arial" w:cs="Arial"/>
                <w:color w:val="555555"/>
                <w:sz w:val="23"/>
                <w:szCs w:val="23"/>
                <w:lang w:eastAsia="en-GB"/>
              </w:rPr>
            </w:pPr>
            <w:r w:rsidRPr="00044D08">
              <w:rPr>
                <w:rFonts w:ascii="Arial" w:eastAsia="Times New Roman" w:hAnsi="Arial" w:cs="Arial"/>
                <w:color w:val="555555"/>
                <w:sz w:val="23"/>
                <w:szCs w:val="23"/>
                <w:lang w:eastAsia="en-GB"/>
              </w:rPr>
              <w:pict w14:anchorId="707E5159">
                <v:rect id="_x0000_i1028" style="width:0;height:1.5pt" o:hralign="center" o:hrstd="t" o:hrnoshade="t" o:hr="t" fillcolor="#3daf74" stroked="f"/>
              </w:pict>
            </w:r>
          </w:p>
        </w:tc>
      </w:tr>
      <w:tr w:rsidR="00044D08" w:rsidRPr="00044D08" w14:paraId="42494318" w14:textId="77777777" w:rsidTr="00044D08">
        <w:trPr>
          <w:tblCellSpacing w:w="0" w:type="dxa"/>
          <w:jc w:val="center"/>
        </w:trPr>
        <w:tc>
          <w:tcPr>
            <w:tcW w:w="0" w:type="auto"/>
            <w:shd w:val="clear" w:color="auto" w:fill="FFFFFF"/>
            <w:tcMar>
              <w:top w:w="0" w:type="dxa"/>
              <w:left w:w="300" w:type="dxa"/>
              <w:bottom w:w="0" w:type="dxa"/>
              <w:right w:w="300" w:type="dxa"/>
            </w:tcMar>
            <w:vAlign w:val="center"/>
            <w:hideMark/>
          </w:tcPr>
          <w:p w14:paraId="3548BB61" w14:textId="724F6650" w:rsidR="00044D08" w:rsidRPr="00044D08" w:rsidRDefault="00044D08" w:rsidP="00044D08">
            <w:pPr>
              <w:rPr>
                <w:rFonts w:ascii="Arial" w:eastAsia="Times New Roman" w:hAnsi="Arial" w:cs="Arial"/>
                <w:color w:val="555555"/>
                <w:sz w:val="23"/>
                <w:szCs w:val="23"/>
                <w:lang w:eastAsia="en-GB"/>
              </w:rPr>
            </w:pPr>
            <w:r w:rsidRPr="00044D08">
              <w:rPr>
                <w:rFonts w:ascii="Arial" w:eastAsia="Times New Roman" w:hAnsi="Arial" w:cs="Arial"/>
                <w:color w:val="555555"/>
                <w:sz w:val="23"/>
                <w:szCs w:val="23"/>
                <w:lang w:eastAsia="en-GB"/>
              </w:rPr>
              <w:t>On the 14/08/2020 from 5pm there is a planned illegal rave in Sutton Park. This information has been given to us by concerned members of the public.</w:t>
            </w:r>
            <w:r w:rsidRPr="00044D08">
              <w:rPr>
                <w:rFonts w:ascii="Arial" w:eastAsia="Times New Roman" w:hAnsi="Arial" w:cs="Arial"/>
                <w:color w:val="555555"/>
                <w:sz w:val="23"/>
                <w:szCs w:val="23"/>
                <w:lang w:eastAsia="en-GB"/>
              </w:rPr>
              <w:br/>
              <w:t> </w:t>
            </w:r>
            <w:r w:rsidRPr="00044D08">
              <w:rPr>
                <w:rFonts w:ascii="Arial" w:eastAsia="Times New Roman" w:hAnsi="Arial" w:cs="Arial"/>
                <w:color w:val="555555"/>
                <w:sz w:val="23"/>
                <w:szCs w:val="23"/>
                <w:lang w:eastAsia="en-GB"/>
              </w:rPr>
              <w:br/>
              <w:t xml:space="preserve">These actions during the </w:t>
            </w:r>
            <w:proofErr w:type="spellStart"/>
            <w:r w:rsidRPr="00044D08">
              <w:rPr>
                <w:rFonts w:ascii="Arial" w:eastAsia="Times New Roman" w:hAnsi="Arial" w:cs="Arial"/>
                <w:color w:val="555555"/>
                <w:sz w:val="23"/>
                <w:szCs w:val="23"/>
                <w:lang w:eastAsia="en-GB"/>
              </w:rPr>
              <w:t>Covid</w:t>
            </w:r>
            <w:proofErr w:type="spellEnd"/>
            <w:r w:rsidRPr="00044D08">
              <w:rPr>
                <w:rFonts w:ascii="Arial" w:eastAsia="Times New Roman" w:hAnsi="Arial" w:cs="Arial"/>
                <w:color w:val="555555"/>
                <w:sz w:val="23"/>
                <w:szCs w:val="23"/>
                <w:lang w:eastAsia="en-GB"/>
              </w:rPr>
              <w:t xml:space="preserve"> 19 pandemic pose a serious and real threat to the general safety of everyone in attendance and the wider community by potentially allowing the growth of the virus due to the nature of a rave. This contravenes lockdown rules.</w:t>
            </w:r>
            <w:r w:rsidRPr="00044D08">
              <w:rPr>
                <w:rFonts w:ascii="Arial" w:eastAsia="Times New Roman" w:hAnsi="Arial" w:cs="Arial"/>
                <w:color w:val="555555"/>
                <w:sz w:val="23"/>
                <w:szCs w:val="23"/>
                <w:lang w:eastAsia="en-GB"/>
              </w:rPr>
              <w:br/>
            </w:r>
            <w:r w:rsidRPr="00044D08">
              <w:rPr>
                <w:rFonts w:ascii="Arial" w:eastAsia="Times New Roman" w:hAnsi="Arial" w:cs="Arial"/>
                <w:color w:val="555555"/>
                <w:sz w:val="23"/>
                <w:szCs w:val="23"/>
                <w:lang w:eastAsia="en-GB"/>
              </w:rPr>
              <w:br/>
              <w:t>Over the last 2 weeks the park has suffered increased amounts of ASB and criminal damage, youths have been congregating in large numbers and intimidating locals, this has involved swearing and intimidating behaviour towards families and other youths.</w:t>
            </w:r>
            <w:r w:rsidRPr="00044D08">
              <w:rPr>
                <w:rFonts w:ascii="Arial" w:eastAsia="Times New Roman" w:hAnsi="Arial" w:cs="Arial"/>
                <w:color w:val="555555"/>
                <w:sz w:val="23"/>
                <w:szCs w:val="23"/>
                <w:lang w:eastAsia="en-GB"/>
              </w:rPr>
              <w:br/>
            </w:r>
            <w:r w:rsidRPr="00044D08">
              <w:rPr>
                <w:rFonts w:ascii="Arial" w:eastAsia="Times New Roman" w:hAnsi="Arial" w:cs="Arial"/>
                <w:color w:val="555555"/>
                <w:sz w:val="23"/>
                <w:szCs w:val="23"/>
                <w:lang w:eastAsia="en-GB"/>
              </w:rPr>
              <w:br/>
              <w:t xml:space="preserve">Fences have been damaged property stolen and illegal entry gained to a local restaurant roof. The local open park area also suffered a spate of increased gang presence resulting in open drug taking loud music playing and </w:t>
            </w:r>
            <w:proofErr w:type="gramStart"/>
            <w:r w:rsidRPr="00044D08">
              <w:rPr>
                <w:rFonts w:ascii="Arial" w:eastAsia="Times New Roman" w:hAnsi="Arial" w:cs="Arial"/>
                <w:color w:val="555555"/>
                <w:sz w:val="23"/>
                <w:szCs w:val="23"/>
                <w:lang w:eastAsia="en-GB"/>
              </w:rPr>
              <w:t>a number of</w:t>
            </w:r>
            <w:proofErr w:type="gramEnd"/>
            <w:r w:rsidRPr="00044D08">
              <w:rPr>
                <w:rFonts w:ascii="Arial" w:eastAsia="Times New Roman" w:hAnsi="Arial" w:cs="Arial"/>
                <w:color w:val="555555"/>
                <w:sz w:val="23"/>
                <w:szCs w:val="23"/>
                <w:lang w:eastAsia="en-GB"/>
              </w:rPr>
              <w:t xml:space="preserve"> robberies, all of which has impacted how safe the local community feel in the area. </w:t>
            </w:r>
            <w:r w:rsidRPr="00044D08">
              <w:rPr>
                <w:rFonts w:ascii="Arial" w:eastAsia="Times New Roman" w:hAnsi="Arial" w:cs="Arial"/>
                <w:color w:val="555555"/>
                <w:sz w:val="23"/>
                <w:szCs w:val="23"/>
                <w:lang w:eastAsia="en-GB"/>
              </w:rPr>
              <w:br/>
            </w:r>
            <w:r w:rsidRPr="00044D08">
              <w:rPr>
                <w:rFonts w:ascii="Arial" w:eastAsia="Times New Roman" w:hAnsi="Arial" w:cs="Arial"/>
                <w:color w:val="555555"/>
                <w:sz w:val="23"/>
                <w:szCs w:val="23"/>
                <w:lang w:eastAsia="en-GB"/>
              </w:rPr>
              <w:br/>
            </w:r>
            <w:proofErr w:type="gramStart"/>
            <w:r w:rsidRPr="00044D08">
              <w:rPr>
                <w:rFonts w:ascii="Arial" w:eastAsia="Times New Roman" w:hAnsi="Arial" w:cs="Arial"/>
                <w:color w:val="555555"/>
                <w:sz w:val="23"/>
                <w:szCs w:val="23"/>
                <w:lang w:eastAsia="en-GB"/>
              </w:rPr>
              <w:t>In order to</w:t>
            </w:r>
            <w:proofErr w:type="gramEnd"/>
            <w:r w:rsidRPr="00044D08">
              <w:rPr>
                <w:rFonts w:ascii="Arial" w:eastAsia="Times New Roman" w:hAnsi="Arial" w:cs="Arial"/>
                <w:color w:val="555555"/>
                <w:sz w:val="23"/>
                <w:szCs w:val="23"/>
                <w:lang w:eastAsia="en-GB"/>
              </w:rPr>
              <w:t xml:space="preserve"> tackle this, your local police have a Dispersal Order authorised covering this event. In short, this means the police can ask any groups of two or more to leave the area if they believe they are likely to cause a nuisance. These extra powers will cover Sutton Park from 5pm Friday the 14th to 5pm Saturday the 15th.</w:t>
            </w:r>
            <w:r w:rsidRPr="00044D08">
              <w:rPr>
                <w:rFonts w:ascii="Arial" w:eastAsia="Times New Roman" w:hAnsi="Arial" w:cs="Arial"/>
                <w:color w:val="555555"/>
                <w:sz w:val="23"/>
                <w:szCs w:val="23"/>
                <w:lang w:eastAsia="en-GB"/>
              </w:rPr>
              <w:br/>
            </w:r>
            <w:r w:rsidRPr="00044D08">
              <w:rPr>
                <w:rFonts w:ascii="Arial" w:eastAsia="Times New Roman" w:hAnsi="Arial" w:cs="Arial"/>
                <w:color w:val="555555"/>
                <w:sz w:val="23"/>
                <w:szCs w:val="23"/>
                <w:lang w:eastAsia="en-GB"/>
              </w:rPr>
              <w:br/>
              <w:t>We would encourage anyone with further information to call us on the non-emergency number via 101 or report it online. If you believe an offence is taking place, always call the Police on 999.</w:t>
            </w:r>
            <w:r w:rsidRPr="00044D08">
              <w:rPr>
                <w:rFonts w:ascii="Arial" w:eastAsia="Times New Roman" w:hAnsi="Arial" w:cs="Arial"/>
                <w:color w:val="555555"/>
                <w:sz w:val="23"/>
                <w:szCs w:val="23"/>
                <w:lang w:eastAsia="en-GB"/>
              </w:rPr>
              <w:br/>
              <w:t> </w:t>
            </w:r>
            <w:r w:rsidRPr="00044D08">
              <w:rPr>
                <w:rFonts w:ascii="Arial" w:eastAsia="Times New Roman" w:hAnsi="Arial" w:cs="Arial"/>
                <w:noProof/>
                <w:color w:val="555555"/>
                <w:sz w:val="23"/>
                <w:szCs w:val="23"/>
                <w:lang w:eastAsia="en-GB"/>
              </w:rPr>
              <w:drawing>
                <wp:inline distT="0" distB="0" distL="0" distR="0" wp14:anchorId="3903C69B" wp14:editId="23DD0D2E">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44D08" w:rsidRPr="00044D08" w14:paraId="7CE80871" w14:textId="77777777" w:rsidTr="00044D08">
        <w:trPr>
          <w:tblCellSpacing w:w="0" w:type="dxa"/>
          <w:jc w:val="center"/>
        </w:trPr>
        <w:tc>
          <w:tcPr>
            <w:tcW w:w="0" w:type="auto"/>
            <w:shd w:val="clear" w:color="auto" w:fill="FFFFFF"/>
            <w:tcMar>
              <w:top w:w="150" w:type="dxa"/>
              <w:left w:w="300" w:type="dxa"/>
              <w:bottom w:w="150" w:type="dxa"/>
              <w:right w:w="300" w:type="dxa"/>
            </w:tcMar>
            <w:vAlign w:val="center"/>
            <w:hideMark/>
          </w:tcPr>
          <w:p w14:paraId="0F9FB4CE" w14:textId="77777777" w:rsidR="00044D08" w:rsidRPr="00044D08" w:rsidRDefault="00044D08" w:rsidP="00044D08">
            <w:pPr>
              <w:spacing w:after="100" w:afterAutospacing="1" w:line="300" w:lineRule="atLeast"/>
              <w:rPr>
                <w:rFonts w:ascii="Arial" w:eastAsia="Times New Roman" w:hAnsi="Arial" w:cs="Arial"/>
                <w:color w:val="555555"/>
                <w:sz w:val="23"/>
                <w:szCs w:val="23"/>
                <w:lang w:eastAsia="en-GB"/>
              </w:rPr>
            </w:pPr>
            <w:r w:rsidRPr="00044D08">
              <w:rPr>
                <w:rFonts w:ascii="Arial" w:eastAsia="Times New Roman" w:hAnsi="Arial" w:cs="Arial"/>
                <w:b/>
                <w:bCs/>
                <w:i/>
                <w:iCs/>
                <w:color w:val="555555"/>
                <w:sz w:val="23"/>
                <w:szCs w:val="23"/>
                <w:lang w:eastAsia="en-GB"/>
              </w:rPr>
              <w:t>Message Sent By</w:t>
            </w:r>
            <w:r w:rsidRPr="00044D08">
              <w:rPr>
                <w:rFonts w:ascii="Arial" w:eastAsia="Times New Roman" w:hAnsi="Arial" w:cs="Arial"/>
                <w:color w:val="555555"/>
                <w:sz w:val="23"/>
                <w:szCs w:val="23"/>
                <w:lang w:eastAsia="en-GB"/>
              </w:rPr>
              <w:br/>
              <w:t xml:space="preserve">Faye </w:t>
            </w:r>
            <w:proofErr w:type="spellStart"/>
            <w:r w:rsidRPr="00044D08">
              <w:rPr>
                <w:rFonts w:ascii="Arial" w:eastAsia="Times New Roman" w:hAnsi="Arial" w:cs="Arial"/>
                <w:color w:val="555555"/>
                <w:sz w:val="23"/>
                <w:szCs w:val="23"/>
                <w:lang w:eastAsia="en-GB"/>
              </w:rPr>
              <w:t>purcell</w:t>
            </w:r>
            <w:proofErr w:type="spellEnd"/>
            <w:r w:rsidRPr="00044D08">
              <w:rPr>
                <w:rFonts w:ascii="Arial" w:eastAsia="Times New Roman" w:hAnsi="Arial" w:cs="Arial"/>
                <w:color w:val="555555"/>
                <w:sz w:val="23"/>
                <w:szCs w:val="23"/>
                <w:lang w:eastAsia="en-GB"/>
              </w:rPr>
              <w:t xml:space="preserve"> (</w:t>
            </w:r>
            <w:proofErr w:type="spellStart"/>
            <w:proofErr w:type="gramStart"/>
            <w:r w:rsidRPr="00044D08">
              <w:rPr>
                <w:rFonts w:ascii="Arial" w:eastAsia="Times New Roman" w:hAnsi="Arial" w:cs="Arial"/>
                <w:color w:val="555555"/>
                <w:sz w:val="23"/>
                <w:szCs w:val="23"/>
                <w:lang w:eastAsia="en-GB"/>
              </w:rPr>
              <w:t>Police,Constable</w:t>
            </w:r>
            <w:proofErr w:type="gramEnd"/>
            <w:r w:rsidRPr="00044D08">
              <w:rPr>
                <w:rFonts w:ascii="Arial" w:eastAsia="Times New Roman" w:hAnsi="Arial" w:cs="Arial"/>
                <w:color w:val="555555"/>
                <w:sz w:val="23"/>
                <w:szCs w:val="23"/>
                <w:lang w:eastAsia="en-GB"/>
              </w:rPr>
              <w:t>,Be</w:t>
            </w:r>
            <w:proofErr w:type="spellEnd"/>
            <w:r w:rsidRPr="00044D08">
              <w:rPr>
                <w:rFonts w:ascii="Arial" w:eastAsia="Times New Roman" w:hAnsi="Arial" w:cs="Arial"/>
                <w:color w:val="555555"/>
                <w:sz w:val="23"/>
                <w:szCs w:val="23"/>
                <w:lang w:eastAsia="en-GB"/>
              </w:rPr>
              <w:t xml:space="preserve"> </w:t>
            </w:r>
            <w:proofErr w:type="spellStart"/>
            <w:r w:rsidRPr="00044D08">
              <w:rPr>
                <w:rFonts w:ascii="Arial" w:eastAsia="Times New Roman" w:hAnsi="Arial" w:cs="Arial"/>
                <w:color w:val="555555"/>
                <w:sz w:val="23"/>
                <w:szCs w:val="23"/>
                <w:lang w:eastAsia="en-GB"/>
              </w:rPr>
              <w:t>npu</w:t>
            </w:r>
            <w:proofErr w:type="spellEnd"/>
            <w:r w:rsidRPr="00044D08">
              <w:rPr>
                <w:rFonts w:ascii="Arial" w:eastAsia="Times New Roman" w:hAnsi="Arial" w:cs="Arial"/>
                <w:color w:val="555555"/>
                <w:sz w:val="23"/>
                <w:szCs w:val="23"/>
                <w:lang w:eastAsia="en-GB"/>
              </w:rPr>
              <w:t xml:space="preserve"> </w:t>
            </w:r>
            <w:proofErr w:type="spellStart"/>
            <w:r w:rsidRPr="00044D08">
              <w:rPr>
                <w:rFonts w:ascii="Arial" w:eastAsia="Times New Roman" w:hAnsi="Arial" w:cs="Arial"/>
                <w:color w:val="555555"/>
                <w:sz w:val="23"/>
                <w:szCs w:val="23"/>
                <w:lang w:eastAsia="en-GB"/>
              </w:rPr>
              <w:t>sutton</w:t>
            </w:r>
            <w:proofErr w:type="spellEnd"/>
            <w:r w:rsidRPr="00044D08">
              <w:rPr>
                <w:rFonts w:ascii="Arial" w:eastAsia="Times New Roman" w:hAnsi="Arial" w:cs="Arial"/>
                <w:color w:val="555555"/>
                <w:sz w:val="23"/>
                <w:szCs w:val="23"/>
                <w:lang w:eastAsia="en-GB"/>
              </w:rPr>
              <w:t xml:space="preserve"> </w:t>
            </w:r>
            <w:proofErr w:type="spellStart"/>
            <w:r w:rsidRPr="00044D08">
              <w:rPr>
                <w:rFonts w:ascii="Arial" w:eastAsia="Times New Roman" w:hAnsi="Arial" w:cs="Arial"/>
                <w:color w:val="555555"/>
                <w:sz w:val="23"/>
                <w:szCs w:val="23"/>
                <w:lang w:eastAsia="en-GB"/>
              </w:rPr>
              <w:t>coldfield</w:t>
            </w:r>
            <w:proofErr w:type="spellEnd"/>
            <w:r w:rsidRPr="00044D08">
              <w:rPr>
                <w:rFonts w:ascii="Arial" w:eastAsia="Times New Roman" w:hAnsi="Arial" w:cs="Arial"/>
                <w:color w:val="555555"/>
                <w:sz w:val="23"/>
                <w:szCs w:val="23"/>
                <w:lang w:eastAsia="en-GB"/>
              </w:rPr>
              <w:t>)</w:t>
            </w:r>
          </w:p>
        </w:tc>
      </w:tr>
    </w:tbl>
    <w:p w14:paraId="2E95F063" w14:textId="0DF0136E" w:rsidR="005C3074" w:rsidRDefault="005C3074"/>
    <w:p w14:paraId="4E262E57" w14:textId="29CC8F1B" w:rsidR="00044D08" w:rsidRDefault="00044D08"/>
    <w:p w14:paraId="279ACDEF" w14:textId="78DB1C78" w:rsidR="00044D08" w:rsidRDefault="00044D08"/>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044D08" w:rsidRPr="00044D08" w14:paraId="37F2BFAE" w14:textId="77777777" w:rsidTr="00044D08">
        <w:trPr>
          <w:tblCellSpacing w:w="0" w:type="dxa"/>
          <w:jc w:val="center"/>
        </w:trPr>
        <w:tc>
          <w:tcPr>
            <w:tcW w:w="0" w:type="auto"/>
            <w:shd w:val="clear" w:color="auto" w:fill="FFFFFF"/>
            <w:tcMar>
              <w:top w:w="150" w:type="dxa"/>
              <w:left w:w="150" w:type="dxa"/>
              <w:bottom w:w="15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4350"/>
              <w:gridCol w:w="4350"/>
            </w:tblGrid>
            <w:tr w:rsidR="00044D08" w:rsidRPr="00044D08" w14:paraId="0A6A9DD9" w14:textId="77777777">
              <w:trPr>
                <w:tblCellSpacing w:w="0" w:type="dxa"/>
                <w:jc w:val="center"/>
              </w:trPr>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44D08" w:rsidRPr="00044D08" w14:paraId="2D960346" w14:textId="77777777">
                    <w:trPr>
                      <w:tblCellSpacing w:w="0" w:type="dxa"/>
                    </w:trPr>
                    <w:tc>
                      <w:tcPr>
                        <w:tcW w:w="0" w:type="auto"/>
                        <w:tcMar>
                          <w:top w:w="150" w:type="dxa"/>
                          <w:left w:w="150" w:type="dxa"/>
                          <w:bottom w:w="150" w:type="dxa"/>
                          <w:right w:w="150" w:type="dxa"/>
                        </w:tcMar>
                        <w:vAlign w:val="center"/>
                        <w:hideMark/>
                      </w:tcPr>
                      <w:p w14:paraId="41A9E3D4" w14:textId="188CA608" w:rsidR="00044D08" w:rsidRPr="00044D08" w:rsidRDefault="00044D08" w:rsidP="00044D08">
                        <w:pPr>
                          <w:jc w:val="cente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lastRenderedPageBreak/>
                          <w:drawing>
                            <wp:inline distT="0" distB="0" distL="0" distR="0" wp14:anchorId="3B42BA44" wp14:editId="0251D608">
                              <wp:extent cx="2571750" cy="762000"/>
                              <wp:effectExtent l="0" t="0" r="0" b="0"/>
                              <wp:docPr id="8" name="Picture 8" descr="WMNow Logo">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WMNow Logo">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6F08644D" w14:textId="77777777" w:rsidR="00044D08" w:rsidRPr="00044D08" w:rsidRDefault="00044D08" w:rsidP="00044D08">
                  <w:pPr>
                    <w:rPr>
                      <w:rFonts w:ascii="Helvetica" w:eastAsia="Times New Roman" w:hAnsi="Helvetica" w:cs="Helvetica"/>
                      <w:sz w:val="24"/>
                      <w:szCs w:val="24"/>
                      <w:lang w:eastAsia="en-GB"/>
                    </w:rPr>
                  </w:pPr>
                </w:p>
              </w:tc>
              <w:tc>
                <w:tcPr>
                  <w:tcW w:w="0" w:type="auto"/>
                  <w:vAlign w:val="center"/>
                  <w:hideMark/>
                </w:tcPr>
                <w:tbl>
                  <w:tblPr>
                    <w:tblW w:w="0" w:type="auto"/>
                    <w:tblCellSpacing w:w="0" w:type="dxa"/>
                    <w:tblCellMar>
                      <w:left w:w="0" w:type="dxa"/>
                      <w:right w:w="0" w:type="dxa"/>
                    </w:tblCellMar>
                    <w:tblLook w:val="04A0" w:firstRow="1" w:lastRow="0" w:firstColumn="1" w:lastColumn="0" w:noHBand="0" w:noVBand="1"/>
                  </w:tblPr>
                  <w:tblGrid>
                    <w:gridCol w:w="4350"/>
                  </w:tblGrid>
                  <w:tr w:rsidR="00044D08" w:rsidRPr="00044D08" w14:paraId="10C20EAB" w14:textId="77777777">
                    <w:trPr>
                      <w:tblCellSpacing w:w="0" w:type="dxa"/>
                    </w:trPr>
                    <w:tc>
                      <w:tcPr>
                        <w:tcW w:w="0" w:type="auto"/>
                        <w:tcMar>
                          <w:top w:w="150" w:type="dxa"/>
                          <w:left w:w="150" w:type="dxa"/>
                          <w:bottom w:w="150" w:type="dxa"/>
                          <w:right w:w="150" w:type="dxa"/>
                        </w:tcMar>
                        <w:vAlign w:val="center"/>
                        <w:hideMark/>
                      </w:tcPr>
                      <w:p w14:paraId="2FFCCFF1" w14:textId="1F3D5268" w:rsidR="00044D08" w:rsidRPr="00044D08" w:rsidRDefault="00044D08" w:rsidP="00044D08">
                        <w:pPr>
                          <w:jc w:val="cente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drawing>
                            <wp:inline distT="0" distB="0" distL="0" distR="0" wp14:anchorId="09F0865E" wp14:editId="5814563D">
                              <wp:extent cx="2571750" cy="762000"/>
                              <wp:effectExtent l="0" t="0" r="0" b="0"/>
                              <wp:docPr id="7" name="Picture 7" descr="West Mids Police">
                                <a:hlinkClick xmlns:a="http://schemas.openxmlformats.org/drawingml/2006/main" r:id="rId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est Mids Police">
                                        <a:hlinkClick r:id="rId6" tgtFrame="&quot;_blank&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571750" cy="762000"/>
                                      </a:xfrm>
                                      <a:prstGeom prst="rect">
                                        <a:avLst/>
                                      </a:prstGeom>
                                      <a:noFill/>
                                      <a:ln>
                                        <a:noFill/>
                                      </a:ln>
                                    </pic:spPr>
                                  </pic:pic>
                                </a:graphicData>
                              </a:graphic>
                            </wp:inline>
                          </w:drawing>
                        </w:r>
                      </w:p>
                    </w:tc>
                  </w:tr>
                </w:tbl>
                <w:p w14:paraId="7FB97FD9" w14:textId="77777777" w:rsidR="00044D08" w:rsidRPr="00044D08" w:rsidRDefault="00044D08" w:rsidP="00044D08">
                  <w:pPr>
                    <w:rPr>
                      <w:rFonts w:ascii="Helvetica" w:eastAsia="Times New Roman" w:hAnsi="Helvetica" w:cs="Helvetica"/>
                      <w:sz w:val="24"/>
                      <w:szCs w:val="24"/>
                      <w:lang w:eastAsia="en-GB"/>
                    </w:rPr>
                  </w:pPr>
                </w:p>
              </w:tc>
            </w:tr>
          </w:tbl>
          <w:p w14:paraId="3736449B" w14:textId="77777777" w:rsidR="00044D08" w:rsidRPr="00044D08" w:rsidRDefault="00044D08" w:rsidP="00044D08">
            <w:pPr>
              <w:jc w:val="center"/>
              <w:rPr>
                <w:rFonts w:ascii="Helvetica" w:eastAsia="Times New Roman" w:hAnsi="Helvetica" w:cs="Helvetica"/>
                <w:color w:val="000000"/>
                <w:sz w:val="20"/>
                <w:szCs w:val="20"/>
                <w:lang w:eastAsia="en-GB"/>
              </w:rPr>
            </w:pPr>
          </w:p>
        </w:tc>
      </w:tr>
      <w:tr w:rsidR="00044D08" w:rsidRPr="00044D08" w14:paraId="7E9D5D81" w14:textId="77777777" w:rsidTr="00044D08">
        <w:trPr>
          <w:tblCellSpacing w:w="0" w:type="dxa"/>
          <w:jc w:val="center"/>
        </w:trPr>
        <w:tc>
          <w:tcPr>
            <w:tcW w:w="5000" w:type="pct"/>
            <w:shd w:val="clear" w:color="auto" w:fill="FFFFFF"/>
            <w:tcMar>
              <w:top w:w="150" w:type="dxa"/>
              <w:left w:w="150" w:type="dxa"/>
              <w:bottom w:w="0" w:type="dxa"/>
              <w:right w:w="15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1800"/>
              <w:gridCol w:w="6900"/>
            </w:tblGrid>
            <w:tr w:rsidR="00044D08" w:rsidRPr="00044D08" w14:paraId="63B2FE36" w14:textId="77777777">
              <w:trPr>
                <w:tblCellSpacing w:w="0" w:type="dxa"/>
                <w:jc w:val="center"/>
              </w:trPr>
              <w:tc>
                <w:tcPr>
                  <w:tcW w:w="1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800"/>
                  </w:tblGrid>
                  <w:tr w:rsidR="00044D08" w:rsidRPr="00044D08" w14:paraId="667D0310" w14:textId="77777777">
                    <w:trPr>
                      <w:tblCellSpacing w:w="0" w:type="dxa"/>
                      <w:jc w:val="center"/>
                    </w:trPr>
                    <w:tc>
                      <w:tcPr>
                        <w:tcW w:w="0" w:type="auto"/>
                        <w:tcMar>
                          <w:top w:w="0" w:type="dxa"/>
                          <w:left w:w="150" w:type="dxa"/>
                          <w:bottom w:w="0" w:type="dxa"/>
                          <w:right w:w="150" w:type="dxa"/>
                        </w:tcMar>
                        <w:hideMark/>
                      </w:tcPr>
                      <w:p w14:paraId="76B05A16" w14:textId="31B73E2A" w:rsidR="00044D08" w:rsidRPr="00044D08" w:rsidRDefault="00044D08" w:rsidP="00044D08">
                        <w:pPr>
                          <w:rPr>
                            <w:rFonts w:ascii="Helvetica" w:eastAsia="Times New Roman" w:hAnsi="Helvetica" w:cs="Helvetica"/>
                            <w:sz w:val="24"/>
                            <w:szCs w:val="24"/>
                            <w:lang w:eastAsia="en-GB"/>
                          </w:rPr>
                        </w:pPr>
                        <w:r w:rsidRPr="00044D08">
                          <w:rPr>
                            <w:rFonts w:ascii="Helvetica" w:eastAsia="Times New Roman" w:hAnsi="Helvetica" w:cs="Helvetica"/>
                            <w:noProof/>
                            <w:color w:val="1155CC"/>
                            <w:sz w:val="24"/>
                            <w:szCs w:val="24"/>
                            <w:lang w:eastAsia="en-GB"/>
                          </w:rPr>
                          <w:drawing>
                            <wp:inline distT="0" distB="0" distL="0" distR="0" wp14:anchorId="6B5F7872" wp14:editId="667F0387">
                              <wp:extent cx="952500" cy="952500"/>
                              <wp:effectExtent l="0" t="0" r="0" b="0"/>
                              <wp:docPr id="6" name="Picture 6" descr="Message Type Icon">
                                <a:hlinkClick xmlns:a="http://schemas.openxmlformats.org/drawingml/2006/main" r:id="rId11"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Message Type Icon">
                                        <a:hlinkClick r:id="rId11" tgtFrame="&quot;_blank&quot;"/>
                                      </pic:cNvPr>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14:paraId="64EB6D6E" w14:textId="77777777" w:rsidR="00044D08" w:rsidRPr="00044D08" w:rsidRDefault="00044D08" w:rsidP="00044D08">
                  <w:pPr>
                    <w:rPr>
                      <w:rFonts w:ascii="Helvetica" w:eastAsia="Times New Roman" w:hAnsi="Helvetica" w:cs="Helvetica"/>
                      <w:sz w:val="24"/>
                      <w:szCs w:val="24"/>
                      <w:lang w:eastAsia="en-GB"/>
                    </w:rPr>
                  </w:pPr>
                </w:p>
              </w:tc>
              <w:tc>
                <w:tcPr>
                  <w:tcW w:w="4000" w:type="pct"/>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6900"/>
                  </w:tblGrid>
                  <w:tr w:rsidR="00044D08" w:rsidRPr="00044D08" w14:paraId="2ECB9FC2" w14:textId="77777777">
                    <w:trPr>
                      <w:tblCellSpacing w:w="0" w:type="dxa"/>
                      <w:jc w:val="center"/>
                    </w:trPr>
                    <w:tc>
                      <w:tcPr>
                        <w:tcW w:w="0" w:type="auto"/>
                        <w:tcMar>
                          <w:top w:w="150" w:type="dxa"/>
                          <w:left w:w="150" w:type="dxa"/>
                          <w:bottom w:w="150" w:type="dxa"/>
                          <w:right w:w="150" w:type="dxa"/>
                        </w:tcMar>
                        <w:hideMark/>
                      </w:tcPr>
                      <w:p w14:paraId="36D1EF07" w14:textId="77777777" w:rsidR="00044D08" w:rsidRPr="00044D08" w:rsidRDefault="00044D08" w:rsidP="00044D08">
                        <w:pPr>
                          <w:spacing w:after="150" w:line="420" w:lineRule="atLeast"/>
                          <w:outlineLvl w:val="1"/>
                          <w:rPr>
                            <w:rFonts w:ascii="Arial" w:eastAsia="Times New Roman" w:hAnsi="Arial" w:cs="Arial"/>
                            <w:color w:val="333333"/>
                            <w:sz w:val="30"/>
                            <w:szCs w:val="30"/>
                            <w:lang w:eastAsia="en-GB"/>
                          </w:rPr>
                        </w:pPr>
                        <w:r w:rsidRPr="00044D08">
                          <w:rPr>
                            <w:rFonts w:ascii="Arial" w:eastAsia="Times New Roman" w:hAnsi="Arial" w:cs="Arial"/>
                            <w:color w:val="333333"/>
                            <w:sz w:val="30"/>
                            <w:szCs w:val="30"/>
                            <w:lang w:eastAsia="en-GB"/>
                          </w:rPr>
                          <w:t>Thefts of Vehicle Number Plates</w:t>
                        </w:r>
                      </w:p>
                    </w:tc>
                  </w:tr>
                </w:tbl>
                <w:p w14:paraId="54BCA280" w14:textId="77777777" w:rsidR="00044D08" w:rsidRPr="00044D08" w:rsidRDefault="00044D08" w:rsidP="00044D08">
                  <w:pPr>
                    <w:rPr>
                      <w:rFonts w:ascii="Helvetica" w:eastAsia="Times New Roman" w:hAnsi="Helvetica" w:cs="Helvetica"/>
                      <w:sz w:val="24"/>
                      <w:szCs w:val="24"/>
                      <w:lang w:eastAsia="en-GB"/>
                    </w:rPr>
                  </w:pPr>
                </w:p>
              </w:tc>
            </w:tr>
          </w:tbl>
          <w:p w14:paraId="64CF452B" w14:textId="77777777" w:rsidR="00044D08" w:rsidRPr="00044D08" w:rsidRDefault="00044D08" w:rsidP="00044D08">
            <w:pPr>
              <w:jc w:val="center"/>
              <w:rPr>
                <w:rFonts w:ascii="Helvetica" w:eastAsia="Times New Roman" w:hAnsi="Helvetica" w:cs="Helvetica"/>
                <w:color w:val="000000"/>
                <w:sz w:val="20"/>
                <w:szCs w:val="20"/>
                <w:lang w:eastAsia="en-GB"/>
              </w:rPr>
            </w:pPr>
          </w:p>
        </w:tc>
      </w:tr>
      <w:tr w:rsidR="00044D08" w:rsidRPr="00044D08" w14:paraId="3E890DFE" w14:textId="77777777" w:rsidTr="00044D08">
        <w:trPr>
          <w:tblCellSpacing w:w="0" w:type="dxa"/>
          <w:jc w:val="center"/>
        </w:trPr>
        <w:tc>
          <w:tcPr>
            <w:tcW w:w="0" w:type="auto"/>
            <w:shd w:val="clear" w:color="auto" w:fill="FFFFFF"/>
            <w:tcMar>
              <w:top w:w="0" w:type="dxa"/>
              <w:left w:w="300" w:type="dxa"/>
              <w:bottom w:w="150" w:type="dxa"/>
              <w:right w:w="300" w:type="dxa"/>
            </w:tcMar>
            <w:vAlign w:val="center"/>
            <w:hideMark/>
          </w:tcPr>
          <w:p w14:paraId="76192ABA" w14:textId="77777777" w:rsidR="00044D08" w:rsidRPr="00044D08" w:rsidRDefault="00044D08" w:rsidP="00044D08">
            <w:pPr>
              <w:spacing w:line="300" w:lineRule="atLeast"/>
              <w:rPr>
                <w:rFonts w:ascii="Arial" w:eastAsia="Times New Roman" w:hAnsi="Arial" w:cs="Arial"/>
                <w:color w:val="555555"/>
                <w:sz w:val="23"/>
                <w:szCs w:val="23"/>
                <w:lang w:eastAsia="en-GB"/>
              </w:rPr>
            </w:pPr>
            <w:r w:rsidRPr="00044D08">
              <w:rPr>
                <w:rFonts w:ascii="Arial" w:eastAsia="Times New Roman" w:hAnsi="Arial" w:cs="Arial"/>
                <w:color w:val="555555"/>
                <w:sz w:val="23"/>
                <w:szCs w:val="23"/>
                <w:lang w:eastAsia="en-GB"/>
              </w:rPr>
              <w:pict w14:anchorId="489CA560">
                <v:rect id="_x0000_i1038" style="width:0;height:1.5pt" o:hralign="center" o:hrstd="t" o:hrnoshade="t" o:hr="t" fillcolor="#3daf74" stroked="f"/>
              </w:pict>
            </w:r>
          </w:p>
        </w:tc>
      </w:tr>
      <w:tr w:rsidR="00044D08" w:rsidRPr="00044D08" w14:paraId="058EEC13" w14:textId="77777777" w:rsidTr="00044D08">
        <w:trPr>
          <w:tblCellSpacing w:w="0" w:type="dxa"/>
          <w:jc w:val="center"/>
        </w:trPr>
        <w:tc>
          <w:tcPr>
            <w:tcW w:w="0" w:type="auto"/>
            <w:shd w:val="clear" w:color="auto" w:fill="FFFFFF"/>
            <w:tcMar>
              <w:top w:w="0" w:type="dxa"/>
              <w:left w:w="300" w:type="dxa"/>
              <w:bottom w:w="0" w:type="dxa"/>
              <w:right w:w="300" w:type="dxa"/>
            </w:tcMar>
            <w:vAlign w:val="center"/>
            <w:hideMark/>
          </w:tcPr>
          <w:p w14:paraId="2AEA9CD2" w14:textId="1ED56AA6" w:rsidR="00044D08" w:rsidRPr="00044D08" w:rsidRDefault="00044D08" w:rsidP="00044D08">
            <w:pPr>
              <w:rPr>
                <w:rFonts w:ascii="Arial" w:eastAsia="Times New Roman" w:hAnsi="Arial" w:cs="Arial"/>
                <w:color w:val="555555"/>
                <w:sz w:val="23"/>
                <w:szCs w:val="23"/>
                <w:lang w:eastAsia="en-GB"/>
              </w:rPr>
            </w:pPr>
            <w:r w:rsidRPr="00044D08">
              <w:rPr>
                <w:rFonts w:ascii="Arial" w:eastAsia="Times New Roman" w:hAnsi="Arial" w:cs="Arial"/>
                <w:color w:val="555555"/>
                <w:sz w:val="23"/>
                <w:szCs w:val="23"/>
                <w:lang w:eastAsia="en-GB"/>
              </w:rPr>
              <w:t>Dear Tony.</w:t>
            </w:r>
            <w:r w:rsidRPr="00044D08">
              <w:rPr>
                <w:rFonts w:ascii="Arial" w:eastAsia="Times New Roman" w:hAnsi="Arial" w:cs="Arial"/>
                <w:color w:val="555555"/>
                <w:sz w:val="23"/>
                <w:szCs w:val="23"/>
                <w:lang w:eastAsia="en-GB"/>
              </w:rPr>
              <w:br/>
              <w:t>Recently there have been a number of reports of number plates being stolen.</w:t>
            </w:r>
            <w:r w:rsidRPr="00044D08">
              <w:rPr>
                <w:rFonts w:ascii="Arial" w:eastAsia="Times New Roman" w:hAnsi="Arial" w:cs="Arial"/>
                <w:color w:val="555555"/>
                <w:sz w:val="23"/>
                <w:szCs w:val="23"/>
                <w:lang w:eastAsia="en-GB"/>
              </w:rPr>
              <w:br/>
              <w:t>The most recent was in Signal Hayes Road Sutton Coldfield on Wednesday the 13th of August '20.</w:t>
            </w:r>
            <w:r w:rsidRPr="00044D08">
              <w:rPr>
                <w:rFonts w:ascii="Arial" w:eastAsia="Times New Roman" w:hAnsi="Arial" w:cs="Arial"/>
                <w:color w:val="555555"/>
                <w:sz w:val="23"/>
                <w:szCs w:val="23"/>
                <w:lang w:eastAsia="en-GB"/>
              </w:rPr>
              <w:br/>
              <w:t>We may not give much thought to our vehicles number plates, but thieves do !</w:t>
            </w:r>
            <w:r w:rsidRPr="00044D08">
              <w:rPr>
                <w:rFonts w:ascii="Arial" w:eastAsia="Times New Roman" w:hAnsi="Arial" w:cs="Arial"/>
                <w:color w:val="555555"/>
                <w:sz w:val="23"/>
                <w:szCs w:val="23"/>
                <w:lang w:eastAsia="en-GB"/>
              </w:rPr>
              <w:br/>
              <w:t>They steal them  to change the identity of a stolen vehicle , or a vehicle used in crime .</w:t>
            </w:r>
            <w:r w:rsidRPr="00044D08">
              <w:rPr>
                <w:rFonts w:ascii="Arial" w:eastAsia="Times New Roman" w:hAnsi="Arial" w:cs="Arial"/>
                <w:color w:val="555555"/>
                <w:sz w:val="23"/>
                <w:szCs w:val="23"/>
                <w:lang w:eastAsia="en-GB"/>
              </w:rPr>
              <w:br/>
              <w:t>The use of simple anti tamper number plate screws available from motor part retail outlets, and online help secure your number plates so helping to  prevent their theft.</w:t>
            </w:r>
            <w:r w:rsidRPr="00044D08">
              <w:rPr>
                <w:rFonts w:ascii="Arial" w:eastAsia="Times New Roman" w:hAnsi="Arial" w:cs="Arial"/>
                <w:color w:val="555555"/>
                <w:sz w:val="23"/>
                <w:szCs w:val="23"/>
                <w:lang w:eastAsia="en-GB"/>
              </w:rPr>
              <w:br/>
              <w:t>For more vehicle crime prevention advice please visit : </w:t>
            </w:r>
            <w:hyperlink r:id="rId13" w:tgtFrame="_blank" w:history="1">
              <w:r w:rsidRPr="00044D08">
                <w:rPr>
                  <w:rFonts w:ascii="Arial" w:eastAsia="Times New Roman" w:hAnsi="Arial" w:cs="Arial"/>
                  <w:color w:val="1155CC"/>
                  <w:sz w:val="23"/>
                  <w:szCs w:val="23"/>
                  <w:u w:val="single"/>
                  <w:lang w:eastAsia="en-GB"/>
                </w:rPr>
                <w:t>www.securedbydesign.com</w:t>
              </w:r>
            </w:hyperlink>
            <w:r w:rsidRPr="00044D08">
              <w:rPr>
                <w:rFonts w:ascii="Arial" w:eastAsia="Times New Roman" w:hAnsi="Arial" w:cs="Arial"/>
                <w:color w:val="555555"/>
                <w:sz w:val="23"/>
                <w:szCs w:val="23"/>
                <w:lang w:eastAsia="en-GB"/>
              </w:rPr>
              <w:t>  &gt;Guidance&gt;crime prevention&gt;Vehicle Crime.</w:t>
            </w:r>
            <w:r w:rsidRPr="00044D08">
              <w:rPr>
                <w:rFonts w:ascii="Arial" w:eastAsia="Times New Roman" w:hAnsi="Arial" w:cs="Arial"/>
                <w:noProof/>
                <w:color w:val="555555"/>
                <w:sz w:val="23"/>
                <w:szCs w:val="23"/>
                <w:lang w:eastAsia="en-GB"/>
              </w:rPr>
              <w:drawing>
                <wp:inline distT="0" distB="0" distL="0" distR="0" wp14:anchorId="3C81265F" wp14:editId="59E0C43E">
                  <wp:extent cx="9525" cy="9525"/>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044D08" w:rsidRPr="00044D08" w14:paraId="340DC223" w14:textId="77777777" w:rsidTr="00044D08">
        <w:trPr>
          <w:tblCellSpacing w:w="0" w:type="dxa"/>
          <w:jc w:val="center"/>
        </w:trPr>
        <w:tc>
          <w:tcPr>
            <w:tcW w:w="0" w:type="auto"/>
            <w:shd w:val="clear" w:color="auto" w:fill="FFFFFF"/>
            <w:tcMar>
              <w:top w:w="150" w:type="dxa"/>
              <w:left w:w="300" w:type="dxa"/>
              <w:bottom w:w="150" w:type="dxa"/>
              <w:right w:w="300" w:type="dxa"/>
            </w:tcMar>
            <w:vAlign w:val="center"/>
            <w:hideMark/>
          </w:tcPr>
          <w:p w14:paraId="570348D4" w14:textId="77777777" w:rsidR="00044D08" w:rsidRPr="00044D08" w:rsidRDefault="00044D08" w:rsidP="00044D08">
            <w:pPr>
              <w:spacing w:after="100" w:afterAutospacing="1" w:line="300" w:lineRule="atLeast"/>
              <w:rPr>
                <w:rFonts w:ascii="Arial" w:eastAsia="Times New Roman" w:hAnsi="Arial" w:cs="Arial"/>
                <w:color w:val="555555"/>
                <w:sz w:val="23"/>
                <w:szCs w:val="23"/>
                <w:lang w:eastAsia="en-GB"/>
              </w:rPr>
            </w:pPr>
            <w:r w:rsidRPr="00044D08">
              <w:rPr>
                <w:rFonts w:ascii="Arial" w:eastAsia="Times New Roman" w:hAnsi="Arial" w:cs="Arial"/>
                <w:b/>
                <w:bCs/>
                <w:i/>
                <w:iCs/>
                <w:color w:val="555555"/>
                <w:sz w:val="23"/>
                <w:szCs w:val="23"/>
                <w:lang w:eastAsia="en-GB"/>
              </w:rPr>
              <w:t>Message Sent By</w:t>
            </w:r>
            <w:r w:rsidRPr="00044D08">
              <w:rPr>
                <w:rFonts w:ascii="Arial" w:eastAsia="Times New Roman" w:hAnsi="Arial" w:cs="Arial"/>
                <w:color w:val="555555"/>
                <w:sz w:val="23"/>
                <w:szCs w:val="23"/>
                <w:lang w:eastAsia="en-GB"/>
              </w:rPr>
              <w:br/>
              <w:t>Saul Smith (Police, PCSO, Four Oaks NHT)</w:t>
            </w:r>
          </w:p>
        </w:tc>
      </w:tr>
    </w:tbl>
    <w:p w14:paraId="08E00ED9" w14:textId="77777777" w:rsidR="00044D08" w:rsidRDefault="00044D08"/>
    <w:sectPr w:rsidR="00044D0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4D08"/>
    <w:rsid w:val="00044D08"/>
    <w:rsid w:val="005C3074"/>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99469"/>
  <w15:chartTrackingRefBased/>
  <w15:docId w15:val="{D29E744A-2B9E-46B5-95B5-89B5B30830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44D08"/>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44D08"/>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044D08"/>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044D08"/>
    <w:rPr>
      <w:b/>
      <w:bCs/>
    </w:rPr>
  </w:style>
  <w:style w:type="character" w:styleId="Hyperlink">
    <w:name w:val="Hyperlink"/>
    <w:basedOn w:val="DefaultParagraphFont"/>
    <w:uiPriority w:val="99"/>
    <w:semiHidden/>
    <w:unhideWhenUsed/>
    <w:rsid w:val="00044D0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7333368">
      <w:bodyDiv w:val="1"/>
      <w:marLeft w:val="0"/>
      <w:marRight w:val="0"/>
      <w:marTop w:val="0"/>
      <w:marBottom w:val="0"/>
      <w:divBdr>
        <w:top w:val="none" w:sz="0" w:space="0" w:color="auto"/>
        <w:left w:val="none" w:sz="0" w:space="0" w:color="auto"/>
        <w:bottom w:val="none" w:sz="0" w:space="0" w:color="auto"/>
        <w:right w:val="none" w:sz="0" w:space="0" w:color="auto"/>
      </w:divBdr>
    </w:div>
    <w:div w:id="12981453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twitter.neighbourhoodalert.co.uk/images/msgTypes/Mt40P5.jpg" TargetMode="External"/><Relationship Id="rId13" Type="http://schemas.openxmlformats.org/officeDocument/2006/relationships/hyperlink" Target="http://www.securedbydesign.com/" TargetMode="Externa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5.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west-midlands.police.uk/" TargetMode="External"/><Relationship Id="rId11" Type="http://schemas.openxmlformats.org/officeDocument/2006/relationships/hyperlink" Target="https://twitter.neighbourhoodalert.co.uk/images/msgTypes/Mt15P5.jpg"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4.gif"/><Relationship Id="rId4" Type="http://schemas.openxmlformats.org/officeDocument/2006/relationships/hyperlink" Target="https://www.wmnow.co.uk/" TargetMode="External"/><Relationship Id="rId9" Type="http://schemas.openxmlformats.org/officeDocument/2006/relationships/image" Target="media/image3.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368</Words>
  <Characters>2098</Characters>
  <Application>Microsoft Office Word</Application>
  <DocSecurity>0</DocSecurity>
  <Lines>17</Lines>
  <Paragraphs>4</Paragraphs>
  <ScaleCrop>false</ScaleCrop>
  <Company/>
  <LinksUpToDate>false</LinksUpToDate>
  <CharactersWithSpaces>2462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2020-08-14T16:10:00Z</dcterms:created>
  <dcterms:modified xsi:type="dcterms:W3CDTF">2020-08-14T16:11:00Z</dcterms:modified>
</cp:coreProperties>
</file>