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937968D" w14:textId="77777777" w:rsidR="00250CB4" w:rsidRPr="00250CB4" w:rsidRDefault="00250CB4" w:rsidP="00250CB4">
      <w:pPr>
        <w:shd w:val="clear" w:color="auto" w:fill="FFFFFF"/>
        <w:rPr>
          <w:rFonts w:ascii="Helvetica" w:eastAsia="Times New Roman" w:hAnsi="Helvetica" w:cs="Helvetica"/>
          <w:color w:val="222222"/>
          <w:sz w:val="24"/>
          <w:szCs w:val="24"/>
          <w:lang w:eastAsia="en-GB"/>
        </w:rPr>
      </w:pPr>
    </w:p>
    <w:tbl>
      <w:tblPr>
        <w:tblW w:w="0" w:type="dxa"/>
        <w:tblCellMar>
          <w:left w:w="0" w:type="dxa"/>
          <w:right w:w="0" w:type="dxa"/>
        </w:tblCellMar>
        <w:tblLook w:val="04A0" w:firstRow="1" w:lastRow="0" w:firstColumn="1" w:lastColumn="0" w:noHBand="0" w:noVBand="1"/>
      </w:tblPr>
      <w:tblGrid>
        <w:gridCol w:w="7306"/>
        <w:gridCol w:w="1710"/>
        <w:gridCol w:w="3"/>
        <w:gridCol w:w="7"/>
      </w:tblGrid>
      <w:tr w:rsidR="00250CB4" w:rsidRPr="00250CB4" w14:paraId="7D2B2D8D" w14:textId="77777777" w:rsidTr="00250CB4">
        <w:tc>
          <w:tcPr>
            <w:tcW w:w="14497" w:type="dxa"/>
            <w:noWrap/>
            <w:hideMark/>
          </w:tcPr>
          <w:tbl>
            <w:tblPr>
              <w:tblW w:w="14490" w:type="dxa"/>
              <w:tblCellMar>
                <w:left w:w="0" w:type="dxa"/>
                <w:right w:w="0" w:type="dxa"/>
              </w:tblCellMar>
              <w:tblLook w:val="04A0" w:firstRow="1" w:lastRow="0" w:firstColumn="1" w:lastColumn="0" w:noHBand="0" w:noVBand="1"/>
            </w:tblPr>
            <w:tblGrid>
              <w:gridCol w:w="14490"/>
            </w:tblGrid>
            <w:tr w:rsidR="00250CB4" w:rsidRPr="00250CB4" w14:paraId="3D8B8058" w14:textId="77777777">
              <w:tc>
                <w:tcPr>
                  <w:tcW w:w="0" w:type="auto"/>
                  <w:vAlign w:val="center"/>
                  <w:hideMark/>
                </w:tcPr>
                <w:p w14:paraId="04975B05" w14:textId="77777777" w:rsidR="00250CB4" w:rsidRPr="00250CB4" w:rsidRDefault="00250CB4" w:rsidP="00250CB4">
                  <w:pPr>
                    <w:spacing w:before="100" w:beforeAutospacing="1" w:after="100" w:afterAutospacing="1" w:line="300" w:lineRule="atLeast"/>
                    <w:outlineLvl w:val="2"/>
                    <w:rPr>
                      <w:rFonts w:ascii="Helvetica" w:eastAsia="Times New Roman" w:hAnsi="Helvetica" w:cs="Helvetica"/>
                      <w:b/>
                      <w:bCs/>
                      <w:color w:val="5F6368"/>
                      <w:spacing w:val="5"/>
                      <w:sz w:val="27"/>
                      <w:szCs w:val="27"/>
                      <w:lang w:eastAsia="en-GB"/>
                    </w:rPr>
                  </w:pPr>
                  <w:r w:rsidRPr="00250CB4">
                    <w:rPr>
                      <w:rFonts w:ascii="Helvetica" w:eastAsia="Times New Roman" w:hAnsi="Helvetica" w:cs="Helvetica"/>
                      <w:b/>
                      <w:bCs/>
                      <w:color w:val="202124"/>
                      <w:spacing w:val="3"/>
                      <w:sz w:val="27"/>
                      <w:szCs w:val="27"/>
                      <w:lang w:eastAsia="en-GB"/>
                    </w:rPr>
                    <w:t>Birmingham City Council</w:t>
                  </w:r>
                  <w:r w:rsidRPr="00250CB4">
                    <w:rPr>
                      <w:rFonts w:ascii="Helvetica" w:eastAsia="Times New Roman" w:hAnsi="Helvetica" w:cs="Helvetica"/>
                      <w:b/>
                      <w:bCs/>
                      <w:color w:val="5F6368"/>
                      <w:spacing w:val="5"/>
                      <w:sz w:val="27"/>
                      <w:szCs w:val="27"/>
                      <w:lang w:eastAsia="en-GB"/>
                    </w:rPr>
                    <w:t> </w:t>
                  </w:r>
                  <w:r w:rsidRPr="00250CB4">
                    <w:rPr>
                      <w:rFonts w:ascii="Helvetica" w:eastAsia="Times New Roman" w:hAnsi="Helvetica" w:cs="Helvetica"/>
                      <w:b/>
                      <w:bCs/>
                      <w:color w:val="555555"/>
                      <w:spacing w:val="5"/>
                      <w:sz w:val="27"/>
                      <w:szCs w:val="27"/>
                      <w:lang w:eastAsia="en-GB"/>
                    </w:rPr>
                    <w:t>&lt;UKBCC@public.govdelivery.com&gt;</w:t>
                  </w:r>
                  <w:r w:rsidRPr="00250CB4">
                    <w:rPr>
                      <w:rFonts w:ascii="Helvetica" w:eastAsia="Times New Roman" w:hAnsi="Helvetica" w:cs="Helvetica"/>
                      <w:b/>
                      <w:bCs/>
                      <w:color w:val="5F6368"/>
                      <w:spacing w:val="5"/>
                      <w:sz w:val="27"/>
                      <w:szCs w:val="27"/>
                      <w:lang w:eastAsia="en-GB"/>
                    </w:rPr>
                    <w:t> </w:t>
                  </w:r>
                  <w:r w:rsidRPr="00250CB4">
                    <w:rPr>
                      <w:rFonts w:ascii="Helvetica" w:eastAsia="Times New Roman" w:hAnsi="Helvetica" w:cs="Helvetica"/>
                      <w:b/>
                      <w:bCs/>
                      <w:color w:val="777777"/>
                      <w:spacing w:val="5"/>
                      <w:sz w:val="16"/>
                      <w:szCs w:val="16"/>
                      <w:u w:val="single"/>
                      <w:lang w:eastAsia="en-GB"/>
                    </w:rPr>
                    <w:t>Unsubscribe</w:t>
                  </w:r>
                </w:p>
              </w:tc>
            </w:tr>
          </w:tbl>
          <w:p w14:paraId="2BC78C48" w14:textId="77777777" w:rsidR="00250CB4" w:rsidRPr="00250CB4" w:rsidRDefault="00250CB4" w:rsidP="00250CB4">
            <w:pPr>
              <w:spacing w:line="300" w:lineRule="atLeast"/>
              <w:rPr>
                <w:rFonts w:ascii="Helvetica" w:eastAsia="Times New Roman" w:hAnsi="Helvetica" w:cs="Helvetica"/>
                <w:spacing w:val="3"/>
                <w:sz w:val="24"/>
                <w:szCs w:val="24"/>
                <w:lang w:eastAsia="en-GB"/>
              </w:rPr>
            </w:pPr>
          </w:p>
        </w:tc>
        <w:tc>
          <w:tcPr>
            <w:tcW w:w="0" w:type="auto"/>
            <w:noWrap/>
            <w:hideMark/>
          </w:tcPr>
          <w:p w14:paraId="215D779B" w14:textId="77777777" w:rsidR="00250CB4" w:rsidRPr="00250CB4" w:rsidRDefault="00250CB4" w:rsidP="00250CB4">
            <w:pPr>
              <w:jc w:val="right"/>
              <w:rPr>
                <w:rFonts w:ascii="Helvetica" w:eastAsia="Times New Roman" w:hAnsi="Helvetica" w:cs="Helvetica"/>
                <w:color w:val="222222"/>
                <w:spacing w:val="3"/>
                <w:sz w:val="24"/>
                <w:szCs w:val="24"/>
                <w:lang w:eastAsia="en-GB"/>
              </w:rPr>
            </w:pPr>
            <w:r w:rsidRPr="00250CB4">
              <w:rPr>
                <w:rFonts w:ascii="Helvetica" w:eastAsia="Times New Roman" w:hAnsi="Helvetica" w:cs="Helvetica"/>
                <w:color w:val="5F6368"/>
                <w:spacing w:val="5"/>
                <w:sz w:val="24"/>
                <w:szCs w:val="24"/>
                <w:lang w:eastAsia="en-GB"/>
              </w:rPr>
              <w:t>Fri, 31 Jul, 15:42 (18 hours ago)</w:t>
            </w:r>
          </w:p>
        </w:tc>
        <w:tc>
          <w:tcPr>
            <w:tcW w:w="0" w:type="auto"/>
            <w:noWrap/>
            <w:hideMark/>
          </w:tcPr>
          <w:p w14:paraId="19C239CC" w14:textId="77777777" w:rsidR="00250CB4" w:rsidRPr="00250CB4" w:rsidRDefault="00250CB4" w:rsidP="00250CB4">
            <w:pPr>
              <w:jc w:val="right"/>
              <w:rPr>
                <w:rFonts w:ascii="Helvetica" w:eastAsia="Times New Roman" w:hAnsi="Helvetica" w:cs="Helvetica"/>
                <w:color w:val="222222"/>
                <w:spacing w:val="3"/>
                <w:sz w:val="24"/>
                <w:szCs w:val="24"/>
                <w:lang w:eastAsia="en-GB"/>
              </w:rPr>
            </w:pPr>
          </w:p>
        </w:tc>
        <w:tc>
          <w:tcPr>
            <w:tcW w:w="0" w:type="auto"/>
            <w:vMerge w:val="restart"/>
            <w:noWrap/>
            <w:hideMark/>
          </w:tcPr>
          <w:p w14:paraId="4B2FFB56" w14:textId="4D4F12BF" w:rsidR="00250CB4" w:rsidRPr="00250CB4" w:rsidRDefault="00250CB4" w:rsidP="00250CB4">
            <w:pPr>
              <w:spacing w:line="270" w:lineRule="atLeast"/>
              <w:jc w:val="center"/>
              <w:rPr>
                <w:rFonts w:ascii="Helvetica" w:eastAsia="Times New Roman" w:hAnsi="Helvetica" w:cs="Helvetica"/>
                <w:color w:val="444444"/>
                <w:spacing w:val="3"/>
                <w:sz w:val="24"/>
                <w:szCs w:val="24"/>
                <w:lang w:eastAsia="en-GB"/>
              </w:rPr>
            </w:pPr>
            <w:r w:rsidRPr="00250CB4">
              <w:rPr>
                <w:rFonts w:ascii="Helvetica" w:eastAsia="Times New Roman" w:hAnsi="Helvetica" w:cs="Helvetica"/>
                <w:noProof/>
                <w:color w:val="444444"/>
                <w:spacing w:val="3"/>
                <w:sz w:val="24"/>
                <w:szCs w:val="24"/>
                <w:lang w:eastAsia="en-GB"/>
              </w:rPr>
              <w:drawing>
                <wp:inline distT="0" distB="0" distL="0" distR="0" wp14:anchorId="21EC3211" wp14:editId="2FF4618C">
                  <wp:extent cx="9525" cy="952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14:paraId="0AC9DCE0" w14:textId="0D0A0E98" w:rsidR="00250CB4" w:rsidRPr="00250CB4" w:rsidRDefault="00250CB4" w:rsidP="00250CB4">
            <w:pPr>
              <w:spacing w:line="270" w:lineRule="atLeast"/>
              <w:jc w:val="center"/>
              <w:rPr>
                <w:rFonts w:ascii="Helvetica" w:eastAsia="Times New Roman" w:hAnsi="Helvetica" w:cs="Helvetica"/>
                <w:color w:val="444444"/>
                <w:spacing w:val="3"/>
                <w:sz w:val="24"/>
                <w:szCs w:val="24"/>
                <w:lang w:eastAsia="en-GB"/>
              </w:rPr>
            </w:pPr>
            <w:r w:rsidRPr="00250CB4">
              <w:rPr>
                <w:rFonts w:ascii="Helvetica" w:eastAsia="Times New Roman" w:hAnsi="Helvetica" w:cs="Helvetica"/>
                <w:noProof/>
                <w:color w:val="444444"/>
                <w:spacing w:val="3"/>
                <w:sz w:val="24"/>
                <w:szCs w:val="24"/>
                <w:lang w:eastAsia="en-GB"/>
              </w:rPr>
              <w:drawing>
                <wp:inline distT="0" distB="0" distL="0" distR="0" wp14:anchorId="7D498B24" wp14:editId="7A28DF43">
                  <wp:extent cx="9525" cy="952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250CB4" w:rsidRPr="00250CB4" w14:paraId="7F00A56B" w14:textId="77777777" w:rsidTr="00250CB4">
        <w:tc>
          <w:tcPr>
            <w:tcW w:w="0" w:type="auto"/>
            <w:gridSpan w:val="3"/>
            <w:vAlign w:val="center"/>
            <w:hideMark/>
          </w:tcPr>
          <w:tbl>
            <w:tblPr>
              <w:tblW w:w="18960" w:type="dxa"/>
              <w:tblCellMar>
                <w:left w:w="0" w:type="dxa"/>
                <w:right w:w="0" w:type="dxa"/>
              </w:tblCellMar>
              <w:tblLook w:val="04A0" w:firstRow="1" w:lastRow="0" w:firstColumn="1" w:lastColumn="0" w:noHBand="0" w:noVBand="1"/>
            </w:tblPr>
            <w:tblGrid>
              <w:gridCol w:w="18960"/>
            </w:tblGrid>
            <w:tr w:rsidR="00250CB4" w:rsidRPr="00250CB4" w14:paraId="70C576C0" w14:textId="77777777">
              <w:tc>
                <w:tcPr>
                  <w:tcW w:w="0" w:type="auto"/>
                  <w:noWrap/>
                  <w:vAlign w:val="center"/>
                  <w:hideMark/>
                </w:tcPr>
                <w:p w14:paraId="7C7F728E" w14:textId="77777777" w:rsidR="00250CB4" w:rsidRPr="00250CB4" w:rsidRDefault="00250CB4" w:rsidP="00250CB4">
                  <w:pPr>
                    <w:spacing w:line="300" w:lineRule="atLeast"/>
                    <w:rPr>
                      <w:rFonts w:ascii="Helvetica" w:eastAsia="Times New Roman" w:hAnsi="Helvetica" w:cs="Helvetica"/>
                      <w:sz w:val="24"/>
                      <w:szCs w:val="24"/>
                      <w:lang w:eastAsia="en-GB"/>
                    </w:rPr>
                  </w:pPr>
                  <w:r w:rsidRPr="00250CB4">
                    <w:rPr>
                      <w:rFonts w:ascii="Helvetica" w:eastAsia="Times New Roman" w:hAnsi="Helvetica" w:cs="Helvetica"/>
                      <w:color w:val="5F6368"/>
                      <w:spacing w:val="5"/>
                      <w:sz w:val="24"/>
                      <w:szCs w:val="24"/>
                      <w:lang w:eastAsia="en-GB"/>
                    </w:rPr>
                    <w:t>to </w:t>
                  </w:r>
                  <w:proofErr w:type="spellStart"/>
                  <w:r w:rsidRPr="00250CB4">
                    <w:rPr>
                      <w:rFonts w:ascii="Helvetica" w:eastAsia="Times New Roman" w:hAnsi="Helvetica" w:cs="Helvetica"/>
                      <w:color w:val="5F6368"/>
                      <w:spacing w:val="5"/>
                      <w:sz w:val="24"/>
                      <w:szCs w:val="24"/>
                      <w:lang w:eastAsia="en-GB"/>
                    </w:rPr>
                    <w:t>bgatepost</w:t>
                  </w:r>
                  <w:proofErr w:type="spellEnd"/>
                </w:p>
                <w:p w14:paraId="405AA700" w14:textId="0E0556D0" w:rsidR="00250CB4" w:rsidRPr="00250CB4" w:rsidRDefault="00250CB4" w:rsidP="00250CB4">
                  <w:pPr>
                    <w:spacing w:line="300" w:lineRule="atLeast"/>
                    <w:textAlignment w:val="top"/>
                    <w:rPr>
                      <w:rFonts w:ascii="Helvetica" w:eastAsia="Times New Roman" w:hAnsi="Helvetica" w:cs="Helvetica"/>
                      <w:sz w:val="24"/>
                      <w:szCs w:val="24"/>
                      <w:lang w:eastAsia="en-GB"/>
                    </w:rPr>
                  </w:pPr>
                  <w:r w:rsidRPr="00250CB4">
                    <w:rPr>
                      <w:rFonts w:ascii="Helvetica" w:eastAsia="Times New Roman" w:hAnsi="Helvetica" w:cs="Helvetica"/>
                      <w:noProof/>
                      <w:sz w:val="24"/>
                      <w:szCs w:val="24"/>
                      <w:lang w:eastAsia="en-GB"/>
                    </w:rPr>
                    <w:drawing>
                      <wp:inline distT="0" distB="0" distL="0" distR="0" wp14:anchorId="096BE389" wp14:editId="793554DB">
                        <wp:extent cx="9525" cy="95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bl>
          <w:p w14:paraId="62699617" w14:textId="77777777" w:rsidR="00250CB4" w:rsidRPr="00250CB4" w:rsidRDefault="00250CB4" w:rsidP="00250CB4">
            <w:pPr>
              <w:rPr>
                <w:rFonts w:ascii="Helvetica" w:eastAsia="Times New Roman" w:hAnsi="Helvetica" w:cs="Helvetica"/>
                <w:spacing w:val="3"/>
                <w:sz w:val="24"/>
                <w:szCs w:val="24"/>
                <w:lang w:eastAsia="en-GB"/>
              </w:rPr>
            </w:pPr>
          </w:p>
        </w:tc>
        <w:tc>
          <w:tcPr>
            <w:tcW w:w="0" w:type="auto"/>
            <w:vMerge/>
            <w:vAlign w:val="center"/>
            <w:hideMark/>
          </w:tcPr>
          <w:p w14:paraId="07AFD164" w14:textId="77777777" w:rsidR="00250CB4" w:rsidRPr="00250CB4" w:rsidRDefault="00250CB4" w:rsidP="00250CB4">
            <w:pPr>
              <w:rPr>
                <w:rFonts w:ascii="Helvetica" w:eastAsia="Times New Roman" w:hAnsi="Helvetica" w:cs="Helvetica"/>
                <w:color w:val="444444"/>
                <w:spacing w:val="3"/>
                <w:sz w:val="24"/>
                <w:szCs w:val="24"/>
                <w:lang w:eastAsia="en-GB"/>
              </w:rPr>
            </w:pPr>
          </w:p>
        </w:tc>
      </w:tr>
      <w:tr w:rsidR="00250CB4" w:rsidRPr="00250CB4" w14:paraId="4964F0E7" w14:textId="77777777" w:rsidTr="00250CB4">
        <w:tblPrEx>
          <w:jc w:val="center"/>
          <w:tblCellSpacing w:w="0" w:type="dxa"/>
        </w:tblPrEx>
        <w:trPr>
          <w:tblCellSpacing w:w="0" w:type="dxa"/>
          <w:jc w:val="center"/>
        </w:trPr>
        <w:tc>
          <w:tcPr>
            <w:tcW w:w="0" w:type="auto"/>
            <w:gridSpan w:val="4"/>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9026"/>
            </w:tblGrid>
            <w:tr w:rsidR="00250CB4" w:rsidRPr="00250CB4" w14:paraId="4B8E5269" w14:textId="77777777">
              <w:trPr>
                <w:tblCellSpacing w:w="0" w:type="dxa"/>
                <w:jc w:val="center"/>
              </w:trPr>
              <w:tc>
                <w:tcPr>
                  <w:tcW w:w="10500" w:type="dxa"/>
                  <w:vAlign w:val="center"/>
                  <w:hideMark/>
                </w:tcPr>
                <w:tbl>
                  <w:tblPr>
                    <w:tblW w:w="9000" w:type="dxa"/>
                    <w:jc w:val="center"/>
                    <w:tblCellMar>
                      <w:left w:w="0" w:type="dxa"/>
                      <w:right w:w="0" w:type="dxa"/>
                    </w:tblCellMar>
                    <w:tblLook w:val="04A0" w:firstRow="1" w:lastRow="0" w:firstColumn="1" w:lastColumn="0" w:noHBand="0" w:noVBand="1"/>
                  </w:tblPr>
                  <w:tblGrid>
                    <w:gridCol w:w="8906"/>
                  </w:tblGrid>
                  <w:tr w:rsidR="00250CB4" w:rsidRPr="00250CB4" w14:paraId="30514CC0" w14:textId="77777777">
                    <w:trPr>
                      <w:jc w:val="center"/>
                    </w:trPr>
                    <w:tc>
                      <w:tcPr>
                        <w:tcW w:w="0" w:type="auto"/>
                        <w:tcBorders>
                          <w:top w:val="single" w:sz="48" w:space="0" w:color="4073AC"/>
                          <w:left w:val="single" w:sz="48" w:space="0" w:color="4073AC"/>
                          <w:bottom w:val="single" w:sz="48" w:space="0" w:color="4073AC"/>
                          <w:right w:val="single" w:sz="48" w:space="0" w:color="4073AC"/>
                        </w:tcBorders>
                        <w:vAlign w:val="center"/>
                        <w:hideMark/>
                      </w:tcPr>
                      <w:tbl>
                        <w:tblPr>
                          <w:tblW w:w="9000" w:type="dxa"/>
                          <w:jc w:val="center"/>
                          <w:tblCellMar>
                            <w:left w:w="0" w:type="dxa"/>
                            <w:right w:w="0" w:type="dxa"/>
                          </w:tblCellMar>
                          <w:tblLook w:val="04A0" w:firstRow="1" w:lastRow="0" w:firstColumn="1" w:lastColumn="0" w:noHBand="0" w:noVBand="1"/>
                        </w:tblPr>
                        <w:tblGrid>
                          <w:gridCol w:w="9000"/>
                        </w:tblGrid>
                        <w:tr w:rsidR="00250CB4" w:rsidRPr="00250CB4" w14:paraId="0E67521F" w14:textId="77777777">
                          <w:trPr>
                            <w:jc w:val="center"/>
                          </w:trPr>
                          <w:tc>
                            <w:tcPr>
                              <w:tcW w:w="9000" w:type="dxa"/>
                              <w:hideMark/>
                            </w:tcPr>
                            <w:p w14:paraId="56D6EDA2" w14:textId="77777777" w:rsidR="00250CB4" w:rsidRPr="00250CB4" w:rsidRDefault="00250CB4" w:rsidP="00250CB4">
                              <w:pPr>
                                <w:shd w:val="clear" w:color="auto" w:fill="FFFFFF"/>
                                <w:rPr>
                                  <w:rFonts w:ascii="Helvetica" w:eastAsia="Times New Roman" w:hAnsi="Helvetica" w:cs="Helvetica"/>
                                  <w:color w:val="222222"/>
                                  <w:sz w:val="24"/>
                                  <w:szCs w:val="24"/>
                                  <w:lang w:eastAsia="en-GB"/>
                                </w:rPr>
                              </w:pPr>
                              <w:bookmarkStart w:id="0" w:name="m_4724967497322500956_gd_top"/>
                              <w:bookmarkEnd w:id="0"/>
                            </w:p>
                          </w:tc>
                        </w:tr>
                      </w:tbl>
                      <w:p w14:paraId="2CC622D0" w14:textId="77777777" w:rsidR="00250CB4" w:rsidRPr="00250CB4" w:rsidRDefault="00250CB4" w:rsidP="00250CB4">
                        <w:pPr>
                          <w:rPr>
                            <w:rFonts w:ascii="Helvetica" w:eastAsia="Times New Roman" w:hAnsi="Helvetica" w:cs="Helvetica"/>
                            <w:vanish/>
                            <w:sz w:val="24"/>
                            <w:szCs w:val="24"/>
                            <w:lang w:eastAsia="en-GB"/>
                          </w:rPr>
                        </w:pPr>
                      </w:p>
                      <w:tbl>
                        <w:tblPr>
                          <w:tblW w:w="9000" w:type="dxa"/>
                          <w:jc w:val="center"/>
                          <w:tblCellMar>
                            <w:left w:w="0" w:type="dxa"/>
                            <w:right w:w="0" w:type="dxa"/>
                          </w:tblCellMar>
                          <w:tblLook w:val="04A0" w:firstRow="1" w:lastRow="0" w:firstColumn="1" w:lastColumn="0" w:noHBand="0" w:noVBand="1"/>
                        </w:tblPr>
                        <w:tblGrid>
                          <w:gridCol w:w="9000"/>
                        </w:tblGrid>
                        <w:tr w:rsidR="00250CB4" w:rsidRPr="00250CB4" w14:paraId="23E0F6E2" w14:textId="77777777">
                          <w:trPr>
                            <w:jc w:val="center"/>
                          </w:trPr>
                          <w:tc>
                            <w:tcPr>
                              <w:tcW w:w="9000" w:type="dxa"/>
                              <w:tcMar>
                                <w:top w:w="0" w:type="dxa"/>
                                <w:left w:w="225" w:type="dxa"/>
                                <w:bottom w:w="225" w:type="dxa"/>
                                <w:right w:w="225" w:type="dxa"/>
                              </w:tcMar>
                              <w:vAlign w:val="center"/>
                              <w:hideMark/>
                            </w:tcPr>
                            <w:p w14:paraId="48325E34" w14:textId="77777777" w:rsidR="00250CB4" w:rsidRPr="00250CB4" w:rsidRDefault="00250CB4" w:rsidP="00250CB4">
                              <w:pPr>
                                <w:spacing w:before="100" w:beforeAutospacing="1" w:after="100" w:afterAutospacing="1"/>
                                <w:outlineLvl w:val="0"/>
                                <w:rPr>
                                  <w:rFonts w:ascii="Arial" w:eastAsia="Times New Roman" w:hAnsi="Arial" w:cs="Arial"/>
                                  <w:b/>
                                  <w:bCs/>
                                  <w:color w:val="0F416C"/>
                                  <w:kern w:val="36"/>
                                  <w:sz w:val="30"/>
                                  <w:szCs w:val="30"/>
                                  <w:lang w:eastAsia="en-GB"/>
                                </w:rPr>
                              </w:pPr>
                              <w:r w:rsidRPr="00250CB4">
                                <w:rPr>
                                  <w:rFonts w:ascii="Arial" w:eastAsia="Times New Roman" w:hAnsi="Arial" w:cs="Arial"/>
                                  <w:b/>
                                  <w:bCs/>
                                  <w:color w:val="0F416C"/>
                                  <w:kern w:val="36"/>
                                  <w:sz w:val="30"/>
                                  <w:szCs w:val="30"/>
                                  <w:lang w:eastAsia="en-GB"/>
                                </w:rPr>
                                <w:t>Coronavirus weekly update from Birmingham City Council</w:t>
                              </w:r>
                            </w:p>
                            <w:p w14:paraId="4F54C629" w14:textId="77777777" w:rsidR="00250CB4" w:rsidRPr="00250CB4" w:rsidRDefault="00250CB4" w:rsidP="00250CB4">
                              <w:pPr>
                                <w:spacing w:before="100" w:beforeAutospacing="1" w:after="240"/>
                                <w:rPr>
                                  <w:rFonts w:ascii="Arial" w:eastAsia="Times New Roman" w:hAnsi="Arial" w:cs="Arial"/>
                                  <w:color w:val="000000"/>
                                  <w:sz w:val="21"/>
                                  <w:szCs w:val="21"/>
                                  <w:lang w:eastAsia="en-GB"/>
                                </w:rPr>
                              </w:pPr>
                              <w:r w:rsidRPr="00250CB4">
                                <w:rPr>
                                  <w:rFonts w:ascii="Arial" w:eastAsia="Times New Roman" w:hAnsi="Arial" w:cs="Arial"/>
                                  <w:b/>
                                  <w:bCs/>
                                  <w:color w:val="000000"/>
                                  <w:sz w:val="21"/>
                                  <w:szCs w:val="21"/>
                                  <w:lang w:eastAsia="en-GB"/>
                                </w:rPr>
                                <w:t>Welcome to the coronavirus weekly update from Birmingham City Council.</w:t>
                              </w:r>
                            </w:p>
                            <w:p w14:paraId="0242E180" w14:textId="77777777" w:rsidR="00250CB4" w:rsidRPr="00250CB4" w:rsidRDefault="00250CB4" w:rsidP="00250CB4">
                              <w:pPr>
                                <w:spacing w:before="100" w:beforeAutospacing="1" w:after="240"/>
                                <w:rPr>
                                  <w:rFonts w:ascii="Arial" w:eastAsia="Times New Roman" w:hAnsi="Arial" w:cs="Arial"/>
                                  <w:color w:val="000000"/>
                                  <w:sz w:val="21"/>
                                  <w:szCs w:val="21"/>
                                  <w:lang w:eastAsia="en-GB"/>
                                </w:rPr>
                              </w:pPr>
                              <w:r w:rsidRPr="00250CB4">
                                <w:rPr>
                                  <w:rFonts w:ascii="Arial" w:eastAsia="Times New Roman" w:hAnsi="Arial" w:cs="Arial"/>
                                  <w:color w:val="000000"/>
                                  <w:sz w:val="21"/>
                                  <w:szCs w:val="21"/>
                                  <w:lang w:eastAsia="en-GB"/>
                                </w:rPr>
                                <w:t>The update lets you know about Birmingham City Council’s services, public health information, general advice on Covid-19, and other relevant news from the council and our partners so that we can keep you informed. If you have friends and family who are not online, please share the information in this bulletin with them.</w:t>
                              </w:r>
                            </w:p>
                            <w:p w14:paraId="5AD18D5E" w14:textId="77777777" w:rsidR="00250CB4" w:rsidRPr="00250CB4" w:rsidRDefault="00250CB4" w:rsidP="00250CB4">
                              <w:pPr>
                                <w:spacing w:before="100" w:beforeAutospacing="1" w:after="240"/>
                                <w:rPr>
                                  <w:rFonts w:ascii="Arial" w:eastAsia="Times New Roman" w:hAnsi="Arial" w:cs="Arial"/>
                                  <w:color w:val="000000"/>
                                  <w:sz w:val="21"/>
                                  <w:szCs w:val="21"/>
                                  <w:lang w:eastAsia="en-GB"/>
                                </w:rPr>
                              </w:pPr>
                              <w:r w:rsidRPr="00250CB4">
                                <w:rPr>
                                  <w:rFonts w:ascii="Arial" w:eastAsia="Times New Roman" w:hAnsi="Arial" w:cs="Arial"/>
                                  <w:color w:val="000000"/>
                                  <w:sz w:val="21"/>
                                  <w:szCs w:val="21"/>
                                  <w:lang w:eastAsia="en-GB"/>
                                </w:rPr>
                                <w:t>You can find a full suite of information about Covid-19 on the council’s </w:t>
                              </w:r>
                              <w:hyperlink r:id="rId5" w:tgtFrame="_blank" w:history="1">
                                <w:r w:rsidRPr="00250CB4">
                                  <w:rPr>
                                    <w:rFonts w:ascii="Arial" w:eastAsia="Times New Roman" w:hAnsi="Arial" w:cs="Arial"/>
                                    <w:b/>
                                    <w:bCs/>
                                    <w:color w:val="1D5782"/>
                                    <w:sz w:val="21"/>
                                    <w:szCs w:val="21"/>
                                    <w:u w:val="single"/>
                                    <w:lang w:eastAsia="en-GB"/>
                                  </w:rPr>
                                  <w:t>website</w:t>
                                </w:r>
                              </w:hyperlink>
                              <w:r w:rsidRPr="00250CB4">
                                <w:rPr>
                                  <w:rFonts w:ascii="Arial" w:eastAsia="Times New Roman" w:hAnsi="Arial" w:cs="Arial"/>
                                  <w:b/>
                                  <w:bCs/>
                                  <w:color w:val="000000"/>
                                  <w:sz w:val="21"/>
                                  <w:szCs w:val="21"/>
                                  <w:lang w:eastAsia="en-GB"/>
                                </w:rPr>
                                <w:t>.</w:t>
                              </w:r>
                            </w:p>
                            <w:p w14:paraId="34292CE3" w14:textId="77777777" w:rsidR="00250CB4" w:rsidRPr="00250CB4" w:rsidRDefault="00250CB4" w:rsidP="00250CB4">
                              <w:pPr>
                                <w:rPr>
                                  <w:rFonts w:ascii="Helvetica" w:eastAsia="Times New Roman" w:hAnsi="Helvetica" w:cs="Helvetica"/>
                                  <w:sz w:val="24"/>
                                  <w:szCs w:val="24"/>
                                  <w:lang w:eastAsia="en-GB"/>
                                </w:rPr>
                              </w:pPr>
                              <w:r w:rsidRPr="00250CB4">
                                <w:rPr>
                                  <w:rFonts w:ascii="Helvetica" w:eastAsia="Times New Roman" w:hAnsi="Helvetica" w:cs="Helvetica"/>
                                  <w:sz w:val="24"/>
                                  <w:szCs w:val="24"/>
                                  <w:lang w:eastAsia="en-GB"/>
                                </w:rPr>
                                <w:pict w14:anchorId="0B04B133">
                                  <v:rect id="_x0000_i1028" style="width:0;height:1.5pt" o:hralign="center" o:hrstd="t" o:hr="t" fillcolor="#a0a0a0" stroked="f"/>
                                </w:pict>
                              </w:r>
                            </w:p>
                            <w:p w14:paraId="2AABD3DD" w14:textId="77777777" w:rsidR="00250CB4" w:rsidRPr="00250CB4" w:rsidRDefault="00250CB4" w:rsidP="00250CB4">
                              <w:pPr>
                                <w:spacing w:before="100" w:beforeAutospacing="1" w:after="100" w:afterAutospacing="1"/>
                                <w:outlineLvl w:val="0"/>
                                <w:rPr>
                                  <w:rFonts w:ascii="Arial" w:eastAsia="Times New Roman" w:hAnsi="Arial" w:cs="Arial"/>
                                  <w:b/>
                                  <w:bCs/>
                                  <w:color w:val="0F416C"/>
                                  <w:kern w:val="36"/>
                                  <w:sz w:val="30"/>
                                  <w:szCs w:val="30"/>
                                  <w:lang w:eastAsia="en-GB"/>
                                </w:rPr>
                              </w:pPr>
                              <w:proofErr w:type="spellStart"/>
                              <w:r w:rsidRPr="00250CB4">
                                <w:rPr>
                                  <w:rFonts w:ascii="Arial" w:eastAsia="Times New Roman" w:hAnsi="Arial" w:cs="Arial"/>
                                  <w:b/>
                                  <w:bCs/>
                                  <w:color w:val="0F416C"/>
                                  <w:kern w:val="36"/>
                                  <w:sz w:val="30"/>
                                  <w:szCs w:val="30"/>
                                  <w:lang w:eastAsia="en-GB"/>
                                </w:rPr>
                                <w:t>Covid</w:t>
                              </w:r>
                              <w:proofErr w:type="spellEnd"/>
                              <w:r w:rsidRPr="00250CB4">
                                <w:rPr>
                                  <w:rFonts w:ascii="Arial" w:eastAsia="Times New Roman" w:hAnsi="Arial" w:cs="Arial"/>
                                  <w:b/>
                                  <w:bCs/>
                                  <w:color w:val="0F416C"/>
                                  <w:kern w:val="36"/>
                                  <w:sz w:val="30"/>
                                  <w:szCs w:val="30"/>
                                  <w:lang w:eastAsia="en-GB"/>
                                </w:rPr>
                                <w:t xml:space="preserve"> guidance</w:t>
                              </w:r>
                            </w:p>
                            <w:p w14:paraId="1CEB7F22" w14:textId="77777777" w:rsidR="00250CB4" w:rsidRPr="00250CB4" w:rsidRDefault="00250CB4" w:rsidP="00250CB4">
                              <w:pPr>
                                <w:spacing w:before="100" w:beforeAutospacing="1" w:after="240"/>
                                <w:rPr>
                                  <w:rFonts w:ascii="Arial" w:eastAsia="Times New Roman" w:hAnsi="Arial" w:cs="Arial"/>
                                  <w:color w:val="000000"/>
                                  <w:sz w:val="21"/>
                                  <w:szCs w:val="21"/>
                                  <w:lang w:eastAsia="en-GB"/>
                                </w:rPr>
                              </w:pPr>
                              <w:r w:rsidRPr="00250CB4">
                                <w:rPr>
                                  <w:rFonts w:ascii="Arial" w:eastAsia="Times New Roman" w:hAnsi="Arial" w:cs="Arial"/>
                                  <w:color w:val="000000"/>
                                  <w:sz w:val="21"/>
                                  <w:szCs w:val="21"/>
                                  <w:lang w:eastAsia="en-GB"/>
                                </w:rPr>
                                <w:t>The advice on how long you should self-isolate has been updated by the government.  If you have symptoms of Covid-19 or receive a positive test result, you must now </w:t>
                              </w:r>
                              <w:hyperlink r:id="rId6" w:tgtFrame="_blank" w:history="1">
                                <w:r w:rsidRPr="00250CB4">
                                  <w:rPr>
                                    <w:rFonts w:ascii="Arial" w:eastAsia="Times New Roman" w:hAnsi="Arial" w:cs="Arial"/>
                                    <w:b/>
                                    <w:bCs/>
                                    <w:color w:val="1D5782"/>
                                    <w:sz w:val="21"/>
                                    <w:szCs w:val="21"/>
                                    <w:u w:val="single"/>
                                    <w:lang w:eastAsia="en-GB"/>
                                  </w:rPr>
                                  <w:t>self-isolate for 10 days</w:t>
                                </w:r>
                              </w:hyperlink>
                              <w:r w:rsidRPr="00250CB4">
                                <w:rPr>
                                  <w:rFonts w:ascii="Arial" w:eastAsia="Times New Roman" w:hAnsi="Arial" w:cs="Arial"/>
                                  <w:color w:val="000000"/>
                                  <w:sz w:val="21"/>
                                  <w:szCs w:val="21"/>
                                  <w:lang w:eastAsia="en-GB"/>
                                </w:rPr>
                                <w:t>. People in your household should continue to self-isolate for 14 days.</w:t>
                              </w:r>
                            </w:p>
                            <w:p w14:paraId="1178F786" w14:textId="77777777" w:rsidR="00250CB4" w:rsidRPr="00250CB4" w:rsidRDefault="00250CB4" w:rsidP="00250CB4">
                              <w:pPr>
                                <w:rPr>
                                  <w:rFonts w:ascii="Helvetica" w:eastAsia="Times New Roman" w:hAnsi="Helvetica" w:cs="Helvetica"/>
                                  <w:sz w:val="24"/>
                                  <w:szCs w:val="24"/>
                                  <w:lang w:eastAsia="en-GB"/>
                                </w:rPr>
                              </w:pPr>
                              <w:r w:rsidRPr="00250CB4">
                                <w:rPr>
                                  <w:rFonts w:ascii="Helvetica" w:eastAsia="Times New Roman" w:hAnsi="Helvetica" w:cs="Helvetica"/>
                                  <w:sz w:val="24"/>
                                  <w:szCs w:val="24"/>
                                  <w:lang w:eastAsia="en-GB"/>
                                </w:rPr>
                                <w:pict w14:anchorId="4E0EAE5E">
                                  <v:rect id="_x0000_i1029" style="width:0;height:1.5pt" o:hralign="center" o:hrstd="t" o:hr="t" fillcolor="#a0a0a0" stroked="f"/>
                                </w:pict>
                              </w:r>
                            </w:p>
                            <w:p w14:paraId="68BC7DAF" w14:textId="77777777" w:rsidR="00250CB4" w:rsidRPr="00250CB4" w:rsidRDefault="00250CB4" w:rsidP="00250CB4">
                              <w:pPr>
                                <w:spacing w:before="100" w:beforeAutospacing="1" w:after="240"/>
                                <w:rPr>
                                  <w:rFonts w:ascii="Arial" w:eastAsia="Times New Roman" w:hAnsi="Arial" w:cs="Arial"/>
                                  <w:color w:val="000000"/>
                                  <w:sz w:val="21"/>
                                  <w:szCs w:val="21"/>
                                  <w:lang w:eastAsia="en-GB"/>
                                </w:rPr>
                              </w:pPr>
                              <w:r w:rsidRPr="00250CB4">
                                <w:rPr>
                                  <w:rFonts w:ascii="Arial" w:eastAsia="Times New Roman" w:hAnsi="Arial" w:cs="Arial"/>
                                  <w:color w:val="000000"/>
                                  <w:sz w:val="21"/>
                                  <w:szCs w:val="21"/>
                                  <w:lang w:eastAsia="en-GB"/>
                                </w:rPr>
                                <w:t>The Prime Minister announced, on Friday, 31 July, that some of the proposed changes to the rules around re-openings in August will be postponed for at least a fortnight. This is to keep the virus under control. The requirement to wear a face covering has also been extended to other indoor settings.  Read the full statement </w:t>
                              </w:r>
                              <w:hyperlink r:id="rId7" w:tgtFrame="_blank" w:history="1">
                                <w:r w:rsidRPr="00250CB4">
                                  <w:rPr>
                                    <w:rFonts w:ascii="Arial" w:eastAsia="Times New Roman" w:hAnsi="Arial" w:cs="Arial"/>
                                    <w:b/>
                                    <w:bCs/>
                                    <w:color w:val="1D5782"/>
                                    <w:sz w:val="21"/>
                                    <w:szCs w:val="21"/>
                                    <w:u w:val="single"/>
                                    <w:lang w:eastAsia="en-GB"/>
                                  </w:rPr>
                                  <w:t>here</w:t>
                                </w:r>
                              </w:hyperlink>
                              <w:r w:rsidRPr="00250CB4">
                                <w:rPr>
                                  <w:rFonts w:ascii="Arial" w:eastAsia="Times New Roman" w:hAnsi="Arial" w:cs="Arial"/>
                                  <w:b/>
                                  <w:bCs/>
                                  <w:color w:val="000000"/>
                                  <w:sz w:val="21"/>
                                  <w:szCs w:val="21"/>
                                  <w:lang w:eastAsia="en-GB"/>
                                </w:rPr>
                                <w:t>. </w:t>
                              </w:r>
                              <w:r w:rsidRPr="00250CB4">
                                <w:rPr>
                                  <w:rFonts w:ascii="Arial" w:eastAsia="Times New Roman" w:hAnsi="Arial" w:cs="Arial"/>
                                  <w:color w:val="000000"/>
                                  <w:sz w:val="21"/>
                                  <w:szCs w:val="21"/>
                                  <w:lang w:eastAsia="en-GB"/>
                                </w:rPr>
                                <w:t>For the latest updates and advice on coronavirus, please visit the </w:t>
                              </w:r>
                              <w:hyperlink r:id="rId8" w:tgtFrame="_blank" w:history="1">
                                <w:r w:rsidRPr="00250CB4">
                                  <w:rPr>
                                    <w:rFonts w:ascii="Arial" w:eastAsia="Times New Roman" w:hAnsi="Arial" w:cs="Arial"/>
                                    <w:b/>
                                    <w:bCs/>
                                    <w:color w:val="1D5782"/>
                                    <w:sz w:val="21"/>
                                    <w:szCs w:val="21"/>
                                    <w:u w:val="single"/>
                                    <w:lang w:eastAsia="en-GB"/>
                                  </w:rPr>
                                  <w:t>government website</w:t>
                                </w:r>
                              </w:hyperlink>
                              <w:r w:rsidRPr="00250CB4">
                                <w:rPr>
                                  <w:rFonts w:ascii="Arial" w:eastAsia="Times New Roman" w:hAnsi="Arial" w:cs="Arial"/>
                                  <w:color w:val="000000"/>
                                  <w:sz w:val="21"/>
                                  <w:szCs w:val="21"/>
                                  <w:lang w:eastAsia="en-GB"/>
                                </w:rPr>
                                <w:t>.</w:t>
                              </w:r>
                            </w:p>
                            <w:p w14:paraId="222E90A5" w14:textId="77777777" w:rsidR="00250CB4" w:rsidRPr="00250CB4" w:rsidRDefault="00250CB4" w:rsidP="00250CB4">
                              <w:pPr>
                                <w:rPr>
                                  <w:rFonts w:ascii="Helvetica" w:eastAsia="Times New Roman" w:hAnsi="Helvetica" w:cs="Helvetica"/>
                                  <w:sz w:val="24"/>
                                  <w:szCs w:val="24"/>
                                  <w:lang w:eastAsia="en-GB"/>
                                </w:rPr>
                              </w:pPr>
                              <w:r w:rsidRPr="00250CB4">
                                <w:rPr>
                                  <w:rFonts w:ascii="Helvetica" w:eastAsia="Times New Roman" w:hAnsi="Helvetica" w:cs="Helvetica"/>
                                  <w:sz w:val="24"/>
                                  <w:szCs w:val="24"/>
                                  <w:lang w:eastAsia="en-GB"/>
                                </w:rPr>
                                <w:pict w14:anchorId="244438DF">
                                  <v:rect id="_x0000_i1030" style="width:0;height:1.5pt" o:hralign="center" o:hrstd="t" o:hr="t" fillcolor="#a0a0a0" stroked="f"/>
                                </w:pict>
                              </w:r>
                            </w:p>
                            <w:p w14:paraId="6F6FDD42" w14:textId="77777777" w:rsidR="00250CB4" w:rsidRPr="00250CB4" w:rsidRDefault="00250CB4" w:rsidP="00250CB4">
                              <w:pPr>
                                <w:spacing w:before="100" w:beforeAutospacing="1" w:after="240"/>
                                <w:rPr>
                                  <w:rFonts w:ascii="Arial" w:eastAsia="Times New Roman" w:hAnsi="Arial" w:cs="Arial"/>
                                  <w:color w:val="000000"/>
                                  <w:sz w:val="21"/>
                                  <w:szCs w:val="21"/>
                                  <w:lang w:eastAsia="en-GB"/>
                                </w:rPr>
                              </w:pPr>
                              <w:r w:rsidRPr="00250CB4">
                                <w:rPr>
                                  <w:rFonts w:ascii="Arial" w:eastAsia="Times New Roman" w:hAnsi="Arial" w:cs="Arial"/>
                                  <w:color w:val="000000"/>
                                  <w:sz w:val="21"/>
                                  <w:szCs w:val="21"/>
                                  <w:lang w:eastAsia="en-GB"/>
                                </w:rPr>
                                <w:t>Public Health England has launched the </w:t>
                              </w:r>
                              <w:hyperlink r:id="rId9" w:tgtFrame="_blank" w:history="1">
                                <w:r w:rsidRPr="00250CB4">
                                  <w:rPr>
                                    <w:rFonts w:ascii="Arial" w:eastAsia="Times New Roman" w:hAnsi="Arial" w:cs="Arial"/>
                                    <w:b/>
                                    <w:bCs/>
                                    <w:color w:val="1D5782"/>
                                    <w:sz w:val="21"/>
                                    <w:szCs w:val="21"/>
                                    <w:u w:val="single"/>
                                    <w:lang w:eastAsia="en-GB"/>
                                  </w:rPr>
                                  <w:t>Better health campaign</w:t>
                                </w:r>
                              </w:hyperlink>
                              <w:r w:rsidRPr="00250CB4">
                                <w:rPr>
                                  <w:rFonts w:ascii="Arial" w:eastAsia="Times New Roman" w:hAnsi="Arial" w:cs="Arial"/>
                                  <w:color w:val="000000"/>
                                  <w:sz w:val="21"/>
                                  <w:szCs w:val="21"/>
                                  <w:lang w:eastAsia="en-GB"/>
                                </w:rPr>
                                <w:t xml:space="preserve"> to support people to live healthier lives and reduce their risk of serious illness, including Covid-19. Visit the website for help and advice on losing weight, eating </w:t>
                              </w:r>
                              <w:proofErr w:type="gramStart"/>
                              <w:r w:rsidRPr="00250CB4">
                                <w:rPr>
                                  <w:rFonts w:ascii="Arial" w:eastAsia="Times New Roman" w:hAnsi="Arial" w:cs="Arial"/>
                                  <w:color w:val="000000"/>
                                  <w:sz w:val="21"/>
                                  <w:szCs w:val="21"/>
                                  <w:lang w:eastAsia="en-GB"/>
                                </w:rPr>
                                <w:t>healthily</w:t>
                              </w:r>
                              <w:proofErr w:type="gramEnd"/>
                              <w:r w:rsidRPr="00250CB4">
                                <w:rPr>
                                  <w:rFonts w:ascii="Arial" w:eastAsia="Times New Roman" w:hAnsi="Arial" w:cs="Arial"/>
                                  <w:color w:val="000000"/>
                                  <w:sz w:val="21"/>
                                  <w:szCs w:val="21"/>
                                  <w:lang w:eastAsia="en-GB"/>
                                </w:rPr>
                                <w:t xml:space="preserve"> and getting more active.</w:t>
                              </w:r>
                            </w:p>
                            <w:p w14:paraId="31882C95" w14:textId="77777777" w:rsidR="00250CB4" w:rsidRPr="00250CB4" w:rsidRDefault="00250CB4" w:rsidP="00250CB4">
                              <w:pPr>
                                <w:rPr>
                                  <w:rFonts w:ascii="Helvetica" w:eastAsia="Times New Roman" w:hAnsi="Helvetica" w:cs="Helvetica"/>
                                  <w:sz w:val="24"/>
                                  <w:szCs w:val="24"/>
                                  <w:lang w:eastAsia="en-GB"/>
                                </w:rPr>
                              </w:pPr>
                              <w:r w:rsidRPr="00250CB4">
                                <w:rPr>
                                  <w:rFonts w:ascii="Helvetica" w:eastAsia="Times New Roman" w:hAnsi="Helvetica" w:cs="Helvetica"/>
                                  <w:sz w:val="24"/>
                                  <w:szCs w:val="24"/>
                                  <w:lang w:eastAsia="en-GB"/>
                                </w:rPr>
                                <w:pict w14:anchorId="68468BFD">
                                  <v:rect id="_x0000_i1031" style="width:0;height:1.5pt" o:hralign="center" o:hrstd="t" o:hr="t" fillcolor="#a0a0a0" stroked="f"/>
                                </w:pict>
                              </w:r>
                            </w:p>
                            <w:p w14:paraId="5023107E" w14:textId="77777777" w:rsidR="00250CB4" w:rsidRPr="00250CB4" w:rsidRDefault="00250CB4" w:rsidP="00250CB4">
                              <w:pPr>
                                <w:spacing w:before="100" w:beforeAutospacing="1" w:after="240"/>
                                <w:rPr>
                                  <w:rFonts w:ascii="Arial" w:eastAsia="Times New Roman" w:hAnsi="Arial" w:cs="Arial"/>
                                  <w:color w:val="000000"/>
                                  <w:sz w:val="21"/>
                                  <w:szCs w:val="21"/>
                                  <w:lang w:eastAsia="en-GB"/>
                                </w:rPr>
                              </w:pPr>
                              <w:proofErr w:type="gramStart"/>
                              <w:r w:rsidRPr="00250CB4">
                                <w:rPr>
                                  <w:rFonts w:ascii="Arial" w:eastAsia="Times New Roman" w:hAnsi="Arial" w:cs="Arial"/>
                                  <w:color w:val="000000"/>
                                  <w:sz w:val="21"/>
                                  <w:szCs w:val="21"/>
                                  <w:lang w:eastAsia="en-GB"/>
                                </w:rPr>
                                <w:t>It’s</w:t>
                              </w:r>
                              <w:proofErr w:type="gramEnd"/>
                              <w:r w:rsidRPr="00250CB4">
                                <w:rPr>
                                  <w:rFonts w:ascii="Arial" w:eastAsia="Times New Roman" w:hAnsi="Arial" w:cs="Arial"/>
                                  <w:color w:val="000000"/>
                                  <w:sz w:val="21"/>
                                  <w:szCs w:val="21"/>
                                  <w:lang w:eastAsia="en-GB"/>
                                </w:rPr>
                                <w:t xml:space="preserve"> really important that businesses contact Public Health England as soon as a case of Covid-19 is identified, either confirmed or suspected, in a staff member or in a customer. Businesses should do this as soon as possible; </w:t>
                              </w:r>
                              <w:hyperlink r:id="rId10" w:tgtFrame="_blank" w:history="1">
                                <w:r w:rsidRPr="00250CB4">
                                  <w:rPr>
                                    <w:rFonts w:ascii="Arial" w:eastAsia="Times New Roman" w:hAnsi="Arial" w:cs="Arial"/>
                                    <w:b/>
                                    <w:bCs/>
                                    <w:color w:val="1D5782"/>
                                    <w:sz w:val="21"/>
                                    <w:szCs w:val="21"/>
                                    <w:u w:val="single"/>
                                    <w:lang w:eastAsia="en-GB"/>
                                  </w:rPr>
                                  <w:t>Public Health England</w:t>
                                </w:r>
                              </w:hyperlink>
                              <w:r w:rsidRPr="00250CB4">
                                <w:rPr>
                                  <w:rFonts w:ascii="Arial" w:eastAsia="Times New Roman" w:hAnsi="Arial" w:cs="Arial"/>
                                  <w:color w:val="000000"/>
                                  <w:sz w:val="21"/>
                                  <w:szCs w:val="21"/>
                                  <w:lang w:eastAsia="en-GB"/>
                                </w:rPr>
                                <w:t> can be contacted seven days a week by calling 0344 225 3560 and pressing 0 then option 2.</w:t>
                              </w:r>
                            </w:p>
                            <w:p w14:paraId="6C3C8CBC" w14:textId="77777777" w:rsidR="00250CB4" w:rsidRPr="00250CB4" w:rsidRDefault="00250CB4" w:rsidP="00250CB4">
                              <w:pPr>
                                <w:rPr>
                                  <w:rFonts w:ascii="Helvetica" w:eastAsia="Times New Roman" w:hAnsi="Helvetica" w:cs="Helvetica"/>
                                  <w:sz w:val="24"/>
                                  <w:szCs w:val="24"/>
                                  <w:lang w:eastAsia="en-GB"/>
                                </w:rPr>
                              </w:pPr>
                              <w:r w:rsidRPr="00250CB4">
                                <w:rPr>
                                  <w:rFonts w:ascii="Helvetica" w:eastAsia="Times New Roman" w:hAnsi="Helvetica" w:cs="Helvetica"/>
                                  <w:sz w:val="24"/>
                                  <w:szCs w:val="24"/>
                                  <w:lang w:eastAsia="en-GB"/>
                                </w:rPr>
                                <w:pict w14:anchorId="757565F6">
                                  <v:rect id="_x0000_i1032" style="width:0;height:1.5pt" o:hralign="center" o:hrstd="t" o:hr="t" fillcolor="#a0a0a0" stroked="f"/>
                                </w:pict>
                              </w:r>
                            </w:p>
                            <w:p w14:paraId="69EFF5C4" w14:textId="77777777" w:rsidR="00250CB4" w:rsidRPr="00250CB4" w:rsidRDefault="00250CB4" w:rsidP="00250CB4">
                              <w:pPr>
                                <w:spacing w:before="100" w:beforeAutospacing="1" w:after="240"/>
                                <w:rPr>
                                  <w:rFonts w:ascii="Arial" w:eastAsia="Times New Roman" w:hAnsi="Arial" w:cs="Arial"/>
                                  <w:color w:val="000000"/>
                                  <w:sz w:val="21"/>
                                  <w:szCs w:val="21"/>
                                  <w:lang w:eastAsia="en-GB"/>
                                </w:rPr>
                              </w:pPr>
                              <w:r w:rsidRPr="00250CB4">
                                <w:rPr>
                                  <w:rFonts w:ascii="Arial" w:eastAsia="Times New Roman" w:hAnsi="Arial" w:cs="Arial"/>
                                  <w:color w:val="000000"/>
                                  <w:sz w:val="21"/>
                                  <w:szCs w:val="21"/>
                                  <w:lang w:eastAsia="en-GB"/>
                                </w:rPr>
                                <w:t>Did you know that </w:t>
                              </w:r>
                              <w:hyperlink r:id="rId11" w:tgtFrame="_blank" w:history="1">
                                <w:r w:rsidRPr="00250CB4">
                                  <w:rPr>
                                    <w:rFonts w:ascii="Arial" w:eastAsia="Times New Roman" w:hAnsi="Arial" w:cs="Arial"/>
                                    <w:b/>
                                    <w:bCs/>
                                    <w:color w:val="1D5782"/>
                                    <w:sz w:val="21"/>
                                    <w:szCs w:val="21"/>
                                    <w:u w:val="single"/>
                                    <w:lang w:eastAsia="en-GB"/>
                                  </w:rPr>
                                  <w:t>Healthy Brum</w:t>
                                </w:r>
                              </w:hyperlink>
                              <w:r w:rsidRPr="00250CB4">
                                <w:rPr>
                                  <w:rFonts w:ascii="Arial" w:eastAsia="Times New Roman" w:hAnsi="Arial" w:cs="Arial"/>
                                  <w:color w:val="000000"/>
                                  <w:sz w:val="21"/>
                                  <w:szCs w:val="21"/>
                                  <w:lang w:eastAsia="en-GB"/>
                                </w:rPr>
                                <w:t> has a YouTube channel? You can find videos on ways to keep on top of your wellbeing during the coronavirus pandemic.</w:t>
                              </w:r>
                            </w:p>
                            <w:p w14:paraId="35B44894" w14:textId="77777777" w:rsidR="00250CB4" w:rsidRPr="00250CB4" w:rsidRDefault="00250CB4" w:rsidP="00250CB4">
                              <w:pPr>
                                <w:rPr>
                                  <w:rFonts w:ascii="Helvetica" w:eastAsia="Times New Roman" w:hAnsi="Helvetica" w:cs="Helvetica"/>
                                  <w:sz w:val="24"/>
                                  <w:szCs w:val="24"/>
                                  <w:lang w:eastAsia="en-GB"/>
                                </w:rPr>
                              </w:pPr>
                              <w:r w:rsidRPr="00250CB4">
                                <w:rPr>
                                  <w:rFonts w:ascii="Helvetica" w:eastAsia="Times New Roman" w:hAnsi="Helvetica" w:cs="Helvetica"/>
                                  <w:sz w:val="24"/>
                                  <w:szCs w:val="24"/>
                                  <w:lang w:eastAsia="en-GB"/>
                                </w:rPr>
                                <w:lastRenderedPageBreak/>
                                <w:pict w14:anchorId="33D594A4">
                                  <v:rect id="_x0000_i1033" style="width:0;height:1.5pt" o:hralign="center" o:hrstd="t" o:hr="t" fillcolor="#a0a0a0" stroked="f"/>
                                </w:pict>
                              </w:r>
                            </w:p>
                            <w:p w14:paraId="60513094" w14:textId="77777777" w:rsidR="00250CB4" w:rsidRPr="00250CB4" w:rsidRDefault="00250CB4" w:rsidP="00250CB4">
                              <w:pPr>
                                <w:spacing w:before="100" w:beforeAutospacing="1" w:after="240"/>
                                <w:rPr>
                                  <w:rFonts w:ascii="Arial" w:eastAsia="Times New Roman" w:hAnsi="Arial" w:cs="Arial"/>
                                  <w:color w:val="000000"/>
                                  <w:sz w:val="21"/>
                                  <w:szCs w:val="21"/>
                                  <w:lang w:eastAsia="en-GB"/>
                                </w:rPr>
                              </w:pPr>
                              <w:r w:rsidRPr="00250CB4">
                                <w:rPr>
                                  <w:rFonts w:ascii="Arial" w:eastAsia="Times New Roman" w:hAnsi="Arial" w:cs="Arial"/>
                                  <w:color w:val="000000"/>
                                  <w:sz w:val="21"/>
                                  <w:szCs w:val="21"/>
                                  <w:lang w:eastAsia="en-GB"/>
                                </w:rPr>
                                <w:t>Visit the council’s website for </w:t>
                              </w:r>
                              <w:hyperlink r:id="rId12" w:tgtFrame="_blank" w:history="1">
                                <w:r w:rsidRPr="00250CB4">
                                  <w:rPr>
                                    <w:rFonts w:ascii="Arial" w:eastAsia="Times New Roman" w:hAnsi="Arial" w:cs="Arial"/>
                                    <w:b/>
                                    <w:bCs/>
                                    <w:color w:val="1D5782"/>
                                    <w:sz w:val="21"/>
                                    <w:szCs w:val="21"/>
                                    <w:u w:val="single"/>
                                    <w:lang w:eastAsia="en-GB"/>
                                  </w:rPr>
                                  <w:t>accessible formats</w:t>
                                </w:r>
                              </w:hyperlink>
                              <w:r w:rsidRPr="00250CB4">
                                <w:rPr>
                                  <w:rFonts w:ascii="Arial" w:eastAsia="Times New Roman" w:hAnsi="Arial" w:cs="Arial"/>
                                  <w:color w:val="000000"/>
                                  <w:sz w:val="21"/>
                                  <w:szCs w:val="21"/>
                                  <w:lang w:eastAsia="en-GB"/>
                                </w:rPr>
                                <w:t>, which includes audio and written information on coronavirus.</w:t>
                              </w:r>
                            </w:p>
                            <w:p w14:paraId="25C17D4D" w14:textId="77777777" w:rsidR="00250CB4" w:rsidRPr="00250CB4" w:rsidRDefault="00250CB4" w:rsidP="00250CB4">
                              <w:pPr>
                                <w:rPr>
                                  <w:rFonts w:ascii="Helvetica" w:eastAsia="Times New Roman" w:hAnsi="Helvetica" w:cs="Helvetica"/>
                                  <w:sz w:val="24"/>
                                  <w:szCs w:val="24"/>
                                  <w:lang w:eastAsia="en-GB"/>
                                </w:rPr>
                              </w:pPr>
                              <w:r w:rsidRPr="00250CB4">
                                <w:rPr>
                                  <w:rFonts w:ascii="Helvetica" w:eastAsia="Times New Roman" w:hAnsi="Helvetica" w:cs="Helvetica"/>
                                  <w:sz w:val="24"/>
                                  <w:szCs w:val="24"/>
                                  <w:lang w:eastAsia="en-GB"/>
                                </w:rPr>
                                <w:pict w14:anchorId="23B41E3D">
                                  <v:rect id="_x0000_i1034" style="width:0;height:1.5pt" o:hralign="center" o:hrstd="t" o:hr="t" fillcolor="#a0a0a0" stroked="f"/>
                                </w:pict>
                              </w:r>
                            </w:p>
                            <w:p w14:paraId="0AF0BD28" w14:textId="77777777" w:rsidR="00250CB4" w:rsidRPr="00250CB4" w:rsidRDefault="00250CB4" w:rsidP="00250CB4">
                              <w:pPr>
                                <w:spacing w:before="100" w:beforeAutospacing="1" w:after="240"/>
                                <w:rPr>
                                  <w:rFonts w:ascii="Arial" w:eastAsia="Times New Roman" w:hAnsi="Arial" w:cs="Arial"/>
                                  <w:color w:val="000000"/>
                                  <w:sz w:val="21"/>
                                  <w:szCs w:val="21"/>
                                  <w:lang w:eastAsia="en-GB"/>
                                </w:rPr>
                              </w:pPr>
                              <w:r w:rsidRPr="00250CB4">
                                <w:rPr>
                                  <w:rFonts w:ascii="Arial" w:eastAsia="Times New Roman" w:hAnsi="Arial" w:cs="Arial"/>
                                  <w:color w:val="000000"/>
                                  <w:sz w:val="21"/>
                                  <w:szCs w:val="21"/>
                                  <w:lang w:eastAsia="en-GB"/>
                                </w:rPr>
                                <w:t xml:space="preserve">For those able to wear face coverings, </w:t>
                              </w:r>
                              <w:proofErr w:type="gramStart"/>
                              <w:r w:rsidRPr="00250CB4">
                                <w:rPr>
                                  <w:rFonts w:ascii="Arial" w:eastAsia="Times New Roman" w:hAnsi="Arial" w:cs="Arial"/>
                                  <w:color w:val="000000"/>
                                  <w:sz w:val="21"/>
                                  <w:szCs w:val="21"/>
                                  <w:lang w:eastAsia="en-GB"/>
                                </w:rPr>
                                <w:t>it's</w:t>
                              </w:r>
                              <w:proofErr w:type="gramEnd"/>
                              <w:r w:rsidRPr="00250CB4">
                                <w:rPr>
                                  <w:rFonts w:ascii="Arial" w:eastAsia="Times New Roman" w:hAnsi="Arial" w:cs="Arial"/>
                                  <w:color w:val="000000"/>
                                  <w:sz w:val="21"/>
                                  <w:szCs w:val="21"/>
                                  <w:lang w:eastAsia="en-GB"/>
                                </w:rPr>
                                <w:t xml:space="preserve"> important to wear them safely. Birmingham Health Partners have created evidence-based advice on </w:t>
                              </w:r>
                              <w:hyperlink r:id="rId13" w:tgtFrame="_blank" w:history="1">
                                <w:r w:rsidRPr="00250CB4">
                                  <w:rPr>
                                    <w:rFonts w:ascii="Arial" w:eastAsia="Times New Roman" w:hAnsi="Arial" w:cs="Arial"/>
                                    <w:b/>
                                    <w:bCs/>
                                    <w:color w:val="1D5782"/>
                                    <w:sz w:val="21"/>
                                    <w:szCs w:val="21"/>
                                    <w:u w:val="single"/>
                                    <w:lang w:eastAsia="en-GB"/>
                                  </w:rPr>
                                  <w:t>how to wear and remove face masks safely</w:t>
                                </w:r>
                              </w:hyperlink>
                              <w:r w:rsidRPr="00250CB4">
                                <w:rPr>
                                  <w:rFonts w:ascii="Arial" w:eastAsia="Times New Roman" w:hAnsi="Arial" w:cs="Arial"/>
                                  <w:color w:val="000000"/>
                                  <w:sz w:val="21"/>
                                  <w:szCs w:val="21"/>
                                  <w:lang w:eastAsia="en-GB"/>
                                </w:rPr>
                                <w:t> in more than 15 languages. </w:t>
                              </w:r>
                            </w:p>
                            <w:p w14:paraId="50955443" w14:textId="77777777" w:rsidR="00250CB4" w:rsidRPr="00250CB4" w:rsidRDefault="00250CB4" w:rsidP="00250CB4">
                              <w:pPr>
                                <w:rPr>
                                  <w:rFonts w:ascii="Helvetica" w:eastAsia="Times New Roman" w:hAnsi="Helvetica" w:cs="Helvetica"/>
                                  <w:sz w:val="24"/>
                                  <w:szCs w:val="24"/>
                                  <w:lang w:eastAsia="en-GB"/>
                                </w:rPr>
                              </w:pPr>
                              <w:r w:rsidRPr="00250CB4">
                                <w:rPr>
                                  <w:rFonts w:ascii="Helvetica" w:eastAsia="Times New Roman" w:hAnsi="Helvetica" w:cs="Helvetica"/>
                                  <w:sz w:val="24"/>
                                  <w:szCs w:val="24"/>
                                  <w:lang w:eastAsia="en-GB"/>
                                </w:rPr>
                                <w:pict w14:anchorId="4FF8C8A6">
                                  <v:rect id="_x0000_i1035" style="width:0;height:1.5pt" o:hralign="center" o:hrstd="t" o:hr="t" fillcolor="#a0a0a0" stroked="f"/>
                                </w:pict>
                              </w:r>
                            </w:p>
                            <w:p w14:paraId="0BCE790B" w14:textId="77777777" w:rsidR="00250CB4" w:rsidRPr="00250CB4" w:rsidRDefault="00250CB4" w:rsidP="00250CB4">
                              <w:pPr>
                                <w:spacing w:before="100" w:beforeAutospacing="1" w:after="240"/>
                                <w:rPr>
                                  <w:rFonts w:ascii="Arial" w:eastAsia="Times New Roman" w:hAnsi="Arial" w:cs="Arial"/>
                                  <w:color w:val="000000"/>
                                  <w:sz w:val="21"/>
                                  <w:szCs w:val="21"/>
                                  <w:lang w:eastAsia="en-GB"/>
                                </w:rPr>
                              </w:pPr>
                              <w:r w:rsidRPr="00250CB4">
                                <w:rPr>
                                  <w:rFonts w:ascii="Arial" w:eastAsia="Times New Roman" w:hAnsi="Arial" w:cs="Arial"/>
                                  <w:color w:val="000000"/>
                                  <w:sz w:val="21"/>
                                  <w:szCs w:val="21"/>
                                  <w:lang w:eastAsia="en-GB"/>
                                </w:rPr>
                                <w:t>In round one of the </w:t>
                              </w:r>
                              <w:hyperlink r:id="rId14" w:tgtFrame="_blank" w:history="1">
                                <w:r w:rsidRPr="00250CB4">
                                  <w:rPr>
                                    <w:rFonts w:ascii="Arial" w:eastAsia="Times New Roman" w:hAnsi="Arial" w:cs="Arial"/>
                                    <w:b/>
                                    <w:bCs/>
                                    <w:color w:val="1D5782"/>
                                    <w:sz w:val="21"/>
                                    <w:szCs w:val="21"/>
                                    <w:u w:val="single"/>
                                    <w:lang w:eastAsia="en-GB"/>
                                  </w:rPr>
                                  <w:t>Discretionary Grant scheme</w:t>
                                </w:r>
                              </w:hyperlink>
                              <w:r w:rsidRPr="00250CB4">
                                <w:rPr>
                                  <w:rFonts w:ascii="Arial" w:eastAsia="Times New Roman" w:hAnsi="Arial" w:cs="Arial"/>
                                  <w:color w:val="000000"/>
                                  <w:sz w:val="21"/>
                                  <w:szCs w:val="21"/>
                                  <w:lang w:eastAsia="en-GB"/>
                                </w:rPr>
                                <w:t> the council paid out over £4.5 million to Birmingham businesses impacted by Covid-19. The final two-week round opens 9am, on Monday, 3 August.</w:t>
                              </w:r>
                            </w:p>
                            <w:p w14:paraId="0B06414A" w14:textId="77777777" w:rsidR="00250CB4" w:rsidRPr="00250CB4" w:rsidRDefault="00250CB4" w:rsidP="00250CB4">
                              <w:pPr>
                                <w:rPr>
                                  <w:rFonts w:ascii="Helvetica" w:eastAsia="Times New Roman" w:hAnsi="Helvetica" w:cs="Helvetica"/>
                                  <w:sz w:val="24"/>
                                  <w:szCs w:val="24"/>
                                  <w:lang w:eastAsia="en-GB"/>
                                </w:rPr>
                              </w:pPr>
                              <w:r w:rsidRPr="00250CB4">
                                <w:rPr>
                                  <w:rFonts w:ascii="Helvetica" w:eastAsia="Times New Roman" w:hAnsi="Helvetica" w:cs="Helvetica"/>
                                  <w:sz w:val="24"/>
                                  <w:szCs w:val="24"/>
                                  <w:lang w:eastAsia="en-GB"/>
                                </w:rPr>
                                <w:pict w14:anchorId="163674E1">
                                  <v:rect id="_x0000_i1036" style="width:0;height:1.5pt" o:hralign="center" o:hrstd="t" o:hr="t" fillcolor="#a0a0a0" stroked="f"/>
                                </w:pict>
                              </w:r>
                            </w:p>
                            <w:p w14:paraId="0A036065" w14:textId="77777777" w:rsidR="00250CB4" w:rsidRPr="00250CB4" w:rsidRDefault="00250CB4" w:rsidP="00250CB4">
                              <w:pPr>
                                <w:spacing w:before="100" w:beforeAutospacing="1" w:after="240"/>
                                <w:rPr>
                                  <w:rFonts w:ascii="Arial" w:eastAsia="Times New Roman" w:hAnsi="Arial" w:cs="Arial"/>
                                  <w:color w:val="000000"/>
                                  <w:sz w:val="21"/>
                                  <w:szCs w:val="21"/>
                                  <w:lang w:eastAsia="en-GB"/>
                                </w:rPr>
                              </w:pPr>
                              <w:r w:rsidRPr="00250CB4">
                                <w:rPr>
                                  <w:rFonts w:ascii="Arial" w:eastAsia="Times New Roman" w:hAnsi="Arial" w:cs="Arial"/>
                                  <w:color w:val="000000"/>
                                  <w:sz w:val="21"/>
                                  <w:szCs w:val="21"/>
                                  <w:lang w:eastAsia="en-GB"/>
                                </w:rPr>
                                <w:t>The government’s Restaurant Finder is now live! </w:t>
                              </w:r>
                              <w:hyperlink r:id="rId15" w:tgtFrame="_blank" w:history="1">
                                <w:r w:rsidRPr="00250CB4">
                                  <w:rPr>
                                    <w:rFonts w:ascii="Arial" w:eastAsia="Times New Roman" w:hAnsi="Arial" w:cs="Arial"/>
                                    <w:b/>
                                    <w:bCs/>
                                    <w:color w:val="1D5782"/>
                                    <w:sz w:val="21"/>
                                    <w:szCs w:val="21"/>
                                    <w:u w:val="single"/>
                                    <w:lang w:eastAsia="en-GB"/>
                                  </w:rPr>
                                  <w:t>Pop in your postcode</w:t>
                                </w:r>
                              </w:hyperlink>
                              <w:r w:rsidRPr="00250CB4">
                                <w:rPr>
                                  <w:rFonts w:ascii="Arial" w:eastAsia="Times New Roman" w:hAnsi="Arial" w:cs="Arial"/>
                                  <w:color w:val="000000"/>
                                  <w:sz w:val="21"/>
                                  <w:szCs w:val="21"/>
                                  <w:lang w:eastAsia="en-GB"/>
                                </w:rPr>
                                <w:t> to find participating restaurants nearby. The Eat Out to Help Out scheme runs from 3-31 August.</w:t>
                              </w:r>
                            </w:p>
                            <w:p w14:paraId="3E95B21F" w14:textId="77777777" w:rsidR="00250CB4" w:rsidRPr="00250CB4" w:rsidRDefault="00250CB4" w:rsidP="00250CB4">
                              <w:pPr>
                                <w:rPr>
                                  <w:rFonts w:ascii="Helvetica" w:eastAsia="Times New Roman" w:hAnsi="Helvetica" w:cs="Helvetica"/>
                                  <w:sz w:val="24"/>
                                  <w:szCs w:val="24"/>
                                  <w:lang w:eastAsia="en-GB"/>
                                </w:rPr>
                              </w:pPr>
                              <w:r w:rsidRPr="00250CB4">
                                <w:rPr>
                                  <w:rFonts w:ascii="Helvetica" w:eastAsia="Times New Roman" w:hAnsi="Helvetica" w:cs="Helvetica"/>
                                  <w:sz w:val="24"/>
                                  <w:szCs w:val="24"/>
                                  <w:lang w:eastAsia="en-GB"/>
                                </w:rPr>
                                <w:pict w14:anchorId="422E96C8">
                                  <v:rect id="_x0000_i1037" style="width:0;height:1.5pt" o:hralign="center" o:hrstd="t" o:hr="t" fillcolor="#a0a0a0" stroked="f"/>
                                </w:pict>
                              </w:r>
                            </w:p>
                            <w:p w14:paraId="0FDF2848" w14:textId="77777777" w:rsidR="00250CB4" w:rsidRPr="00250CB4" w:rsidRDefault="00250CB4" w:rsidP="00250CB4">
                              <w:pPr>
                                <w:spacing w:before="100" w:beforeAutospacing="1" w:after="240"/>
                                <w:rPr>
                                  <w:rFonts w:ascii="Arial" w:eastAsia="Times New Roman" w:hAnsi="Arial" w:cs="Arial"/>
                                  <w:color w:val="000000"/>
                                  <w:sz w:val="21"/>
                                  <w:szCs w:val="21"/>
                                  <w:lang w:eastAsia="en-GB"/>
                                </w:rPr>
                              </w:pPr>
                              <w:r w:rsidRPr="00250CB4">
                                <w:rPr>
                                  <w:rFonts w:ascii="Arial" w:eastAsia="Times New Roman" w:hAnsi="Arial" w:cs="Arial"/>
                                  <w:color w:val="000000"/>
                                  <w:sz w:val="21"/>
                                  <w:szCs w:val="21"/>
                                  <w:lang w:eastAsia="en-GB"/>
                                </w:rPr>
                                <w:t>Hospitality businesses looking to maximise outdoor space for customers will soon be able to apply for a discounted </w:t>
                              </w:r>
                              <w:hyperlink r:id="rId16" w:tgtFrame="_blank" w:history="1">
                                <w:r w:rsidRPr="00250CB4">
                                  <w:rPr>
                                    <w:rFonts w:ascii="Arial" w:eastAsia="Times New Roman" w:hAnsi="Arial" w:cs="Arial"/>
                                    <w:b/>
                                    <w:bCs/>
                                    <w:color w:val="1D5782"/>
                                    <w:sz w:val="21"/>
                                    <w:szCs w:val="21"/>
                                    <w:u w:val="single"/>
                                    <w:lang w:eastAsia="en-GB"/>
                                  </w:rPr>
                                  <w:t>Temporary Pavement Licence</w:t>
                                </w:r>
                              </w:hyperlink>
                              <w:r w:rsidRPr="00250CB4">
                                <w:rPr>
                                  <w:rFonts w:ascii="Arial" w:eastAsia="Times New Roman" w:hAnsi="Arial" w:cs="Arial"/>
                                  <w:color w:val="000000"/>
                                  <w:sz w:val="21"/>
                                  <w:szCs w:val="21"/>
                                  <w:lang w:eastAsia="en-GB"/>
                                </w:rPr>
                                <w:t> through a new fast track application system.</w:t>
                              </w:r>
                            </w:p>
                            <w:p w14:paraId="7F18FD89" w14:textId="77777777" w:rsidR="00250CB4" w:rsidRPr="00250CB4" w:rsidRDefault="00250CB4" w:rsidP="00250CB4">
                              <w:pPr>
                                <w:rPr>
                                  <w:rFonts w:ascii="Helvetica" w:eastAsia="Times New Roman" w:hAnsi="Helvetica" w:cs="Helvetica"/>
                                  <w:sz w:val="24"/>
                                  <w:szCs w:val="24"/>
                                  <w:lang w:eastAsia="en-GB"/>
                                </w:rPr>
                              </w:pPr>
                              <w:r w:rsidRPr="00250CB4">
                                <w:rPr>
                                  <w:rFonts w:ascii="Helvetica" w:eastAsia="Times New Roman" w:hAnsi="Helvetica" w:cs="Helvetica"/>
                                  <w:sz w:val="24"/>
                                  <w:szCs w:val="24"/>
                                  <w:lang w:eastAsia="en-GB"/>
                                </w:rPr>
                                <w:pict w14:anchorId="105B5598">
                                  <v:rect id="_x0000_i1038" style="width:0;height:1.5pt" o:hralign="center" o:hrstd="t" o:hr="t" fillcolor="#a0a0a0" stroked="f"/>
                                </w:pict>
                              </w:r>
                            </w:p>
                            <w:p w14:paraId="7CC3777D" w14:textId="77777777" w:rsidR="00250CB4" w:rsidRPr="00250CB4" w:rsidRDefault="00250CB4" w:rsidP="00250CB4">
                              <w:pPr>
                                <w:spacing w:before="100" w:beforeAutospacing="1" w:after="240"/>
                                <w:rPr>
                                  <w:rFonts w:ascii="Arial" w:eastAsia="Times New Roman" w:hAnsi="Arial" w:cs="Arial"/>
                                  <w:color w:val="000000"/>
                                  <w:sz w:val="21"/>
                                  <w:szCs w:val="21"/>
                                  <w:lang w:eastAsia="en-GB"/>
                                </w:rPr>
                              </w:pPr>
                              <w:r w:rsidRPr="00250CB4">
                                <w:rPr>
                                  <w:rFonts w:ascii="Arial" w:eastAsia="Times New Roman" w:hAnsi="Arial" w:cs="Arial"/>
                                  <w:color w:val="000000"/>
                                  <w:sz w:val="21"/>
                                  <w:szCs w:val="21"/>
                                  <w:lang w:eastAsia="en-GB"/>
                                </w:rPr>
                                <w:t>Watch Cabinet Member for Transport and Environment </w:t>
                              </w:r>
                              <w:hyperlink r:id="rId17" w:tgtFrame="_blank" w:history="1">
                                <w:r w:rsidRPr="00250CB4">
                                  <w:rPr>
                                    <w:rFonts w:ascii="Arial" w:eastAsia="Times New Roman" w:hAnsi="Arial" w:cs="Arial"/>
                                    <w:b/>
                                    <w:bCs/>
                                    <w:color w:val="1D5782"/>
                                    <w:sz w:val="21"/>
                                    <w:szCs w:val="21"/>
                                    <w:u w:val="single"/>
                                    <w:lang w:eastAsia="en-GB"/>
                                  </w:rPr>
                                  <w:t xml:space="preserve">Cllr Waseem </w:t>
                                </w:r>
                                <w:proofErr w:type="spellStart"/>
                                <w:r w:rsidRPr="00250CB4">
                                  <w:rPr>
                                    <w:rFonts w:ascii="Arial" w:eastAsia="Times New Roman" w:hAnsi="Arial" w:cs="Arial"/>
                                    <w:b/>
                                    <w:bCs/>
                                    <w:color w:val="1D5782"/>
                                    <w:sz w:val="21"/>
                                    <w:szCs w:val="21"/>
                                    <w:u w:val="single"/>
                                    <w:lang w:eastAsia="en-GB"/>
                                  </w:rPr>
                                  <w:t>Zaffar's</w:t>
                                </w:r>
                                <w:proofErr w:type="spellEnd"/>
                                <w:r w:rsidRPr="00250CB4">
                                  <w:rPr>
                                    <w:rFonts w:ascii="Arial" w:eastAsia="Times New Roman" w:hAnsi="Arial" w:cs="Arial"/>
                                    <w:b/>
                                    <w:bCs/>
                                    <w:color w:val="1D5782"/>
                                    <w:sz w:val="21"/>
                                    <w:szCs w:val="21"/>
                                    <w:u w:val="single"/>
                                    <w:lang w:eastAsia="en-GB"/>
                                  </w:rPr>
                                  <w:t xml:space="preserve"> message</w:t>
                                </w:r>
                              </w:hyperlink>
                              <w:r w:rsidRPr="00250CB4">
                                <w:rPr>
                                  <w:rFonts w:ascii="Arial" w:eastAsia="Times New Roman" w:hAnsi="Arial" w:cs="Arial"/>
                                  <w:color w:val="000000"/>
                                  <w:sz w:val="21"/>
                                  <w:szCs w:val="21"/>
                                  <w:lang w:eastAsia="en-GB"/>
                                </w:rPr>
                                <w:t xml:space="preserve"> to everyone celebrating Eid Ul </w:t>
                              </w:r>
                              <w:proofErr w:type="spellStart"/>
                              <w:r w:rsidRPr="00250CB4">
                                <w:rPr>
                                  <w:rFonts w:ascii="Arial" w:eastAsia="Times New Roman" w:hAnsi="Arial" w:cs="Arial"/>
                                  <w:color w:val="000000"/>
                                  <w:sz w:val="21"/>
                                  <w:szCs w:val="21"/>
                                  <w:lang w:eastAsia="en-GB"/>
                                </w:rPr>
                                <w:t>Adha</w:t>
                              </w:r>
                              <w:proofErr w:type="spellEnd"/>
                              <w:r w:rsidRPr="00250CB4">
                                <w:rPr>
                                  <w:rFonts w:ascii="Arial" w:eastAsia="Times New Roman" w:hAnsi="Arial" w:cs="Arial"/>
                                  <w:color w:val="000000"/>
                                  <w:sz w:val="21"/>
                                  <w:szCs w:val="21"/>
                                  <w:lang w:eastAsia="en-GB"/>
                                </w:rPr>
                                <w:t xml:space="preserve">. Coronavirus </w:t>
                              </w:r>
                              <w:proofErr w:type="gramStart"/>
                              <w:r w:rsidRPr="00250CB4">
                                <w:rPr>
                                  <w:rFonts w:ascii="Arial" w:eastAsia="Times New Roman" w:hAnsi="Arial" w:cs="Arial"/>
                                  <w:color w:val="000000"/>
                                  <w:sz w:val="21"/>
                                  <w:szCs w:val="21"/>
                                  <w:lang w:eastAsia="en-GB"/>
                                </w:rPr>
                                <w:t>hasn't</w:t>
                              </w:r>
                              <w:proofErr w:type="gramEnd"/>
                              <w:r w:rsidRPr="00250CB4">
                                <w:rPr>
                                  <w:rFonts w:ascii="Arial" w:eastAsia="Times New Roman" w:hAnsi="Arial" w:cs="Arial"/>
                                  <w:color w:val="000000"/>
                                  <w:sz w:val="21"/>
                                  <w:szCs w:val="21"/>
                                  <w:lang w:eastAsia="en-GB"/>
                                </w:rPr>
                                <w:t xml:space="preserve"> gone away, so please continue to follow government guidance. Check your local mosque's arrangements for prayers.</w:t>
                              </w:r>
                            </w:p>
                            <w:p w14:paraId="71CBE706" w14:textId="77777777" w:rsidR="00250CB4" w:rsidRPr="00250CB4" w:rsidRDefault="00250CB4" w:rsidP="00250CB4">
                              <w:pPr>
                                <w:rPr>
                                  <w:rFonts w:ascii="Helvetica" w:eastAsia="Times New Roman" w:hAnsi="Helvetica" w:cs="Helvetica"/>
                                  <w:sz w:val="24"/>
                                  <w:szCs w:val="24"/>
                                  <w:lang w:eastAsia="en-GB"/>
                                </w:rPr>
                              </w:pPr>
                              <w:r w:rsidRPr="00250CB4">
                                <w:rPr>
                                  <w:rFonts w:ascii="Helvetica" w:eastAsia="Times New Roman" w:hAnsi="Helvetica" w:cs="Helvetica"/>
                                  <w:sz w:val="24"/>
                                  <w:szCs w:val="24"/>
                                  <w:lang w:eastAsia="en-GB"/>
                                </w:rPr>
                                <w:pict w14:anchorId="1AEF6104">
                                  <v:rect id="_x0000_i1039" style="width:0;height:1.5pt" o:hralign="center" o:hrstd="t" o:hr="t" fillcolor="#a0a0a0" stroked="f"/>
                                </w:pict>
                              </w:r>
                            </w:p>
                            <w:p w14:paraId="366AD1AF" w14:textId="77777777" w:rsidR="00250CB4" w:rsidRPr="00250CB4" w:rsidRDefault="00250CB4" w:rsidP="00250CB4">
                              <w:pPr>
                                <w:spacing w:before="100" w:beforeAutospacing="1" w:after="240"/>
                                <w:rPr>
                                  <w:rFonts w:ascii="Arial" w:eastAsia="Times New Roman" w:hAnsi="Arial" w:cs="Arial"/>
                                  <w:color w:val="000000"/>
                                  <w:sz w:val="21"/>
                                  <w:szCs w:val="21"/>
                                  <w:lang w:eastAsia="en-GB"/>
                                </w:rPr>
                              </w:pPr>
                              <w:r w:rsidRPr="00250CB4">
                                <w:rPr>
                                  <w:rFonts w:ascii="Arial" w:eastAsia="Times New Roman" w:hAnsi="Arial" w:cs="Arial"/>
                                  <w:color w:val="000000"/>
                                  <w:sz w:val="21"/>
                                  <w:szCs w:val="21"/>
                                  <w:lang w:eastAsia="en-GB"/>
                                </w:rPr>
                                <w:t xml:space="preserve">Protect your family and friends against coronavirus. Anyone who has symptoms should not leave home except to get a test. If you have symptoms, </w:t>
                              </w:r>
                              <w:proofErr w:type="gramStart"/>
                              <w:r w:rsidRPr="00250CB4">
                                <w:rPr>
                                  <w:rFonts w:ascii="Arial" w:eastAsia="Times New Roman" w:hAnsi="Arial" w:cs="Arial"/>
                                  <w:color w:val="000000"/>
                                  <w:sz w:val="21"/>
                                  <w:szCs w:val="21"/>
                                  <w:lang w:eastAsia="en-GB"/>
                                </w:rPr>
                                <w:t>you</w:t>
                              </w:r>
                              <w:proofErr w:type="gramEnd"/>
                              <w:r w:rsidRPr="00250CB4">
                                <w:rPr>
                                  <w:rFonts w:ascii="Arial" w:eastAsia="Times New Roman" w:hAnsi="Arial" w:cs="Arial"/>
                                  <w:color w:val="000000"/>
                                  <w:sz w:val="21"/>
                                  <w:szCs w:val="21"/>
                                  <w:lang w:eastAsia="en-GB"/>
                                </w:rPr>
                                <w:t xml:space="preserve"> and anyone you live with also need to self-isolate at home. Call 119 or visit the </w:t>
                              </w:r>
                              <w:hyperlink r:id="rId18" w:tgtFrame="_blank" w:history="1">
                                <w:r w:rsidRPr="00250CB4">
                                  <w:rPr>
                                    <w:rFonts w:ascii="Arial" w:eastAsia="Times New Roman" w:hAnsi="Arial" w:cs="Arial"/>
                                    <w:b/>
                                    <w:bCs/>
                                    <w:color w:val="1D5782"/>
                                    <w:sz w:val="21"/>
                                    <w:szCs w:val="21"/>
                                    <w:u w:val="single"/>
                                    <w:lang w:eastAsia="en-GB"/>
                                  </w:rPr>
                                  <w:t>NHS website</w:t>
                                </w:r>
                              </w:hyperlink>
                              <w:r w:rsidRPr="00250CB4">
                                <w:rPr>
                                  <w:rFonts w:ascii="Arial" w:eastAsia="Times New Roman" w:hAnsi="Arial" w:cs="Arial"/>
                                  <w:color w:val="000000"/>
                                  <w:sz w:val="21"/>
                                  <w:szCs w:val="21"/>
                                  <w:lang w:eastAsia="en-GB"/>
                                </w:rPr>
                                <w:t> to find out more.</w:t>
                              </w:r>
                            </w:p>
                            <w:p w14:paraId="3AFAEDD5" w14:textId="77777777" w:rsidR="00250CB4" w:rsidRPr="00250CB4" w:rsidRDefault="00250CB4" w:rsidP="00250CB4">
                              <w:pPr>
                                <w:rPr>
                                  <w:rFonts w:ascii="Helvetica" w:eastAsia="Times New Roman" w:hAnsi="Helvetica" w:cs="Helvetica"/>
                                  <w:sz w:val="24"/>
                                  <w:szCs w:val="24"/>
                                  <w:lang w:eastAsia="en-GB"/>
                                </w:rPr>
                              </w:pPr>
                              <w:r w:rsidRPr="00250CB4">
                                <w:rPr>
                                  <w:rFonts w:ascii="Helvetica" w:eastAsia="Times New Roman" w:hAnsi="Helvetica" w:cs="Helvetica"/>
                                  <w:sz w:val="24"/>
                                  <w:szCs w:val="24"/>
                                  <w:lang w:eastAsia="en-GB"/>
                                </w:rPr>
                                <w:pict w14:anchorId="6C69A427">
                                  <v:rect id="_x0000_i1040" style="width:0;height:1.5pt" o:hralign="center" o:hrstd="t" o:hr="t" fillcolor="#a0a0a0" stroked="f"/>
                                </w:pict>
                              </w:r>
                            </w:p>
                            <w:p w14:paraId="4782D441" w14:textId="77777777" w:rsidR="00250CB4" w:rsidRPr="00250CB4" w:rsidRDefault="00250CB4" w:rsidP="00250CB4">
                              <w:pPr>
                                <w:spacing w:before="100" w:beforeAutospacing="1" w:after="100" w:afterAutospacing="1"/>
                                <w:outlineLvl w:val="0"/>
                                <w:rPr>
                                  <w:rFonts w:ascii="Arial" w:eastAsia="Times New Roman" w:hAnsi="Arial" w:cs="Arial"/>
                                  <w:b/>
                                  <w:bCs/>
                                  <w:color w:val="0F416C"/>
                                  <w:kern w:val="36"/>
                                  <w:sz w:val="30"/>
                                  <w:szCs w:val="30"/>
                                  <w:lang w:eastAsia="en-GB"/>
                                </w:rPr>
                              </w:pPr>
                              <w:r w:rsidRPr="00250CB4">
                                <w:rPr>
                                  <w:rFonts w:ascii="Arial" w:eastAsia="Times New Roman" w:hAnsi="Arial" w:cs="Arial"/>
                                  <w:b/>
                                  <w:bCs/>
                                  <w:color w:val="0F416C"/>
                                  <w:kern w:val="36"/>
                                  <w:sz w:val="30"/>
                                  <w:szCs w:val="30"/>
                                  <w:lang w:eastAsia="en-GB"/>
                                </w:rPr>
                                <w:t>Local news</w:t>
                              </w:r>
                            </w:p>
                            <w:p w14:paraId="01158D38" w14:textId="77777777" w:rsidR="00250CB4" w:rsidRPr="00250CB4" w:rsidRDefault="00250CB4" w:rsidP="00250CB4">
                              <w:pPr>
                                <w:spacing w:before="100" w:beforeAutospacing="1" w:after="240"/>
                                <w:rPr>
                                  <w:rFonts w:ascii="Arial" w:eastAsia="Times New Roman" w:hAnsi="Arial" w:cs="Arial"/>
                                  <w:color w:val="000000"/>
                                  <w:sz w:val="21"/>
                                  <w:szCs w:val="21"/>
                                  <w:lang w:eastAsia="en-GB"/>
                                </w:rPr>
                              </w:pPr>
                              <w:r w:rsidRPr="00250CB4">
                                <w:rPr>
                                  <w:rFonts w:ascii="Arial" w:eastAsia="Times New Roman" w:hAnsi="Arial" w:cs="Arial"/>
                                  <w:color w:val="000000"/>
                                  <w:sz w:val="21"/>
                                  <w:szCs w:val="21"/>
                                  <w:lang w:eastAsia="en-GB"/>
                                </w:rPr>
                                <w:t>A draft action plan to </w:t>
                              </w:r>
                              <w:hyperlink r:id="rId19" w:tgtFrame="_blank" w:history="1">
                                <w:r w:rsidRPr="00250CB4">
                                  <w:rPr>
                                    <w:rFonts w:ascii="Arial" w:eastAsia="Times New Roman" w:hAnsi="Arial" w:cs="Arial"/>
                                    <w:b/>
                                    <w:bCs/>
                                    <w:color w:val="1D5782"/>
                                    <w:sz w:val="21"/>
                                    <w:szCs w:val="21"/>
                                    <w:u w:val="single"/>
                                    <w:lang w:eastAsia="en-GB"/>
                                  </w:rPr>
                                  <w:t>improve air quality</w:t>
                                </w:r>
                              </w:hyperlink>
                              <w:r w:rsidRPr="00250CB4">
                                <w:rPr>
                                  <w:rFonts w:ascii="Arial" w:eastAsia="Times New Roman" w:hAnsi="Arial" w:cs="Arial"/>
                                  <w:color w:val="000000"/>
                                  <w:sz w:val="21"/>
                                  <w:szCs w:val="21"/>
                                  <w:lang w:eastAsia="en-GB"/>
                                </w:rPr>
                                <w:t> across Birmingham has been approved to go out to public consultation by members of Birmingham City Council’s Cabinet committee.</w:t>
                              </w:r>
                            </w:p>
                            <w:p w14:paraId="32D75B63" w14:textId="77777777" w:rsidR="00250CB4" w:rsidRPr="00250CB4" w:rsidRDefault="00250CB4" w:rsidP="00250CB4">
                              <w:pPr>
                                <w:rPr>
                                  <w:rFonts w:ascii="Helvetica" w:eastAsia="Times New Roman" w:hAnsi="Helvetica" w:cs="Helvetica"/>
                                  <w:sz w:val="24"/>
                                  <w:szCs w:val="24"/>
                                  <w:lang w:eastAsia="en-GB"/>
                                </w:rPr>
                              </w:pPr>
                              <w:r w:rsidRPr="00250CB4">
                                <w:rPr>
                                  <w:rFonts w:ascii="Helvetica" w:eastAsia="Times New Roman" w:hAnsi="Helvetica" w:cs="Helvetica"/>
                                  <w:sz w:val="24"/>
                                  <w:szCs w:val="24"/>
                                  <w:lang w:eastAsia="en-GB"/>
                                </w:rPr>
                                <w:pict w14:anchorId="2BCB53DF">
                                  <v:rect id="_x0000_i1041" style="width:0;height:1.5pt" o:hralign="center" o:hrstd="t" o:hr="t" fillcolor="#a0a0a0" stroked="f"/>
                                </w:pict>
                              </w:r>
                            </w:p>
                            <w:p w14:paraId="0AD9A7BB" w14:textId="77777777" w:rsidR="00250CB4" w:rsidRPr="00250CB4" w:rsidRDefault="00250CB4" w:rsidP="00250CB4">
                              <w:pPr>
                                <w:spacing w:before="100" w:beforeAutospacing="1" w:after="240"/>
                                <w:rPr>
                                  <w:rFonts w:ascii="Arial" w:eastAsia="Times New Roman" w:hAnsi="Arial" w:cs="Arial"/>
                                  <w:color w:val="000000"/>
                                  <w:sz w:val="21"/>
                                  <w:szCs w:val="21"/>
                                  <w:lang w:eastAsia="en-GB"/>
                                </w:rPr>
                              </w:pPr>
                              <w:r w:rsidRPr="00250CB4">
                                <w:rPr>
                                  <w:rFonts w:ascii="Arial" w:eastAsia="Times New Roman" w:hAnsi="Arial" w:cs="Arial"/>
                                  <w:color w:val="000000"/>
                                  <w:sz w:val="21"/>
                                  <w:szCs w:val="21"/>
                                  <w:lang w:eastAsia="en-GB"/>
                                </w:rPr>
                                <w:t>The council is delivering temporary measures to make walking and cycling easier and safer across the city. Have your say </w:t>
                              </w:r>
                              <w:hyperlink r:id="rId20" w:tgtFrame="_blank" w:history="1">
                                <w:r w:rsidRPr="00250CB4">
                                  <w:rPr>
                                    <w:rFonts w:ascii="Arial" w:eastAsia="Times New Roman" w:hAnsi="Arial" w:cs="Arial"/>
                                    <w:b/>
                                    <w:bCs/>
                                    <w:color w:val="1D5782"/>
                                    <w:sz w:val="21"/>
                                    <w:szCs w:val="21"/>
                                    <w:u w:val="single"/>
                                    <w:lang w:eastAsia="en-GB"/>
                                  </w:rPr>
                                  <w:t>here</w:t>
                                </w:r>
                              </w:hyperlink>
                              <w:r w:rsidRPr="00250CB4">
                                <w:rPr>
                                  <w:rFonts w:ascii="Arial" w:eastAsia="Times New Roman" w:hAnsi="Arial" w:cs="Arial"/>
                                  <w:color w:val="000000"/>
                                  <w:sz w:val="21"/>
                                  <w:szCs w:val="21"/>
                                  <w:lang w:eastAsia="en-GB"/>
                                </w:rPr>
                                <w:t xml:space="preserve">. Cllr Waseem </w:t>
                              </w:r>
                              <w:proofErr w:type="spellStart"/>
                              <w:r w:rsidRPr="00250CB4">
                                <w:rPr>
                                  <w:rFonts w:ascii="Arial" w:eastAsia="Times New Roman" w:hAnsi="Arial" w:cs="Arial"/>
                                  <w:color w:val="000000"/>
                                  <w:sz w:val="21"/>
                                  <w:szCs w:val="21"/>
                                  <w:lang w:eastAsia="en-GB"/>
                                </w:rPr>
                                <w:t>Zaffar</w:t>
                              </w:r>
                              <w:proofErr w:type="spellEnd"/>
                              <w:r w:rsidRPr="00250CB4">
                                <w:rPr>
                                  <w:rFonts w:ascii="Arial" w:eastAsia="Times New Roman" w:hAnsi="Arial" w:cs="Arial"/>
                                  <w:color w:val="000000"/>
                                  <w:sz w:val="21"/>
                                  <w:szCs w:val="21"/>
                                  <w:lang w:eastAsia="en-GB"/>
                                </w:rPr>
                                <w:t xml:space="preserve">, Cabinet Member for Transport </w:t>
                              </w:r>
                              <w:r w:rsidRPr="00250CB4">
                                <w:rPr>
                                  <w:rFonts w:ascii="Arial" w:eastAsia="Times New Roman" w:hAnsi="Arial" w:cs="Arial"/>
                                  <w:color w:val="000000"/>
                                  <w:sz w:val="21"/>
                                  <w:szCs w:val="21"/>
                                  <w:lang w:eastAsia="en-GB"/>
                                </w:rPr>
                                <w:lastRenderedPageBreak/>
                                <w:t>and Environment, discusses how the </w:t>
                              </w:r>
                              <w:hyperlink r:id="rId21" w:tgtFrame="_blank" w:history="1">
                                <w:r w:rsidRPr="00250CB4">
                                  <w:rPr>
                                    <w:rFonts w:ascii="Arial" w:eastAsia="Times New Roman" w:hAnsi="Arial" w:cs="Arial"/>
                                    <w:b/>
                                    <w:bCs/>
                                    <w:color w:val="1D5782"/>
                                    <w:sz w:val="21"/>
                                    <w:szCs w:val="21"/>
                                    <w:u w:val="single"/>
                                    <w:lang w:eastAsia="en-GB"/>
                                  </w:rPr>
                                  <w:t>provision of cycling infrastructure</w:t>
                                </w:r>
                              </w:hyperlink>
                              <w:r w:rsidRPr="00250CB4">
                                <w:rPr>
                                  <w:rFonts w:ascii="Arial" w:eastAsia="Times New Roman" w:hAnsi="Arial" w:cs="Arial"/>
                                  <w:color w:val="000000"/>
                                  <w:sz w:val="21"/>
                                  <w:szCs w:val="21"/>
                                  <w:lang w:eastAsia="en-GB"/>
                                </w:rPr>
                                <w:t> can help tackle health inequalities in our city.</w:t>
                              </w:r>
                            </w:p>
                            <w:p w14:paraId="5B0469D7" w14:textId="77777777" w:rsidR="00250CB4" w:rsidRPr="00250CB4" w:rsidRDefault="00250CB4" w:rsidP="00250CB4">
                              <w:pPr>
                                <w:rPr>
                                  <w:rFonts w:ascii="Helvetica" w:eastAsia="Times New Roman" w:hAnsi="Helvetica" w:cs="Helvetica"/>
                                  <w:sz w:val="24"/>
                                  <w:szCs w:val="24"/>
                                  <w:lang w:eastAsia="en-GB"/>
                                </w:rPr>
                              </w:pPr>
                              <w:r w:rsidRPr="00250CB4">
                                <w:rPr>
                                  <w:rFonts w:ascii="Helvetica" w:eastAsia="Times New Roman" w:hAnsi="Helvetica" w:cs="Helvetica"/>
                                  <w:sz w:val="24"/>
                                  <w:szCs w:val="24"/>
                                  <w:lang w:eastAsia="en-GB"/>
                                </w:rPr>
                                <w:pict w14:anchorId="325D5479">
                                  <v:rect id="_x0000_i1042" style="width:0;height:1.5pt" o:hralign="center" o:hrstd="t" o:hr="t" fillcolor="#a0a0a0" stroked="f"/>
                                </w:pict>
                              </w:r>
                            </w:p>
                            <w:p w14:paraId="535D4870" w14:textId="77777777" w:rsidR="00250CB4" w:rsidRPr="00250CB4" w:rsidRDefault="00250CB4" w:rsidP="00250CB4">
                              <w:pPr>
                                <w:spacing w:before="100" w:beforeAutospacing="1" w:after="240"/>
                                <w:rPr>
                                  <w:rFonts w:ascii="Arial" w:eastAsia="Times New Roman" w:hAnsi="Arial" w:cs="Arial"/>
                                  <w:color w:val="000000"/>
                                  <w:sz w:val="21"/>
                                  <w:szCs w:val="21"/>
                                  <w:lang w:eastAsia="en-GB"/>
                                </w:rPr>
                              </w:pPr>
                              <w:r w:rsidRPr="00250CB4">
                                <w:rPr>
                                  <w:rFonts w:ascii="Arial" w:eastAsia="Times New Roman" w:hAnsi="Arial" w:cs="Arial"/>
                                  <w:color w:val="000000"/>
                                  <w:sz w:val="21"/>
                                  <w:szCs w:val="21"/>
                                  <w:lang w:eastAsia="en-GB"/>
                                </w:rPr>
                                <w:t>In a new blog, Cllr Sharon Thompson, the council’s Cabinet Member for Homes and Neighbourhoods, talks about why Birmingham City Council is supporting </w:t>
                              </w:r>
                              <w:hyperlink r:id="rId22" w:tgtFrame="_blank" w:history="1">
                                <w:r w:rsidRPr="00250CB4">
                                  <w:rPr>
                                    <w:rFonts w:ascii="Arial" w:eastAsia="Times New Roman" w:hAnsi="Arial" w:cs="Arial"/>
                                    <w:b/>
                                    <w:bCs/>
                                    <w:color w:val="1D5782"/>
                                    <w:sz w:val="21"/>
                                    <w:szCs w:val="21"/>
                                    <w:u w:val="single"/>
                                    <w:lang w:eastAsia="en-GB"/>
                                  </w:rPr>
                                  <w:t>Black Pound Day</w:t>
                                </w:r>
                              </w:hyperlink>
                              <w:r w:rsidRPr="00250CB4">
                                <w:rPr>
                                  <w:rFonts w:ascii="Arial" w:eastAsia="Times New Roman" w:hAnsi="Arial" w:cs="Arial"/>
                                  <w:color w:val="000000"/>
                                  <w:sz w:val="21"/>
                                  <w:szCs w:val="21"/>
                                  <w:lang w:eastAsia="en-GB"/>
                                </w:rPr>
                                <w:t>.</w:t>
                              </w:r>
                            </w:p>
                            <w:p w14:paraId="3CB0E56D" w14:textId="77777777" w:rsidR="00250CB4" w:rsidRPr="00250CB4" w:rsidRDefault="00250CB4" w:rsidP="00250CB4">
                              <w:pPr>
                                <w:rPr>
                                  <w:rFonts w:ascii="Helvetica" w:eastAsia="Times New Roman" w:hAnsi="Helvetica" w:cs="Helvetica"/>
                                  <w:sz w:val="24"/>
                                  <w:szCs w:val="24"/>
                                  <w:lang w:eastAsia="en-GB"/>
                                </w:rPr>
                              </w:pPr>
                              <w:r w:rsidRPr="00250CB4">
                                <w:rPr>
                                  <w:rFonts w:ascii="Helvetica" w:eastAsia="Times New Roman" w:hAnsi="Helvetica" w:cs="Helvetica"/>
                                  <w:sz w:val="24"/>
                                  <w:szCs w:val="24"/>
                                  <w:lang w:eastAsia="en-GB"/>
                                </w:rPr>
                                <w:pict w14:anchorId="417E8438">
                                  <v:rect id="_x0000_i1043" style="width:0;height:1.5pt" o:hralign="center" o:hrstd="t" o:hr="t" fillcolor="#a0a0a0" stroked="f"/>
                                </w:pict>
                              </w:r>
                            </w:p>
                            <w:p w14:paraId="695E6049" w14:textId="77777777" w:rsidR="00250CB4" w:rsidRPr="00250CB4" w:rsidRDefault="00250CB4" w:rsidP="00250CB4">
                              <w:pPr>
                                <w:spacing w:before="100" w:beforeAutospacing="1" w:after="240"/>
                                <w:rPr>
                                  <w:rFonts w:ascii="Arial" w:eastAsia="Times New Roman" w:hAnsi="Arial" w:cs="Arial"/>
                                  <w:color w:val="000000"/>
                                  <w:sz w:val="21"/>
                                  <w:szCs w:val="21"/>
                                  <w:lang w:eastAsia="en-GB"/>
                                </w:rPr>
                              </w:pPr>
                              <w:r w:rsidRPr="00250CB4">
                                <w:rPr>
                                  <w:rFonts w:ascii="Arial" w:eastAsia="Times New Roman" w:hAnsi="Arial" w:cs="Arial"/>
                                  <w:color w:val="000000"/>
                                  <w:sz w:val="21"/>
                                  <w:szCs w:val="21"/>
                                  <w:lang w:eastAsia="en-GB"/>
                                </w:rPr>
                                <w:t>A call is going out for submissions to be included in Birmingham’s celebration of </w:t>
                              </w:r>
                              <w:hyperlink r:id="rId23" w:tgtFrame="_blank" w:history="1">
                                <w:r w:rsidRPr="00250CB4">
                                  <w:rPr>
                                    <w:rFonts w:ascii="Arial" w:eastAsia="Times New Roman" w:hAnsi="Arial" w:cs="Arial"/>
                                    <w:b/>
                                    <w:bCs/>
                                    <w:color w:val="1D5782"/>
                                    <w:sz w:val="21"/>
                                    <w:szCs w:val="21"/>
                                    <w:u w:val="single"/>
                                    <w:lang w:eastAsia="en-GB"/>
                                  </w:rPr>
                                  <w:t>Black History Month</w:t>
                                </w:r>
                              </w:hyperlink>
                              <w:r w:rsidRPr="00250CB4">
                                <w:rPr>
                                  <w:rFonts w:ascii="Arial" w:eastAsia="Times New Roman" w:hAnsi="Arial" w:cs="Arial"/>
                                  <w:color w:val="000000"/>
                                  <w:sz w:val="21"/>
                                  <w:szCs w:val="21"/>
                                  <w:lang w:eastAsia="en-GB"/>
                                </w:rPr>
                                <w:t xml:space="preserve">. Organisations and individuals planning any activities, </w:t>
                              </w:r>
                              <w:proofErr w:type="gramStart"/>
                              <w:r w:rsidRPr="00250CB4">
                                <w:rPr>
                                  <w:rFonts w:ascii="Arial" w:eastAsia="Times New Roman" w:hAnsi="Arial" w:cs="Arial"/>
                                  <w:color w:val="000000"/>
                                  <w:sz w:val="21"/>
                                  <w:szCs w:val="21"/>
                                  <w:lang w:eastAsia="en-GB"/>
                                </w:rPr>
                                <w:t>exhibitions</w:t>
                              </w:r>
                              <w:proofErr w:type="gramEnd"/>
                              <w:r w:rsidRPr="00250CB4">
                                <w:rPr>
                                  <w:rFonts w:ascii="Arial" w:eastAsia="Times New Roman" w:hAnsi="Arial" w:cs="Arial"/>
                                  <w:color w:val="000000"/>
                                  <w:sz w:val="21"/>
                                  <w:szCs w:val="21"/>
                                  <w:lang w:eastAsia="en-GB"/>
                                </w:rPr>
                                <w:t xml:space="preserve"> or events for Black History Month in October, are being urged to submit details for this year’s programme by Monday 10 August.</w:t>
                              </w:r>
                            </w:p>
                            <w:p w14:paraId="64A0BA9E" w14:textId="77777777" w:rsidR="00250CB4" w:rsidRPr="00250CB4" w:rsidRDefault="00250CB4" w:rsidP="00250CB4">
                              <w:pPr>
                                <w:rPr>
                                  <w:rFonts w:ascii="Helvetica" w:eastAsia="Times New Roman" w:hAnsi="Helvetica" w:cs="Helvetica"/>
                                  <w:sz w:val="24"/>
                                  <w:szCs w:val="24"/>
                                  <w:lang w:eastAsia="en-GB"/>
                                </w:rPr>
                              </w:pPr>
                              <w:r w:rsidRPr="00250CB4">
                                <w:rPr>
                                  <w:rFonts w:ascii="Helvetica" w:eastAsia="Times New Roman" w:hAnsi="Helvetica" w:cs="Helvetica"/>
                                  <w:sz w:val="24"/>
                                  <w:szCs w:val="24"/>
                                  <w:lang w:eastAsia="en-GB"/>
                                </w:rPr>
                                <w:pict w14:anchorId="2DA31F27">
                                  <v:rect id="_x0000_i1044" style="width:0;height:1.5pt" o:hralign="center" o:hrstd="t" o:hr="t" fillcolor="#a0a0a0" stroked="f"/>
                                </w:pict>
                              </w:r>
                            </w:p>
                            <w:p w14:paraId="05242109" w14:textId="77777777" w:rsidR="00250CB4" w:rsidRPr="00250CB4" w:rsidRDefault="00250CB4" w:rsidP="00250CB4">
                              <w:pPr>
                                <w:spacing w:before="100" w:beforeAutospacing="1" w:after="240"/>
                                <w:rPr>
                                  <w:rFonts w:ascii="Arial" w:eastAsia="Times New Roman" w:hAnsi="Arial" w:cs="Arial"/>
                                  <w:color w:val="000000"/>
                                  <w:sz w:val="21"/>
                                  <w:szCs w:val="21"/>
                                  <w:lang w:eastAsia="en-GB"/>
                                </w:rPr>
                              </w:pPr>
                              <w:r w:rsidRPr="00250CB4">
                                <w:rPr>
                                  <w:rFonts w:ascii="Arial" w:eastAsia="Times New Roman" w:hAnsi="Arial" w:cs="Arial"/>
                                  <w:color w:val="000000"/>
                                  <w:sz w:val="21"/>
                                  <w:szCs w:val="21"/>
                                  <w:lang w:eastAsia="en-GB"/>
                                </w:rPr>
                                <w:t>With this week marking exactly two years to go until the </w:t>
                              </w:r>
                              <w:hyperlink r:id="rId24" w:tgtFrame="_blank" w:history="1">
                                <w:r w:rsidRPr="00250CB4">
                                  <w:rPr>
                                    <w:rFonts w:ascii="Arial" w:eastAsia="Times New Roman" w:hAnsi="Arial" w:cs="Arial"/>
                                    <w:b/>
                                    <w:bCs/>
                                    <w:color w:val="1D5782"/>
                                    <w:sz w:val="21"/>
                                    <w:szCs w:val="21"/>
                                    <w:u w:val="single"/>
                                    <w:lang w:eastAsia="en-GB"/>
                                  </w:rPr>
                                  <w:t>Commonwealth Games 2022</w:t>
                                </w:r>
                              </w:hyperlink>
                              <w:r w:rsidRPr="00250CB4">
                                <w:rPr>
                                  <w:rFonts w:ascii="Arial" w:eastAsia="Times New Roman" w:hAnsi="Arial" w:cs="Arial"/>
                                  <w:color w:val="000000"/>
                                  <w:sz w:val="21"/>
                                  <w:szCs w:val="21"/>
                                  <w:lang w:eastAsia="en-GB"/>
                                </w:rPr>
                                <w:t>, the former Wholesale Markets site has been named as the venue for 3x3 basketball, wheelchair basketball &amp; beach volleyball. The Games’ organising committee is also searching for children to help design the </w:t>
                              </w:r>
                              <w:hyperlink r:id="rId25" w:tgtFrame="_blank" w:history="1">
                                <w:r w:rsidRPr="00250CB4">
                                  <w:rPr>
                                    <w:rFonts w:ascii="Arial" w:eastAsia="Times New Roman" w:hAnsi="Arial" w:cs="Arial"/>
                                    <w:b/>
                                    <w:bCs/>
                                    <w:color w:val="1D5782"/>
                                    <w:sz w:val="21"/>
                                    <w:szCs w:val="21"/>
                                    <w:u w:val="single"/>
                                    <w:lang w:eastAsia="en-GB"/>
                                  </w:rPr>
                                  <w:t>official mascot for the Games</w:t>
                                </w:r>
                              </w:hyperlink>
                              <w:r w:rsidRPr="00250CB4">
                                <w:rPr>
                                  <w:rFonts w:ascii="Arial" w:eastAsia="Times New Roman" w:hAnsi="Arial" w:cs="Arial"/>
                                  <w:color w:val="000000"/>
                                  <w:sz w:val="21"/>
                                  <w:szCs w:val="21"/>
                                  <w:lang w:eastAsia="en-GB"/>
                                </w:rPr>
                                <w:t>. The competition will close for applications at 23:59 on 5 August 2020.</w:t>
                              </w:r>
                            </w:p>
                            <w:p w14:paraId="5613FD62" w14:textId="77777777" w:rsidR="00250CB4" w:rsidRPr="00250CB4" w:rsidRDefault="00250CB4" w:rsidP="00250CB4">
                              <w:pPr>
                                <w:rPr>
                                  <w:rFonts w:ascii="Helvetica" w:eastAsia="Times New Roman" w:hAnsi="Helvetica" w:cs="Helvetica"/>
                                  <w:sz w:val="24"/>
                                  <w:szCs w:val="24"/>
                                  <w:lang w:eastAsia="en-GB"/>
                                </w:rPr>
                              </w:pPr>
                              <w:r w:rsidRPr="00250CB4">
                                <w:rPr>
                                  <w:rFonts w:ascii="Helvetica" w:eastAsia="Times New Roman" w:hAnsi="Helvetica" w:cs="Helvetica"/>
                                  <w:sz w:val="24"/>
                                  <w:szCs w:val="24"/>
                                  <w:lang w:eastAsia="en-GB"/>
                                </w:rPr>
                                <w:pict w14:anchorId="65EEE798">
                                  <v:rect id="_x0000_i1045" style="width:0;height:1.5pt" o:hralign="center" o:hrstd="t" o:hr="t" fillcolor="#a0a0a0" stroked="f"/>
                                </w:pict>
                              </w:r>
                            </w:p>
                            <w:p w14:paraId="57EC6B65" w14:textId="77777777" w:rsidR="00250CB4" w:rsidRPr="00250CB4" w:rsidRDefault="00250CB4" w:rsidP="00250CB4">
                              <w:pPr>
                                <w:spacing w:before="100" w:beforeAutospacing="1" w:after="240"/>
                                <w:rPr>
                                  <w:rFonts w:ascii="Arial" w:eastAsia="Times New Roman" w:hAnsi="Arial" w:cs="Arial"/>
                                  <w:color w:val="000000"/>
                                  <w:sz w:val="21"/>
                                  <w:szCs w:val="21"/>
                                  <w:lang w:eastAsia="en-GB"/>
                                </w:rPr>
                              </w:pPr>
                              <w:r w:rsidRPr="00250CB4">
                                <w:rPr>
                                  <w:rFonts w:ascii="Arial" w:eastAsia="Times New Roman" w:hAnsi="Arial" w:cs="Arial"/>
                                  <w:color w:val="000000"/>
                                  <w:sz w:val="21"/>
                                  <w:szCs w:val="21"/>
                                  <w:lang w:eastAsia="en-GB"/>
                                </w:rPr>
                                <w:t>Birmingham Wildlife Conservation Park will be </w:t>
                              </w:r>
                              <w:hyperlink r:id="rId26" w:tgtFrame="_blank" w:history="1">
                                <w:r w:rsidRPr="00250CB4">
                                  <w:rPr>
                                    <w:rFonts w:ascii="Arial" w:eastAsia="Times New Roman" w:hAnsi="Arial" w:cs="Arial"/>
                                    <w:b/>
                                    <w:bCs/>
                                    <w:color w:val="1D5782"/>
                                    <w:sz w:val="21"/>
                                    <w:szCs w:val="21"/>
                                    <w:u w:val="single"/>
                                    <w:lang w:eastAsia="en-GB"/>
                                  </w:rPr>
                                  <w:t>reopening to the public</w:t>
                                </w:r>
                              </w:hyperlink>
                              <w:r w:rsidRPr="00250CB4">
                                <w:rPr>
                                  <w:rFonts w:ascii="Arial" w:eastAsia="Times New Roman" w:hAnsi="Arial" w:cs="Arial"/>
                                  <w:color w:val="000000"/>
                                  <w:sz w:val="21"/>
                                  <w:szCs w:val="21"/>
                                  <w:lang w:eastAsia="en-GB"/>
                                </w:rPr>
                                <w:t> on Mon 3 August. Numbers are limited, so you must pre-book – no booking, no visit. Please wear a face covering on entry. The park is currently taking bookings for 3-7 August. 0121 472 5488 (9am-4pm).</w:t>
                              </w:r>
                            </w:p>
                          </w:tc>
                        </w:tr>
                      </w:tbl>
                      <w:p w14:paraId="086BF2E1" w14:textId="77777777" w:rsidR="00250CB4" w:rsidRPr="00250CB4" w:rsidRDefault="00250CB4" w:rsidP="00250CB4">
                        <w:pPr>
                          <w:rPr>
                            <w:rFonts w:ascii="Helvetica" w:eastAsia="Times New Roman" w:hAnsi="Helvetica" w:cs="Helvetica"/>
                            <w:sz w:val="24"/>
                            <w:szCs w:val="24"/>
                            <w:lang w:eastAsia="en-GB"/>
                          </w:rPr>
                        </w:pPr>
                      </w:p>
                    </w:tc>
                  </w:tr>
                </w:tbl>
                <w:p w14:paraId="39FA1F44" w14:textId="77777777" w:rsidR="00250CB4" w:rsidRPr="00250CB4" w:rsidRDefault="00250CB4" w:rsidP="00250CB4">
                  <w:pPr>
                    <w:jc w:val="center"/>
                    <w:rPr>
                      <w:rFonts w:ascii="Helvetica" w:eastAsia="Times New Roman" w:hAnsi="Helvetica" w:cs="Helvetica"/>
                      <w:sz w:val="24"/>
                      <w:szCs w:val="24"/>
                      <w:lang w:eastAsia="en-GB"/>
                    </w:rPr>
                  </w:pPr>
                </w:p>
              </w:tc>
            </w:tr>
          </w:tbl>
          <w:p w14:paraId="2DFC76C3" w14:textId="77777777" w:rsidR="00250CB4" w:rsidRPr="00250CB4" w:rsidRDefault="00250CB4" w:rsidP="00250CB4">
            <w:pPr>
              <w:rPr>
                <w:rFonts w:ascii="Helvetica" w:eastAsia="Times New Roman" w:hAnsi="Helvetica" w:cs="Helvetica"/>
                <w:sz w:val="24"/>
                <w:szCs w:val="24"/>
                <w:lang w:eastAsia="en-GB"/>
              </w:rPr>
            </w:pPr>
          </w:p>
        </w:tc>
      </w:tr>
    </w:tbl>
    <w:p w14:paraId="32C4F7C7" w14:textId="77777777" w:rsidR="005C3074" w:rsidRDefault="005C3074"/>
    <w:sectPr w:rsidR="005C307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0CB4"/>
    <w:rsid w:val="00250CB4"/>
    <w:rsid w:val="005C3074"/>
    <w:rsid w:val="00C303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C2648A"/>
  <w15:chartTrackingRefBased/>
  <w15:docId w15:val="{416A8155-C83E-4B0B-B981-4E03C0A921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250CB4"/>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paragraph" w:styleId="Heading3">
    <w:name w:val="heading 3"/>
    <w:basedOn w:val="Normal"/>
    <w:link w:val="Heading3Char"/>
    <w:uiPriority w:val="9"/>
    <w:qFormat/>
    <w:rsid w:val="00250CB4"/>
    <w:pPr>
      <w:spacing w:before="100" w:beforeAutospacing="1" w:after="100" w:afterAutospacing="1"/>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50CB4"/>
    <w:rPr>
      <w:rFonts w:ascii="Times New Roman" w:eastAsia="Times New Roman" w:hAnsi="Times New Roman" w:cs="Times New Roman"/>
      <w:b/>
      <w:bCs/>
      <w:kern w:val="36"/>
      <w:sz w:val="48"/>
      <w:szCs w:val="48"/>
      <w:lang w:eastAsia="en-GB"/>
    </w:rPr>
  </w:style>
  <w:style w:type="character" w:customStyle="1" w:styleId="Heading3Char">
    <w:name w:val="Heading 3 Char"/>
    <w:basedOn w:val="DefaultParagraphFont"/>
    <w:link w:val="Heading3"/>
    <w:uiPriority w:val="9"/>
    <w:rsid w:val="00250CB4"/>
    <w:rPr>
      <w:rFonts w:ascii="Times New Roman" w:eastAsia="Times New Roman" w:hAnsi="Times New Roman" w:cs="Times New Roman"/>
      <w:b/>
      <w:bCs/>
      <w:sz w:val="27"/>
      <w:szCs w:val="27"/>
      <w:lang w:eastAsia="en-GB"/>
    </w:rPr>
  </w:style>
  <w:style w:type="character" w:customStyle="1" w:styleId="qu">
    <w:name w:val="qu"/>
    <w:basedOn w:val="DefaultParagraphFont"/>
    <w:rsid w:val="00250CB4"/>
  </w:style>
  <w:style w:type="character" w:customStyle="1" w:styleId="gd">
    <w:name w:val="gd"/>
    <w:basedOn w:val="DefaultParagraphFont"/>
    <w:rsid w:val="00250CB4"/>
  </w:style>
  <w:style w:type="character" w:customStyle="1" w:styleId="go">
    <w:name w:val="go"/>
    <w:basedOn w:val="DefaultParagraphFont"/>
    <w:rsid w:val="00250CB4"/>
  </w:style>
  <w:style w:type="character" w:customStyle="1" w:styleId="ca">
    <w:name w:val="ca"/>
    <w:basedOn w:val="DefaultParagraphFont"/>
    <w:rsid w:val="00250CB4"/>
  </w:style>
  <w:style w:type="character" w:customStyle="1" w:styleId="g3">
    <w:name w:val="g3"/>
    <w:basedOn w:val="DefaultParagraphFont"/>
    <w:rsid w:val="00250CB4"/>
  </w:style>
  <w:style w:type="character" w:customStyle="1" w:styleId="hb">
    <w:name w:val="hb"/>
    <w:basedOn w:val="DefaultParagraphFont"/>
    <w:rsid w:val="00250CB4"/>
  </w:style>
  <w:style w:type="character" w:customStyle="1" w:styleId="g2">
    <w:name w:val="g2"/>
    <w:basedOn w:val="DefaultParagraphFont"/>
    <w:rsid w:val="00250CB4"/>
  </w:style>
  <w:style w:type="character" w:styleId="Hyperlink">
    <w:name w:val="Hyperlink"/>
    <w:basedOn w:val="DefaultParagraphFont"/>
    <w:uiPriority w:val="99"/>
    <w:semiHidden/>
    <w:unhideWhenUsed/>
    <w:rsid w:val="00250CB4"/>
    <w:rPr>
      <w:color w:val="0000FF"/>
      <w:u w:val="single"/>
    </w:rPr>
  </w:style>
  <w:style w:type="paragraph" w:styleId="NormalWeb">
    <w:name w:val="Normal (Web)"/>
    <w:basedOn w:val="Normal"/>
    <w:uiPriority w:val="99"/>
    <w:semiHidden/>
    <w:unhideWhenUsed/>
    <w:rsid w:val="00250CB4"/>
    <w:pPr>
      <w:spacing w:before="100" w:beforeAutospacing="1" w:after="100" w:afterAutospacing="1"/>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250CB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00038724">
      <w:bodyDiv w:val="1"/>
      <w:marLeft w:val="0"/>
      <w:marRight w:val="0"/>
      <w:marTop w:val="0"/>
      <w:marBottom w:val="0"/>
      <w:divBdr>
        <w:top w:val="none" w:sz="0" w:space="0" w:color="auto"/>
        <w:left w:val="none" w:sz="0" w:space="0" w:color="auto"/>
        <w:bottom w:val="none" w:sz="0" w:space="0" w:color="auto"/>
        <w:right w:val="none" w:sz="0" w:space="0" w:color="auto"/>
      </w:divBdr>
      <w:divsChild>
        <w:div w:id="716047702">
          <w:marLeft w:val="0"/>
          <w:marRight w:val="0"/>
          <w:marTop w:val="0"/>
          <w:marBottom w:val="0"/>
          <w:divBdr>
            <w:top w:val="none" w:sz="0" w:space="0" w:color="auto"/>
            <w:left w:val="none" w:sz="0" w:space="0" w:color="auto"/>
            <w:bottom w:val="none" w:sz="0" w:space="0" w:color="auto"/>
            <w:right w:val="none" w:sz="0" w:space="0" w:color="auto"/>
          </w:divBdr>
          <w:divsChild>
            <w:div w:id="276572473">
              <w:marLeft w:val="0"/>
              <w:marRight w:val="0"/>
              <w:marTop w:val="0"/>
              <w:marBottom w:val="0"/>
              <w:divBdr>
                <w:top w:val="none" w:sz="0" w:space="0" w:color="auto"/>
                <w:left w:val="none" w:sz="0" w:space="0" w:color="auto"/>
                <w:bottom w:val="none" w:sz="0" w:space="0" w:color="auto"/>
                <w:right w:val="none" w:sz="0" w:space="0" w:color="auto"/>
              </w:divBdr>
            </w:div>
            <w:div w:id="2069104644">
              <w:marLeft w:val="300"/>
              <w:marRight w:val="0"/>
              <w:marTop w:val="0"/>
              <w:marBottom w:val="0"/>
              <w:divBdr>
                <w:top w:val="none" w:sz="0" w:space="0" w:color="auto"/>
                <w:left w:val="none" w:sz="0" w:space="0" w:color="auto"/>
                <w:bottom w:val="none" w:sz="0" w:space="0" w:color="auto"/>
                <w:right w:val="none" w:sz="0" w:space="0" w:color="auto"/>
              </w:divBdr>
            </w:div>
            <w:div w:id="2075152599">
              <w:marLeft w:val="300"/>
              <w:marRight w:val="0"/>
              <w:marTop w:val="0"/>
              <w:marBottom w:val="0"/>
              <w:divBdr>
                <w:top w:val="none" w:sz="0" w:space="0" w:color="auto"/>
                <w:left w:val="none" w:sz="0" w:space="0" w:color="auto"/>
                <w:bottom w:val="none" w:sz="0" w:space="0" w:color="auto"/>
                <w:right w:val="none" w:sz="0" w:space="0" w:color="auto"/>
              </w:divBdr>
            </w:div>
            <w:div w:id="1793208448">
              <w:marLeft w:val="0"/>
              <w:marRight w:val="0"/>
              <w:marTop w:val="0"/>
              <w:marBottom w:val="0"/>
              <w:divBdr>
                <w:top w:val="none" w:sz="0" w:space="0" w:color="auto"/>
                <w:left w:val="none" w:sz="0" w:space="0" w:color="auto"/>
                <w:bottom w:val="none" w:sz="0" w:space="0" w:color="auto"/>
                <w:right w:val="none" w:sz="0" w:space="0" w:color="auto"/>
              </w:divBdr>
            </w:div>
            <w:div w:id="1090349766">
              <w:marLeft w:val="60"/>
              <w:marRight w:val="0"/>
              <w:marTop w:val="0"/>
              <w:marBottom w:val="0"/>
              <w:divBdr>
                <w:top w:val="none" w:sz="0" w:space="0" w:color="auto"/>
                <w:left w:val="none" w:sz="0" w:space="0" w:color="auto"/>
                <w:bottom w:val="none" w:sz="0" w:space="0" w:color="auto"/>
                <w:right w:val="none" w:sz="0" w:space="0" w:color="auto"/>
              </w:divBdr>
            </w:div>
          </w:divsChild>
        </w:div>
        <w:div w:id="74400784">
          <w:marLeft w:val="0"/>
          <w:marRight w:val="0"/>
          <w:marTop w:val="0"/>
          <w:marBottom w:val="0"/>
          <w:divBdr>
            <w:top w:val="none" w:sz="0" w:space="0" w:color="auto"/>
            <w:left w:val="none" w:sz="0" w:space="0" w:color="auto"/>
            <w:bottom w:val="none" w:sz="0" w:space="0" w:color="auto"/>
            <w:right w:val="none" w:sz="0" w:space="0" w:color="auto"/>
          </w:divBdr>
          <w:divsChild>
            <w:div w:id="1734813091">
              <w:marLeft w:val="0"/>
              <w:marRight w:val="0"/>
              <w:marTop w:val="0"/>
              <w:marBottom w:val="0"/>
              <w:divBdr>
                <w:top w:val="none" w:sz="0" w:space="0" w:color="auto"/>
                <w:left w:val="none" w:sz="0" w:space="0" w:color="auto"/>
                <w:bottom w:val="none" w:sz="0" w:space="0" w:color="auto"/>
                <w:right w:val="none" w:sz="0" w:space="0" w:color="auto"/>
              </w:divBdr>
            </w:div>
          </w:divsChild>
        </w:div>
        <w:div w:id="530529903">
          <w:marLeft w:val="0"/>
          <w:marRight w:val="0"/>
          <w:marTop w:val="0"/>
          <w:marBottom w:val="0"/>
          <w:divBdr>
            <w:top w:val="none" w:sz="0" w:space="0" w:color="auto"/>
            <w:left w:val="none" w:sz="0" w:space="0" w:color="auto"/>
            <w:bottom w:val="none" w:sz="0" w:space="0" w:color="auto"/>
            <w:right w:val="none" w:sz="0" w:space="0" w:color="auto"/>
          </w:divBdr>
          <w:divsChild>
            <w:div w:id="823473126">
              <w:marLeft w:val="0"/>
              <w:marRight w:val="0"/>
              <w:marTop w:val="0"/>
              <w:marBottom w:val="0"/>
              <w:divBdr>
                <w:top w:val="none" w:sz="0" w:space="0" w:color="auto"/>
                <w:left w:val="none" w:sz="0" w:space="0" w:color="auto"/>
                <w:bottom w:val="none" w:sz="0" w:space="0" w:color="auto"/>
                <w:right w:val="none" w:sz="0" w:space="0" w:color="auto"/>
              </w:divBdr>
            </w:div>
          </w:divsChild>
        </w:div>
        <w:div w:id="47152521">
          <w:marLeft w:val="0"/>
          <w:marRight w:val="0"/>
          <w:marTop w:val="0"/>
          <w:marBottom w:val="0"/>
          <w:divBdr>
            <w:top w:val="none" w:sz="0" w:space="0" w:color="auto"/>
            <w:left w:val="none" w:sz="0" w:space="0" w:color="auto"/>
            <w:bottom w:val="none" w:sz="0" w:space="0" w:color="auto"/>
            <w:right w:val="none" w:sz="0" w:space="0" w:color="auto"/>
          </w:divBdr>
          <w:divsChild>
            <w:div w:id="1299071895">
              <w:marLeft w:val="0"/>
              <w:marRight w:val="0"/>
              <w:marTop w:val="0"/>
              <w:marBottom w:val="0"/>
              <w:divBdr>
                <w:top w:val="none" w:sz="0" w:space="0" w:color="auto"/>
                <w:left w:val="none" w:sz="0" w:space="0" w:color="auto"/>
                <w:bottom w:val="none" w:sz="0" w:space="0" w:color="auto"/>
                <w:right w:val="none" w:sz="0" w:space="0" w:color="auto"/>
              </w:divBdr>
            </w:div>
          </w:divsChild>
        </w:div>
        <w:div w:id="1699045335">
          <w:marLeft w:val="0"/>
          <w:marRight w:val="0"/>
          <w:marTop w:val="0"/>
          <w:marBottom w:val="0"/>
          <w:divBdr>
            <w:top w:val="none" w:sz="0" w:space="0" w:color="auto"/>
            <w:left w:val="none" w:sz="0" w:space="0" w:color="auto"/>
            <w:bottom w:val="none" w:sz="0" w:space="0" w:color="auto"/>
            <w:right w:val="none" w:sz="0" w:space="0" w:color="auto"/>
          </w:divBdr>
          <w:divsChild>
            <w:div w:id="585697110">
              <w:marLeft w:val="0"/>
              <w:marRight w:val="0"/>
              <w:marTop w:val="0"/>
              <w:marBottom w:val="0"/>
              <w:divBdr>
                <w:top w:val="none" w:sz="0" w:space="0" w:color="auto"/>
                <w:left w:val="none" w:sz="0" w:space="0" w:color="auto"/>
                <w:bottom w:val="none" w:sz="0" w:space="0" w:color="auto"/>
                <w:right w:val="none" w:sz="0" w:space="0" w:color="auto"/>
              </w:divBdr>
            </w:div>
          </w:divsChild>
        </w:div>
        <w:div w:id="815337338">
          <w:marLeft w:val="0"/>
          <w:marRight w:val="0"/>
          <w:marTop w:val="0"/>
          <w:marBottom w:val="0"/>
          <w:divBdr>
            <w:top w:val="none" w:sz="0" w:space="0" w:color="auto"/>
            <w:left w:val="none" w:sz="0" w:space="0" w:color="auto"/>
            <w:bottom w:val="none" w:sz="0" w:space="0" w:color="auto"/>
            <w:right w:val="none" w:sz="0" w:space="0" w:color="auto"/>
          </w:divBdr>
          <w:divsChild>
            <w:div w:id="1693022815">
              <w:marLeft w:val="0"/>
              <w:marRight w:val="0"/>
              <w:marTop w:val="0"/>
              <w:marBottom w:val="0"/>
              <w:divBdr>
                <w:top w:val="none" w:sz="0" w:space="0" w:color="auto"/>
                <w:left w:val="none" w:sz="0" w:space="0" w:color="auto"/>
                <w:bottom w:val="none" w:sz="0" w:space="0" w:color="auto"/>
                <w:right w:val="none" w:sz="0" w:space="0" w:color="auto"/>
              </w:divBdr>
            </w:div>
          </w:divsChild>
        </w:div>
        <w:div w:id="841704731">
          <w:marLeft w:val="0"/>
          <w:marRight w:val="0"/>
          <w:marTop w:val="0"/>
          <w:marBottom w:val="0"/>
          <w:divBdr>
            <w:top w:val="none" w:sz="0" w:space="0" w:color="auto"/>
            <w:left w:val="none" w:sz="0" w:space="0" w:color="auto"/>
            <w:bottom w:val="none" w:sz="0" w:space="0" w:color="auto"/>
            <w:right w:val="none" w:sz="0" w:space="0" w:color="auto"/>
          </w:divBdr>
          <w:divsChild>
            <w:div w:id="1412043822">
              <w:marLeft w:val="0"/>
              <w:marRight w:val="0"/>
              <w:marTop w:val="0"/>
              <w:marBottom w:val="0"/>
              <w:divBdr>
                <w:top w:val="none" w:sz="0" w:space="0" w:color="auto"/>
                <w:left w:val="none" w:sz="0" w:space="0" w:color="auto"/>
                <w:bottom w:val="none" w:sz="0" w:space="0" w:color="auto"/>
                <w:right w:val="none" w:sz="0" w:space="0" w:color="auto"/>
              </w:divBdr>
            </w:div>
          </w:divsChild>
        </w:div>
        <w:div w:id="1048263250">
          <w:marLeft w:val="0"/>
          <w:marRight w:val="0"/>
          <w:marTop w:val="0"/>
          <w:marBottom w:val="0"/>
          <w:divBdr>
            <w:top w:val="none" w:sz="0" w:space="0" w:color="auto"/>
            <w:left w:val="none" w:sz="0" w:space="0" w:color="auto"/>
            <w:bottom w:val="none" w:sz="0" w:space="0" w:color="auto"/>
            <w:right w:val="none" w:sz="0" w:space="0" w:color="auto"/>
          </w:divBdr>
          <w:divsChild>
            <w:div w:id="1976988942">
              <w:marLeft w:val="0"/>
              <w:marRight w:val="0"/>
              <w:marTop w:val="0"/>
              <w:marBottom w:val="0"/>
              <w:divBdr>
                <w:top w:val="none" w:sz="0" w:space="0" w:color="auto"/>
                <w:left w:val="none" w:sz="0" w:space="0" w:color="auto"/>
                <w:bottom w:val="none" w:sz="0" w:space="0" w:color="auto"/>
                <w:right w:val="none" w:sz="0" w:space="0" w:color="auto"/>
              </w:divBdr>
            </w:div>
          </w:divsChild>
        </w:div>
        <w:div w:id="915282920">
          <w:marLeft w:val="0"/>
          <w:marRight w:val="0"/>
          <w:marTop w:val="0"/>
          <w:marBottom w:val="0"/>
          <w:divBdr>
            <w:top w:val="none" w:sz="0" w:space="0" w:color="auto"/>
            <w:left w:val="none" w:sz="0" w:space="0" w:color="auto"/>
            <w:bottom w:val="none" w:sz="0" w:space="0" w:color="auto"/>
            <w:right w:val="none" w:sz="0" w:space="0" w:color="auto"/>
          </w:divBdr>
          <w:divsChild>
            <w:div w:id="1907761089">
              <w:marLeft w:val="0"/>
              <w:marRight w:val="0"/>
              <w:marTop w:val="0"/>
              <w:marBottom w:val="0"/>
              <w:divBdr>
                <w:top w:val="none" w:sz="0" w:space="0" w:color="auto"/>
                <w:left w:val="none" w:sz="0" w:space="0" w:color="auto"/>
                <w:bottom w:val="none" w:sz="0" w:space="0" w:color="auto"/>
                <w:right w:val="none" w:sz="0" w:space="0" w:color="auto"/>
              </w:divBdr>
            </w:div>
          </w:divsChild>
        </w:div>
        <w:div w:id="1942057521">
          <w:marLeft w:val="0"/>
          <w:marRight w:val="0"/>
          <w:marTop w:val="0"/>
          <w:marBottom w:val="0"/>
          <w:divBdr>
            <w:top w:val="none" w:sz="0" w:space="0" w:color="auto"/>
            <w:left w:val="none" w:sz="0" w:space="0" w:color="auto"/>
            <w:bottom w:val="none" w:sz="0" w:space="0" w:color="auto"/>
            <w:right w:val="none" w:sz="0" w:space="0" w:color="auto"/>
          </w:divBdr>
          <w:divsChild>
            <w:div w:id="379939627">
              <w:marLeft w:val="0"/>
              <w:marRight w:val="0"/>
              <w:marTop w:val="0"/>
              <w:marBottom w:val="0"/>
              <w:divBdr>
                <w:top w:val="none" w:sz="0" w:space="0" w:color="auto"/>
                <w:left w:val="none" w:sz="0" w:space="0" w:color="auto"/>
                <w:bottom w:val="none" w:sz="0" w:space="0" w:color="auto"/>
                <w:right w:val="none" w:sz="0" w:space="0" w:color="auto"/>
              </w:divBdr>
            </w:div>
          </w:divsChild>
        </w:div>
        <w:div w:id="99299812">
          <w:marLeft w:val="0"/>
          <w:marRight w:val="0"/>
          <w:marTop w:val="0"/>
          <w:marBottom w:val="0"/>
          <w:divBdr>
            <w:top w:val="none" w:sz="0" w:space="0" w:color="auto"/>
            <w:left w:val="none" w:sz="0" w:space="0" w:color="auto"/>
            <w:bottom w:val="none" w:sz="0" w:space="0" w:color="auto"/>
            <w:right w:val="none" w:sz="0" w:space="0" w:color="auto"/>
          </w:divBdr>
          <w:divsChild>
            <w:div w:id="1498499544">
              <w:marLeft w:val="0"/>
              <w:marRight w:val="0"/>
              <w:marTop w:val="0"/>
              <w:marBottom w:val="0"/>
              <w:divBdr>
                <w:top w:val="none" w:sz="0" w:space="0" w:color="auto"/>
                <w:left w:val="none" w:sz="0" w:space="0" w:color="auto"/>
                <w:bottom w:val="none" w:sz="0" w:space="0" w:color="auto"/>
                <w:right w:val="none" w:sz="0" w:space="0" w:color="auto"/>
              </w:divBdr>
            </w:div>
          </w:divsChild>
        </w:div>
        <w:div w:id="1118718833">
          <w:marLeft w:val="0"/>
          <w:marRight w:val="0"/>
          <w:marTop w:val="0"/>
          <w:marBottom w:val="0"/>
          <w:divBdr>
            <w:top w:val="none" w:sz="0" w:space="0" w:color="auto"/>
            <w:left w:val="none" w:sz="0" w:space="0" w:color="auto"/>
            <w:bottom w:val="none" w:sz="0" w:space="0" w:color="auto"/>
            <w:right w:val="none" w:sz="0" w:space="0" w:color="auto"/>
          </w:divBdr>
          <w:divsChild>
            <w:div w:id="350033840">
              <w:marLeft w:val="0"/>
              <w:marRight w:val="0"/>
              <w:marTop w:val="0"/>
              <w:marBottom w:val="0"/>
              <w:divBdr>
                <w:top w:val="none" w:sz="0" w:space="0" w:color="auto"/>
                <w:left w:val="none" w:sz="0" w:space="0" w:color="auto"/>
                <w:bottom w:val="none" w:sz="0" w:space="0" w:color="auto"/>
                <w:right w:val="none" w:sz="0" w:space="0" w:color="auto"/>
              </w:divBdr>
            </w:div>
          </w:divsChild>
        </w:div>
        <w:div w:id="1296132830">
          <w:marLeft w:val="0"/>
          <w:marRight w:val="0"/>
          <w:marTop w:val="0"/>
          <w:marBottom w:val="0"/>
          <w:divBdr>
            <w:top w:val="none" w:sz="0" w:space="0" w:color="auto"/>
            <w:left w:val="none" w:sz="0" w:space="0" w:color="auto"/>
            <w:bottom w:val="none" w:sz="0" w:space="0" w:color="auto"/>
            <w:right w:val="none" w:sz="0" w:space="0" w:color="auto"/>
          </w:divBdr>
          <w:divsChild>
            <w:div w:id="1387224239">
              <w:marLeft w:val="0"/>
              <w:marRight w:val="0"/>
              <w:marTop w:val="0"/>
              <w:marBottom w:val="0"/>
              <w:divBdr>
                <w:top w:val="none" w:sz="0" w:space="0" w:color="auto"/>
                <w:left w:val="none" w:sz="0" w:space="0" w:color="auto"/>
                <w:bottom w:val="none" w:sz="0" w:space="0" w:color="auto"/>
                <w:right w:val="none" w:sz="0" w:space="0" w:color="auto"/>
              </w:divBdr>
            </w:div>
          </w:divsChild>
        </w:div>
        <w:div w:id="503057884">
          <w:marLeft w:val="0"/>
          <w:marRight w:val="0"/>
          <w:marTop w:val="0"/>
          <w:marBottom w:val="0"/>
          <w:divBdr>
            <w:top w:val="none" w:sz="0" w:space="0" w:color="auto"/>
            <w:left w:val="none" w:sz="0" w:space="0" w:color="auto"/>
            <w:bottom w:val="none" w:sz="0" w:space="0" w:color="auto"/>
            <w:right w:val="none" w:sz="0" w:space="0" w:color="auto"/>
          </w:divBdr>
          <w:divsChild>
            <w:div w:id="1935816171">
              <w:marLeft w:val="0"/>
              <w:marRight w:val="0"/>
              <w:marTop w:val="0"/>
              <w:marBottom w:val="0"/>
              <w:divBdr>
                <w:top w:val="none" w:sz="0" w:space="0" w:color="auto"/>
                <w:left w:val="none" w:sz="0" w:space="0" w:color="auto"/>
                <w:bottom w:val="none" w:sz="0" w:space="0" w:color="auto"/>
                <w:right w:val="none" w:sz="0" w:space="0" w:color="auto"/>
              </w:divBdr>
            </w:div>
          </w:divsChild>
        </w:div>
        <w:div w:id="569313110">
          <w:marLeft w:val="0"/>
          <w:marRight w:val="0"/>
          <w:marTop w:val="0"/>
          <w:marBottom w:val="0"/>
          <w:divBdr>
            <w:top w:val="none" w:sz="0" w:space="0" w:color="auto"/>
            <w:left w:val="none" w:sz="0" w:space="0" w:color="auto"/>
            <w:bottom w:val="none" w:sz="0" w:space="0" w:color="auto"/>
            <w:right w:val="none" w:sz="0" w:space="0" w:color="auto"/>
          </w:divBdr>
          <w:divsChild>
            <w:div w:id="824202033">
              <w:marLeft w:val="0"/>
              <w:marRight w:val="0"/>
              <w:marTop w:val="0"/>
              <w:marBottom w:val="0"/>
              <w:divBdr>
                <w:top w:val="none" w:sz="0" w:space="0" w:color="auto"/>
                <w:left w:val="none" w:sz="0" w:space="0" w:color="auto"/>
                <w:bottom w:val="none" w:sz="0" w:space="0" w:color="auto"/>
                <w:right w:val="none" w:sz="0" w:space="0" w:color="auto"/>
              </w:divBdr>
            </w:div>
          </w:divsChild>
        </w:div>
        <w:div w:id="1916894244">
          <w:marLeft w:val="0"/>
          <w:marRight w:val="0"/>
          <w:marTop w:val="0"/>
          <w:marBottom w:val="0"/>
          <w:divBdr>
            <w:top w:val="none" w:sz="0" w:space="0" w:color="auto"/>
            <w:left w:val="none" w:sz="0" w:space="0" w:color="auto"/>
            <w:bottom w:val="none" w:sz="0" w:space="0" w:color="auto"/>
            <w:right w:val="none" w:sz="0" w:space="0" w:color="auto"/>
          </w:divBdr>
          <w:divsChild>
            <w:div w:id="1761562265">
              <w:marLeft w:val="0"/>
              <w:marRight w:val="0"/>
              <w:marTop w:val="0"/>
              <w:marBottom w:val="0"/>
              <w:divBdr>
                <w:top w:val="none" w:sz="0" w:space="0" w:color="auto"/>
                <w:left w:val="none" w:sz="0" w:space="0" w:color="auto"/>
                <w:bottom w:val="none" w:sz="0" w:space="0" w:color="auto"/>
                <w:right w:val="none" w:sz="0" w:space="0" w:color="auto"/>
              </w:divBdr>
            </w:div>
          </w:divsChild>
        </w:div>
        <w:div w:id="933512297">
          <w:marLeft w:val="0"/>
          <w:marRight w:val="0"/>
          <w:marTop w:val="0"/>
          <w:marBottom w:val="0"/>
          <w:divBdr>
            <w:top w:val="none" w:sz="0" w:space="0" w:color="auto"/>
            <w:left w:val="none" w:sz="0" w:space="0" w:color="auto"/>
            <w:bottom w:val="none" w:sz="0" w:space="0" w:color="auto"/>
            <w:right w:val="none" w:sz="0" w:space="0" w:color="auto"/>
          </w:divBdr>
          <w:divsChild>
            <w:div w:id="752048896">
              <w:marLeft w:val="0"/>
              <w:marRight w:val="0"/>
              <w:marTop w:val="0"/>
              <w:marBottom w:val="0"/>
              <w:divBdr>
                <w:top w:val="none" w:sz="0" w:space="0" w:color="auto"/>
                <w:left w:val="none" w:sz="0" w:space="0" w:color="auto"/>
                <w:bottom w:val="none" w:sz="0" w:space="0" w:color="auto"/>
                <w:right w:val="none" w:sz="0" w:space="0" w:color="auto"/>
              </w:divBdr>
            </w:div>
          </w:divsChild>
        </w:div>
        <w:div w:id="1132291605">
          <w:marLeft w:val="0"/>
          <w:marRight w:val="0"/>
          <w:marTop w:val="0"/>
          <w:marBottom w:val="0"/>
          <w:divBdr>
            <w:top w:val="none" w:sz="0" w:space="0" w:color="auto"/>
            <w:left w:val="none" w:sz="0" w:space="0" w:color="auto"/>
            <w:bottom w:val="none" w:sz="0" w:space="0" w:color="auto"/>
            <w:right w:val="none" w:sz="0" w:space="0" w:color="auto"/>
          </w:divBdr>
          <w:divsChild>
            <w:div w:id="56056333">
              <w:marLeft w:val="0"/>
              <w:marRight w:val="0"/>
              <w:marTop w:val="0"/>
              <w:marBottom w:val="0"/>
              <w:divBdr>
                <w:top w:val="none" w:sz="0" w:space="0" w:color="auto"/>
                <w:left w:val="none" w:sz="0" w:space="0" w:color="auto"/>
                <w:bottom w:val="none" w:sz="0" w:space="0" w:color="auto"/>
                <w:right w:val="none" w:sz="0" w:space="0" w:color="auto"/>
              </w:divBdr>
            </w:div>
          </w:divsChild>
        </w:div>
        <w:div w:id="2008242049">
          <w:marLeft w:val="0"/>
          <w:marRight w:val="0"/>
          <w:marTop w:val="0"/>
          <w:marBottom w:val="0"/>
          <w:divBdr>
            <w:top w:val="none" w:sz="0" w:space="0" w:color="auto"/>
            <w:left w:val="none" w:sz="0" w:space="0" w:color="auto"/>
            <w:bottom w:val="none" w:sz="0" w:space="0" w:color="auto"/>
            <w:right w:val="none" w:sz="0" w:space="0" w:color="auto"/>
          </w:divBdr>
          <w:divsChild>
            <w:div w:id="1492990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nks.gd/l/eyJhbGciOiJIUzI1NiJ9.eyJidWxsZXRpbl9saW5rX2lkIjoxMDQsInVyaSI6ImJwMjpjbGljayIsImJ1bGxldGluX2lkIjoiMjAyMDA3MzEuMjUxMjUwNDEiLCJ1cmwiOiJodHRwczovL3d3dy5nb3YudWsvY29yb25hdmlydXM_dXRtX2NvbnRlbnQ9JnV0bV9tZWRpdW09ZW1haWwmdXRtX25hbWU9JnV0bV9zb3VyY2U9Z292ZGVsaXZlcnkmdXRtX3Rlcm09In0.idZwhUQLDeld9zqRy3pBhxVXPW2l0ffEOavUhhOgcBE/s/486279300/br/81743827406-l" TargetMode="External"/><Relationship Id="rId13" Type="http://schemas.openxmlformats.org/officeDocument/2006/relationships/hyperlink" Target="https://lnks.gd/l/eyJhbGciOiJIUzI1NiJ9.eyJidWxsZXRpbl9saW5rX2lkIjoxMDksInVyaSI6ImJwMjpjbGljayIsImJ1bGxldGluX2lkIjoiMjAyMDA3MzEuMjUxMjUwNDEiLCJ1cmwiOiJodHRwczovL3d3dy5iaXJtaW5naGFtaGVhbHRocGFydG5lcnMuY28udWsvaG93LXRvLXNhZmVseS13ZWFyLWEtZmFjZW1hc2svP2ZiY2xpZD1Jd0FSMXFjX0FhZWs2cFlwb2s2blVTZ2JRY3RnZTNlbHNZcExvWlZTeTNJZ3lwWElSMFJsM1dOQ0ZlakxNJnV0bV9jb250ZW50PSZ1dG1fbWVkaXVtPWVtYWlsJnV0bV9uYW1lPSZ1dG1fc291cmNlPWdvdmRlbGl2ZXJ5JnV0bV90ZXJtPSJ9.P_-Buqi6-HkDpMuP21eFPGatjPUea7NlmEXptEEVevE/s/486279300/br/81743827406-l" TargetMode="External"/><Relationship Id="rId18" Type="http://schemas.openxmlformats.org/officeDocument/2006/relationships/hyperlink" Target="https://lnks.gd/l/eyJhbGciOiJIUzI1NiJ9.eyJidWxsZXRpbl9saW5rX2lkIjoxMTQsInVyaSI6ImJwMjpjbGljayIsImJ1bGxldGluX2lkIjoiMjAyMDA3MzEuMjUxMjUwNDEiLCJ1cmwiOiJodHRwOi8vb3Jsby51ay9zczR5NT91dG1fY29udGVudD0mdXRtX21lZGl1bT1lbWFpbCZ1dG1fbmFtZT0mdXRtX3NvdXJjZT1nb3ZkZWxpdmVyeSZ1dG1fdGVybT0ifQ.HYK3qz27Azd0ITJx7SyLYbTGrIXslo6PhxlI1EWostQ/s/486279300/br/81743827406-l" TargetMode="External"/><Relationship Id="rId26" Type="http://schemas.openxmlformats.org/officeDocument/2006/relationships/hyperlink" Target="https://lnks.gd/l/eyJhbGciOiJIUzI1NiJ9.eyJidWxsZXRpbl9saW5rX2lkIjoxMjIsInVyaSI6ImJwMjpjbGljayIsImJ1bGxldGluX2lkIjoiMjAyMDA3MzEuMjUxMjUwNDEiLCJ1cmwiOiJodHRwczovL3d3dy5mYWNlYm9vay5jb20vYmhhbXdpbGRsaWZlY29uc2VydmF0aW9ucGFyay92aWRlb3MvOTQ4ODkwMjc1NTc1MzE4Lz91dG1fY29udGVudD0mdXRtX21lZGl1bT1lbWFpbCZ1dG1fbmFtZT0mdXRtX3NvdXJjZT1nb3ZkZWxpdmVyeSZ1dG1fdGVybT0ifQ._yWRfC643wtMXo33wGFaXCzD9vfeJU3iYE0EmTtUfws/s/486279300/br/81743827406-l" TargetMode="External"/><Relationship Id="rId3" Type="http://schemas.openxmlformats.org/officeDocument/2006/relationships/webSettings" Target="webSettings.xml"/><Relationship Id="rId21" Type="http://schemas.openxmlformats.org/officeDocument/2006/relationships/hyperlink" Target="https://lnks.gd/l/eyJhbGciOiJIUzI1NiJ9.eyJidWxsZXRpbl9saW5rX2lkIjoxMTcsInVyaSI6ImJwMjpjbGljayIsImJ1bGxldGluX2lkIjoiMjAyMDA3MzEuMjUxMjUwNDEiLCJ1cmwiOiJodHRwczovL3d3dy5jeWNsaW5ndWsub3JnL2Jsb2cvY3ljbGluZy1wcm92aXNpb24tbW9yZS1wcm9wb3NpdGlvbi1iaXJtaW5naGFtLWl0cy1tYXR0ZXItc29jaWFsLWp1c3RpY2U_dXRtX2NvbnRlbnQ9JnV0bV9tZWRpdW09ZW1haWwmdXRtX25hbWU9JnV0bV9zb3VyY2U9Z292ZGVsaXZlcnkmdXRtX3Rlcm09In0.sP2zLfxGBQzDt4Zq-w2JSwEhk4s4xz2i5QEpk7trYMg/s/486279300/br/81743827406-l" TargetMode="External"/><Relationship Id="rId7" Type="http://schemas.openxmlformats.org/officeDocument/2006/relationships/hyperlink" Target="https://lnks.gd/l/eyJhbGciOiJIUzI1NiJ9.eyJidWxsZXRpbl9saW5rX2lkIjoxMDMsInVyaSI6ImJwMjpjbGljayIsImJ1bGxldGluX2lkIjoiMjAyMDA3MzEuMjUxMjUwNDEiLCJ1cmwiOiJodHRwczovL3d3dy5nb3YudWsvZ292ZXJubWVudC9zcGVlY2hlcy9wcmltZS1taW5pc3RlcnMtc3RhdGVtZW50LW9uLWNvcm9uYXZpcnVzLWNvdmlkLTE5LTMxLWp1bHktMjAyMD91dG1fY29udGVudD0mdXRtX21lZGl1bT1lbWFpbCZ1dG1fbmFtZT0mdXRtX3NvdXJjZT1nb3ZkZWxpdmVyeSZ1dG1fdGVybT0ifQ.t1ck0GTcp6Jcvxvzebtnvq72-k6zZ5R-s4jVzOeymAI/s/486279300/br/81743827406-l" TargetMode="External"/><Relationship Id="rId12" Type="http://schemas.openxmlformats.org/officeDocument/2006/relationships/hyperlink" Target="https://lnks.gd/l/eyJhbGciOiJIUzI1NiJ9.eyJidWxsZXRpbl9saW5rX2lkIjoxMDgsInVyaSI6ImJwMjpjbGljayIsImJ1bGxldGluX2lkIjoiMjAyMDA3MzEuMjUxMjUwNDEiLCJ1cmwiOiJodHRwczovL3d3dy5iaXJtaW5naGFtLmdvdi51ay9pbmZvLzUwMjQ3L25hdGlvbmFsX2d1aWRhbmNlX2R1cmluZ19jb3ZpZC0xOS8yMDY1L2Nvcm9uYXZpcnVzX2NvdmlkLTE5Xy1fZ3VpZGFuY2VfaW5fYWNjZXNzaWJsZV9mb3JtYXRzX2FuZF9vdGhlcl9sYW5ndWFnZXM_dXRtX2NvbnRlbnQ9JnV0bV9tZWRpdW09ZW1haWwmdXRtX25hbWU9JnV0bV9zb3VyY2U9Z292ZGVsaXZlcnkmdXRtX3Rlcm09In0.vrRHHX2wFeNX5mqVV2o2ITeMeW5AD3CEaL6Xb5U9zPA/s/486279300/br/81743827406-l" TargetMode="External"/><Relationship Id="rId17" Type="http://schemas.openxmlformats.org/officeDocument/2006/relationships/hyperlink" Target="https://lnks.gd/l/eyJhbGciOiJIUzI1NiJ9.eyJidWxsZXRpbl9saW5rX2lkIjoxMTMsInVyaSI6ImJwMjpjbGljayIsImJ1bGxldGluX2lkIjoiMjAyMDA3MzEuMjUxMjUwNDEiLCJ1cmwiOiJodHRwczovL3d3dy55b3V0dWJlLmNvbS93YXRjaD9mZWF0dXJlPXlvdXR1LmJlJnV0bV9jb250ZW50PSZ1dG1fbWVkaXVtPWVtYWlsJnV0bV9uYW1lPSZ1dG1fc291cmNlPWdvdmRlbGl2ZXJ5JnV0bV90ZXJtPSZ2PWF5eExFUWZ2UkNVIn0.3alPADA9HNejSQBwV3xzbVi9h3asDO9pWqHpCa4D3yg/s/486279300/br/81743827406-l" TargetMode="External"/><Relationship Id="rId25" Type="http://schemas.openxmlformats.org/officeDocument/2006/relationships/hyperlink" Target="https://lnks.gd/l/eyJhbGciOiJIUzI1NiJ9.eyJidWxsZXRpbl9saW5rX2lkIjoxMjEsInVyaSI6ImJwMjpjbGljayIsImJ1bGxldGluX2lkIjoiMjAyMDA3MzEuMjUxMjUwNDEiLCJ1cmwiOiJodHRwczovL3d3dy5iaXJtaW5naGFtMjAyMi5jb20vbWFzY290Lz91dG1fY29udGVudD0mdXRtX21lZGl1bT1lbWFpbCZ1dG1fbmFtZT0mdXRtX3NvdXJjZT1nb3ZkZWxpdmVyeSZ1dG1fdGVybT0ifQ.dYp0MOfbVWm0pyfcpM9XudPeQ24ITKacZmrcEtWY7DA/s/486279300/br/81743827406-l" TargetMode="External"/><Relationship Id="rId2" Type="http://schemas.openxmlformats.org/officeDocument/2006/relationships/settings" Target="settings.xml"/><Relationship Id="rId16" Type="http://schemas.openxmlformats.org/officeDocument/2006/relationships/hyperlink" Target="https://lnks.gd/l/eyJhbGciOiJIUzI1NiJ9.eyJidWxsZXRpbl9saW5rX2lkIjoxMTIsInVyaSI6ImJwMjpjbGljayIsImJ1bGxldGluX2lkIjoiMjAyMDA3MzEuMjUxMjUwNDEiLCJ1cmwiOiJodHRwczovL3d3dy5iaXJtaW5naGFtLmdvdi51ay9uZXdzL2FydGljbGUvNjc1L2Jpcm1pbmdoYW1fc19ob3NwaXRhbGl0eV9zZWN0b3JfY2FuX25vd19hcHBseV9mb3JfYV9mYXN0LXRyYWNrZWRfdGVtcG9yYXJ5X3BhdmVtZW50X2xpY2VuY2U_dXRtX2NvbnRlbnQ9JnV0bV9tZWRpdW09ZW1haWwmdXRtX25hbWU9JnV0bV9zb3VyY2U9Z292ZGVsaXZlcnkmdXRtX3Rlcm09In0.bUHhh-8WovvspzTI8KSw-QvdvUnleSyvYdby6XiR7rE/s/486279300/br/81743827406-l" TargetMode="External"/><Relationship Id="rId20" Type="http://schemas.openxmlformats.org/officeDocument/2006/relationships/hyperlink" Target="https://lnks.gd/l/eyJhbGciOiJIUzI1NiJ9.eyJidWxsZXRpbl9saW5rX2lkIjoxMTYsInVyaSI6ImJwMjpjbGljayIsImJ1bGxldGluX2lkIjoiMjAyMDA3MzEuMjUxMjUwNDEiLCJ1cmwiOiJodHRwczovL2NvdmlkbWVhc3VyZXNiaXJtaW5naGFtLmNvbW1vbnBsYWNlLmlzLz91dG1fY29udGVudD0mdXRtX21lZGl1bT1lbWFpbCZ1dG1fbmFtZT0mdXRtX3NvdXJjZT1nb3ZkZWxpdmVyeSZ1dG1fdGVybT0ifQ.tEcxkI4FN_-4WtUXeiNVnylXje04FyBgOzdryZvEJiU/s/486279300/br/81743827406-l" TargetMode="External"/><Relationship Id="rId1" Type="http://schemas.openxmlformats.org/officeDocument/2006/relationships/styles" Target="styles.xml"/><Relationship Id="rId6" Type="http://schemas.openxmlformats.org/officeDocument/2006/relationships/hyperlink" Target="https://lnks.gd/l/eyJhbGciOiJIUzI1NiJ9.eyJidWxsZXRpbl9saW5rX2lkIjoxMDIsInVyaSI6ImJwMjpjbGljayIsImJ1bGxldGluX2lkIjoiMjAyMDA3MzEuMjUxMjUwNDEiLCJ1cmwiOiJodHRwczovL3d3dy5uaHMudWsvY29uZGl0aW9ucy9jb3JvbmF2aXJ1cy1jb3ZpZC0xOS9zZWxmLWlzb2xhdGlvbi1hbmQtdHJlYXRtZW50Lz91dG1fY29udGVudD0mdXRtX21lZGl1bT1lbWFpbCZ1dG1fbmFtZT0mdXRtX3NvdXJjZT1nb3ZkZWxpdmVyeSZ1dG1fdGVybT0ifQ.q1JdRBuKjxefTCgtvr82x1T7rnDoJW_89pa32VSXrQA/s/486279300/br/81743827406-l" TargetMode="External"/><Relationship Id="rId11" Type="http://schemas.openxmlformats.org/officeDocument/2006/relationships/hyperlink" Target="https://lnks.gd/l/eyJhbGciOiJIUzI1NiJ9.eyJidWxsZXRpbl9saW5rX2lkIjoxMDcsInVyaSI6ImJwMjpjbGljayIsImJ1bGxldGluX2lkIjoiMjAyMDA3MzEuMjUxMjUwNDEiLCJ1cmwiOiJodHRwczovL3d3dy55b3V0dWJlLmNvbS9jaGFubmVsL1VDM1JJd2dLQjZlaEt2T0NiN1FiU2YxUT91dG1fY29udGVudD0mdXRtX21lZGl1bT1lbWFpbCZ1dG1fbmFtZT0mdXRtX3NvdXJjZT1nb3ZkZWxpdmVyeSZ1dG1fdGVybT0ifQ.uaK6IwaAiwIE-XrgotX-npoKSuII-WFT-lPkxKA2V2k/s/486279300/br/81743827406-l" TargetMode="External"/><Relationship Id="rId24" Type="http://schemas.openxmlformats.org/officeDocument/2006/relationships/hyperlink" Target="https://lnks.gd/l/eyJhbGciOiJIUzI1NiJ9.eyJidWxsZXRpbl9saW5rX2lkIjoxMjAsInVyaSI6ImJwMjpjbGljayIsImJ1bGxldGluX2lkIjoiMjAyMDA3MzEuMjUxMjUwNDEiLCJ1cmwiOiJodHRwczovL3d3dy5iaXJtaW5naGFtMjAyMi5jb20vbmV3cy9ibG9nL2NlbGVicmF0aW5nLTIteWVhcnMtdG8tZ28_dXRtX2NvbnRlbnQ9JnV0bV9tZWRpdW09ZW1haWwmdXRtX25hbWU9JnV0bV9zb3VyY2U9Z292ZGVsaXZlcnkmdXRtX3Rlcm09In0.GvAqMdofVGCpLr2Wbe2pzThO0FPfm3dyr_ZU2_x4o-c/s/486279300/br/81743827406-l" TargetMode="External"/><Relationship Id="rId5" Type="http://schemas.openxmlformats.org/officeDocument/2006/relationships/hyperlink" Target="https://lnks.gd/l/eyJhbGciOiJIUzI1NiJ9.eyJidWxsZXRpbl9saW5rX2lkIjoxMDEsInVyaSI6ImJwMjpjbGljayIsImJ1bGxldGluX2lkIjoiMjAyMDA3MzEuMjUxMjUwNDEiLCJ1cmwiOiJodHRwczovL3d3dy5iaXJtaW5naGFtLmdvdi51ay9jb3JvbmF2aXJ1c19hZHZpY2U_dXRtX2NvbnRlbnQ9JnV0bV9tZWRpdW09ZW1haWwmdXRtX25hbWU9JnV0bV9zb3VyY2U9Z292ZGVsaXZlcnkmdXRtX3Rlcm09In0.X4UPJ6usv8wHeTfvzUUQyP1qbnT0qXBtdUFHo1FiKbc/s/486279300/br/81743827406-l" TargetMode="External"/><Relationship Id="rId15" Type="http://schemas.openxmlformats.org/officeDocument/2006/relationships/hyperlink" Target="https://lnks.gd/l/eyJhbGciOiJIUzI1NiJ9.eyJidWxsZXRpbl9saW5rX2lkIjoxMTEsInVyaSI6ImJwMjpjbGljayIsImJ1bGxldGluX2lkIjoiMjAyMDA3MzEuMjUxMjUwNDEiLCJ1cmwiOiJodHRwOi8vYml0Lmx5L0VhdG91dC1taWRsYW5kcz91dG1fY29udGVudD0mdXRtX21lZGl1bT1lbWFpbCZ1dG1fbmFtZT0mdXRtX3NvdXJjZT1nb3ZkZWxpdmVyeSZ1dG1fdGVybT0ifQ.PbQjaGe7uCKE8ko9gMTQU8sfnhpmKOhKjqrDy-kveAY/s/486279300/br/81743827406-l" TargetMode="External"/><Relationship Id="rId23" Type="http://schemas.openxmlformats.org/officeDocument/2006/relationships/hyperlink" Target="https://lnks.gd/l/eyJhbGciOiJIUzI1NiJ9.eyJidWxsZXRpbl9saW5rX2lkIjoxMTksInVyaSI6ImJwMjpjbGljayIsImJ1bGxldGluX2lkIjoiMjAyMDA3MzEuMjUxMjUwNDEiLCJ1cmwiOiJodHRwczovL3d3dy5iaXJtaW5naGFtLmdvdi51ay9uZXdzL2FydGljbGUvNjc2L2Jpcm1pbmdoYW1fbG9va3NfYWhlYWRfdG9fYmxhY2tfaGlzdG9yeV9tb250aD91dG1fY29udGVudD0mdXRtX21lZGl1bT1lbWFpbCZ1dG1fbmFtZT0mdXRtX3NvdXJjZT1nb3ZkZWxpdmVyeSZ1dG1fdGVybT0ifQ.DX64tQinP0ipJ0qDBkVvUJJgwR9Y6y2PHdlq54gRxck/s/486279300/br/81743827406-l" TargetMode="External"/><Relationship Id="rId28" Type="http://schemas.openxmlformats.org/officeDocument/2006/relationships/theme" Target="theme/theme1.xml"/><Relationship Id="rId10" Type="http://schemas.openxmlformats.org/officeDocument/2006/relationships/hyperlink" Target="https://lnks.gd/l/eyJhbGciOiJIUzI1NiJ9.eyJidWxsZXRpbl9saW5rX2lkIjoxMDYsInVyaSI6ImJwMjpjbGljayIsImJ1bGxldGluX2lkIjoiMjAyMDA3MzEuMjUxMjUwNDEiLCJ1cmwiOiJodHRwczovL3d3dy5nb3YudWsvZ292ZXJubWVudC9vcmdhbmlzYXRpb25zL3B1YmxpYy1oZWFsdGgtZW5nbGFuZD91dG1fY29udGVudD0mdXRtX21lZGl1bT1lbWFpbCZ1dG1fbmFtZT0mdXRtX3NvdXJjZT1nb3ZkZWxpdmVyeSZ1dG1fdGVybT0ifQ.YpEuEso6zXAlHUY1VfXxOtUn0C-jvEJ1CHadvZ1XwWk/s/486279300/br/81743827406-l" TargetMode="External"/><Relationship Id="rId19" Type="http://schemas.openxmlformats.org/officeDocument/2006/relationships/hyperlink" Target="https://lnks.gd/l/eyJhbGciOiJIUzI1NiJ9.eyJidWxsZXRpbl9saW5rX2lkIjoxMTUsInVyaSI6ImJwMjpjbGljayIsImJ1bGxldGluX2lkIjoiMjAyMDA3MzEuMjUxMjUwNDEiLCJ1cmwiOiJodHRwOi8vb3Jsby51ay93cXJ2aj91dG1fY29udGVudD0mdXRtX21lZGl1bT1lbWFpbCZ1dG1fbmFtZT0mdXRtX3NvdXJjZT1nb3ZkZWxpdmVyeSZ1dG1fdGVybT0ifQ.9xRBCSGu2tI3jCWq0Qy3ek902xSeFS8-MDi0DCJxt2w/s/486279300/br/81743827406-l" TargetMode="External"/><Relationship Id="rId4" Type="http://schemas.openxmlformats.org/officeDocument/2006/relationships/image" Target="media/image1.gif"/><Relationship Id="rId9" Type="http://schemas.openxmlformats.org/officeDocument/2006/relationships/hyperlink" Target="https://lnks.gd/l/eyJhbGciOiJIUzI1NiJ9.eyJidWxsZXRpbl9saW5rX2lkIjoxMDUsInVyaSI6ImJwMjpjbGljayIsImJ1bGxldGluX2lkIjoiMjAyMDA3MzEuMjUxMjUwNDEiLCJ1cmwiOiJodHRwczovL3d3dy5uaHMudWsvYmV0dGVyLWhlYWx0aC8_dXRtX2NvbnRlbnQ9JnV0bV9tZWRpdW09ZW1haWwmdXRtX25hbWU9JnV0bV9zb3VyY2U9Z292ZGVsaXZlcnkmdXRtX3Rlcm09In0.WS6NqqiiaGvc70U2t1FobpUi5kUtLPRPd6WLa_OeGqY/s/486279300/br/81743827406-l" TargetMode="External"/><Relationship Id="rId14" Type="http://schemas.openxmlformats.org/officeDocument/2006/relationships/hyperlink" Target="https://lnks.gd/l/eyJhbGciOiJIUzI1NiJ9.eyJidWxsZXRpbl9saW5rX2lkIjoxMTAsInVyaSI6ImJwMjpjbGljayIsImJ1bGxldGluX2lkIjoiMjAyMDA3MzEuMjUxMjUwNDEiLCJ1cmwiOiJodHRwOi8vb3Jsby51ay9MU1AxRz91dG1fY29udGVudD0mdXRtX21lZGl1bT1lbWFpbCZ1dG1fbmFtZT0mdXRtX3NvdXJjZT1nb3ZkZWxpdmVyeSZ1dG1fdGVybT0ifQ.tB_Z2QptXnMcPUqJZbrACxdJ9CMkMetV7QSvwv2Zpu4/s/486279300/br/81743827406-l" TargetMode="External"/><Relationship Id="rId22" Type="http://schemas.openxmlformats.org/officeDocument/2006/relationships/hyperlink" Target="https://lnks.gd/l/eyJhbGciOiJIUzI1NiJ9.eyJidWxsZXRpbl9saW5rX2lkIjoxMTgsInVyaSI6ImJwMjpjbGljayIsImJ1bGxldGluX2lkIjoiMjAyMDA3MzEuMjUxMjUwNDEiLCJ1cmwiOiJodHRwOi8vb3Jsby51ay9XaHRSZD91dG1fY29udGVudD0mdXRtX21lZGl1bT1lbWFpbCZ1dG1fbmFtZT0mdXRtX3NvdXJjZT1nb3ZkZWxpdmVyeSZ1dG1fdGVybT0ifQ.etpJrQKeCyitf1ykw6VhUElVOqC6e_bECgn87zwIbYw/s/486279300/br/81743827406-l"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2207</Words>
  <Characters>12582</Characters>
  <Application>Microsoft Office Word</Application>
  <DocSecurity>0</DocSecurity>
  <Lines>104</Lines>
  <Paragraphs>29</Paragraphs>
  <ScaleCrop>false</ScaleCrop>
  <Company/>
  <LinksUpToDate>false</LinksUpToDate>
  <CharactersWithSpaces>14760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Willis</dc:creator>
  <cp:keywords/>
  <dc:description/>
  <cp:lastModifiedBy>Tony Willis</cp:lastModifiedBy>
  <cp:revision>1</cp:revision>
  <dcterms:created xsi:type="dcterms:W3CDTF">2020-08-01T09:01:00Z</dcterms:created>
  <dcterms:modified xsi:type="dcterms:W3CDTF">2020-08-01T09:02:00Z</dcterms:modified>
</cp:coreProperties>
</file>