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00221F" w:rsidRPr="0000221F" w14:paraId="64D793E8" w14:textId="77777777" w:rsidTr="0000221F">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00221F" w:rsidRPr="0000221F" w14:paraId="0FF21CAE"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0221F" w:rsidRPr="0000221F" w14:paraId="3D9ABB7E" w14:textId="77777777">
                    <w:trPr>
                      <w:tblCellSpacing w:w="0" w:type="dxa"/>
                    </w:trPr>
                    <w:tc>
                      <w:tcPr>
                        <w:tcW w:w="0" w:type="auto"/>
                        <w:tcMar>
                          <w:top w:w="150" w:type="dxa"/>
                          <w:left w:w="150" w:type="dxa"/>
                          <w:bottom w:w="150" w:type="dxa"/>
                          <w:right w:w="150" w:type="dxa"/>
                        </w:tcMar>
                        <w:vAlign w:val="center"/>
                        <w:hideMark/>
                      </w:tcPr>
                      <w:p w14:paraId="241B1253" w14:textId="5585D32C" w:rsidR="0000221F" w:rsidRPr="0000221F" w:rsidRDefault="0000221F" w:rsidP="0000221F">
                        <w:pPr>
                          <w:jc w:val="center"/>
                          <w:rPr>
                            <w:rFonts w:ascii="Helvetica" w:eastAsia="Times New Roman" w:hAnsi="Helvetica" w:cs="Helvetica"/>
                            <w:sz w:val="24"/>
                            <w:szCs w:val="24"/>
                            <w:lang w:eastAsia="en-GB"/>
                          </w:rPr>
                        </w:pPr>
                        <w:r w:rsidRPr="0000221F">
                          <w:rPr>
                            <w:rFonts w:ascii="Helvetica" w:eastAsia="Times New Roman" w:hAnsi="Helvetica" w:cs="Helvetica"/>
                            <w:noProof/>
                            <w:color w:val="1155CC"/>
                            <w:sz w:val="24"/>
                            <w:szCs w:val="24"/>
                            <w:lang w:eastAsia="en-GB"/>
                          </w:rPr>
                          <w:drawing>
                            <wp:inline distT="0" distB="0" distL="0" distR="0" wp14:anchorId="11F7551E" wp14:editId="2D5FF6A5">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417933B" w14:textId="77777777" w:rsidR="0000221F" w:rsidRPr="0000221F" w:rsidRDefault="0000221F" w:rsidP="0000221F">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0221F" w:rsidRPr="0000221F" w14:paraId="6BB15D67" w14:textId="77777777">
                    <w:trPr>
                      <w:tblCellSpacing w:w="0" w:type="dxa"/>
                    </w:trPr>
                    <w:tc>
                      <w:tcPr>
                        <w:tcW w:w="0" w:type="auto"/>
                        <w:tcMar>
                          <w:top w:w="150" w:type="dxa"/>
                          <w:left w:w="150" w:type="dxa"/>
                          <w:bottom w:w="150" w:type="dxa"/>
                          <w:right w:w="150" w:type="dxa"/>
                        </w:tcMar>
                        <w:vAlign w:val="center"/>
                        <w:hideMark/>
                      </w:tcPr>
                      <w:p w14:paraId="4778430E" w14:textId="4FF5C609" w:rsidR="0000221F" w:rsidRPr="0000221F" w:rsidRDefault="0000221F" w:rsidP="0000221F">
                        <w:pPr>
                          <w:jc w:val="center"/>
                          <w:rPr>
                            <w:rFonts w:ascii="Helvetica" w:eastAsia="Times New Roman" w:hAnsi="Helvetica" w:cs="Helvetica"/>
                            <w:sz w:val="24"/>
                            <w:szCs w:val="24"/>
                            <w:lang w:eastAsia="en-GB"/>
                          </w:rPr>
                        </w:pPr>
                        <w:r w:rsidRPr="0000221F">
                          <w:rPr>
                            <w:rFonts w:ascii="Helvetica" w:eastAsia="Times New Roman" w:hAnsi="Helvetica" w:cs="Helvetica"/>
                            <w:noProof/>
                            <w:color w:val="1155CC"/>
                            <w:sz w:val="24"/>
                            <w:szCs w:val="24"/>
                            <w:lang w:eastAsia="en-GB"/>
                          </w:rPr>
                          <w:drawing>
                            <wp:inline distT="0" distB="0" distL="0" distR="0" wp14:anchorId="5889261B" wp14:editId="0CFC8E8F">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E593926" w14:textId="77777777" w:rsidR="0000221F" w:rsidRPr="0000221F" w:rsidRDefault="0000221F" w:rsidP="0000221F">
                  <w:pPr>
                    <w:rPr>
                      <w:rFonts w:ascii="Helvetica" w:eastAsia="Times New Roman" w:hAnsi="Helvetica" w:cs="Helvetica"/>
                      <w:sz w:val="24"/>
                      <w:szCs w:val="24"/>
                      <w:lang w:eastAsia="en-GB"/>
                    </w:rPr>
                  </w:pPr>
                </w:p>
              </w:tc>
            </w:tr>
          </w:tbl>
          <w:p w14:paraId="564309B0" w14:textId="77777777" w:rsidR="0000221F" w:rsidRPr="0000221F" w:rsidRDefault="0000221F" w:rsidP="0000221F">
            <w:pPr>
              <w:jc w:val="center"/>
              <w:rPr>
                <w:rFonts w:ascii="Helvetica" w:eastAsia="Times New Roman" w:hAnsi="Helvetica" w:cs="Helvetica"/>
                <w:color w:val="000000"/>
                <w:sz w:val="20"/>
                <w:szCs w:val="20"/>
                <w:lang w:eastAsia="en-GB"/>
              </w:rPr>
            </w:pPr>
          </w:p>
        </w:tc>
      </w:tr>
      <w:tr w:rsidR="0000221F" w:rsidRPr="0000221F" w14:paraId="23D00BCD" w14:textId="77777777" w:rsidTr="0000221F">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00221F" w:rsidRPr="0000221F" w14:paraId="11817920"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0221F" w:rsidRPr="0000221F" w14:paraId="0EA9A74A" w14:textId="77777777">
                    <w:trPr>
                      <w:tblCellSpacing w:w="0" w:type="dxa"/>
                      <w:jc w:val="center"/>
                    </w:trPr>
                    <w:tc>
                      <w:tcPr>
                        <w:tcW w:w="0" w:type="auto"/>
                        <w:tcMar>
                          <w:top w:w="0" w:type="dxa"/>
                          <w:left w:w="150" w:type="dxa"/>
                          <w:bottom w:w="0" w:type="dxa"/>
                          <w:right w:w="150" w:type="dxa"/>
                        </w:tcMar>
                        <w:hideMark/>
                      </w:tcPr>
                      <w:p w14:paraId="3D52057F" w14:textId="31B9FA2D" w:rsidR="0000221F" w:rsidRPr="0000221F" w:rsidRDefault="0000221F" w:rsidP="0000221F">
                        <w:pPr>
                          <w:rPr>
                            <w:rFonts w:ascii="Helvetica" w:eastAsia="Times New Roman" w:hAnsi="Helvetica" w:cs="Helvetica"/>
                            <w:sz w:val="24"/>
                            <w:szCs w:val="24"/>
                            <w:lang w:eastAsia="en-GB"/>
                          </w:rPr>
                        </w:pPr>
                        <w:r w:rsidRPr="0000221F">
                          <w:rPr>
                            <w:rFonts w:ascii="Helvetica" w:eastAsia="Times New Roman" w:hAnsi="Helvetica" w:cs="Helvetica"/>
                            <w:noProof/>
                            <w:color w:val="1155CC"/>
                            <w:sz w:val="24"/>
                            <w:szCs w:val="24"/>
                            <w:lang w:eastAsia="en-GB"/>
                          </w:rPr>
                          <w:drawing>
                            <wp:inline distT="0" distB="0" distL="0" distR="0" wp14:anchorId="2087BB38" wp14:editId="48FD1FCE">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1D8386AB" w14:textId="77777777" w:rsidR="0000221F" w:rsidRPr="0000221F" w:rsidRDefault="0000221F" w:rsidP="0000221F">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00221F" w:rsidRPr="0000221F" w14:paraId="6CDE2AD9" w14:textId="77777777">
                    <w:trPr>
                      <w:tblCellSpacing w:w="0" w:type="dxa"/>
                      <w:jc w:val="center"/>
                    </w:trPr>
                    <w:tc>
                      <w:tcPr>
                        <w:tcW w:w="0" w:type="auto"/>
                        <w:tcMar>
                          <w:top w:w="150" w:type="dxa"/>
                          <w:left w:w="150" w:type="dxa"/>
                          <w:bottom w:w="150" w:type="dxa"/>
                          <w:right w:w="150" w:type="dxa"/>
                        </w:tcMar>
                        <w:hideMark/>
                      </w:tcPr>
                      <w:p w14:paraId="59D21E38" w14:textId="77777777" w:rsidR="0000221F" w:rsidRPr="0000221F" w:rsidRDefault="0000221F" w:rsidP="0000221F">
                        <w:pPr>
                          <w:spacing w:after="150" w:line="420" w:lineRule="atLeast"/>
                          <w:outlineLvl w:val="1"/>
                          <w:rPr>
                            <w:rFonts w:ascii="Arial" w:eastAsia="Times New Roman" w:hAnsi="Arial" w:cs="Arial"/>
                            <w:color w:val="333333"/>
                            <w:sz w:val="30"/>
                            <w:szCs w:val="30"/>
                            <w:lang w:eastAsia="en-GB"/>
                          </w:rPr>
                        </w:pPr>
                        <w:proofErr w:type="spellStart"/>
                        <w:r w:rsidRPr="0000221F">
                          <w:rPr>
                            <w:rFonts w:ascii="Arial" w:eastAsia="Times New Roman" w:hAnsi="Arial" w:cs="Arial"/>
                            <w:color w:val="333333"/>
                            <w:sz w:val="30"/>
                            <w:szCs w:val="30"/>
                            <w:lang w:eastAsia="en-GB"/>
                          </w:rPr>
                          <w:t>Streetwatch</w:t>
                        </w:r>
                        <w:proofErr w:type="spellEnd"/>
                      </w:p>
                    </w:tc>
                  </w:tr>
                </w:tbl>
                <w:p w14:paraId="221EC53D" w14:textId="77777777" w:rsidR="0000221F" w:rsidRPr="0000221F" w:rsidRDefault="0000221F" w:rsidP="0000221F">
                  <w:pPr>
                    <w:rPr>
                      <w:rFonts w:ascii="Helvetica" w:eastAsia="Times New Roman" w:hAnsi="Helvetica" w:cs="Helvetica"/>
                      <w:sz w:val="24"/>
                      <w:szCs w:val="24"/>
                      <w:lang w:eastAsia="en-GB"/>
                    </w:rPr>
                  </w:pPr>
                </w:p>
              </w:tc>
            </w:tr>
          </w:tbl>
          <w:p w14:paraId="2F106A70" w14:textId="77777777" w:rsidR="0000221F" w:rsidRPr="0000221F" w:rsidRDefault="0000221F" w:rsidP="0000221F">
            <w:pPr>
              <w:jc w:val="center"/>
              <w:rPr>
                <w:rFonts w:ascii="Helvetica" w:eastAsia="Times New Roman" w:hAnsi="Helvetica" w:cs="Helvetica"/>
                <w:color w:val="000000"/>
                <w:sz w:val="20"/>
                <w:szCs w:val="20"/>
                <w:lang w:eastAsia="en-GB"/>
              </w:rPr>
            </w:pPr>
          </w:p>
        </w:tc>
      </w:tr>
      <w:tr w:rsidR="0000221F" w:rsidRPr="0000221F" w14:paraId="5C2D65F3" w14:textId="77777777" w:rsidTr="0000221F">
        <w:trPr>
          <w:tblCellSpacing w:w="0" w:type="dxa"/>
          <w:jc w:val="center"/>
        </w:trPr>
        <w:tc>
          <w:tcPr>
            <w:tcW w:w="0" w:type="auto"/>
            <w:shd w:val="clear" w:color="auto" w:fill="FFFFFF"/>
            <w:tcMar>
              <w:top w:w="0" w:type="dxa"/>
              <w:left w:w="300" w:type="dxa"/>
              <w:bottom w:w="150" w:type="dxa"/>
              <w:right w:w="300" w:type="dxa"/>
            </w:tcMar>
            <w:vAlign w:val="center"/>
            <w:hideMark/>
          </w:tcPr>
          <w:p w14:paraId="7F618B64" w14:textId="77777777" w:rsidR="0000221F" w:rsidRPr="0000221F" w:rsidRDefault="0000221F" w:rsidP="0000221F">
            <w:pPr>
              <w:spacing w:line="300" w:lineRule="atLeast"/>
              <w:rPr>
                <w:rFonts w:ascii="Arial" w:eastAsia="Times New Roman" w:hAnsi="Arial" w:cs="Arial"/>
                <w:color w:val="555555"/>
                <w:sz w:val="23"/>
                <w:szCs w:val="23"/>
                <w:lang w:eastAsia="en-GB"/>
              </w:rPr>
            </w:pPr>
            <w:r w:rsidRPr="0000221F">
              <w:rPr>
                <w:rFonts w:ascii="Arial" w:eastAsia="Times New Roman" w:hAnsi="Arial" w:cs="Arial"/>
                <w:color w:val="555555"/>
                <w:sz w:val="23"/>
                <w:szCs w:val="23"/>
                <w:lang w:eastAsia="en-GB"/>
              </w:rPr>
              <w:pict w14:anchorId="12260BEB">
                <v:rect id="_x0000_i1028" style="width:0;height:1.5pt" o:hralign="center" o:hrstd="t" o:hrnoshade="t" o:hr="t" fillcolor="#3daf74" stroked="f"/>
              </w:pict>
            </w:r>
          </w:p>
        </w:tc>
      </w:tr>
      <w:tr w:rsidR="0000221F" w:rsidRPr="0000221F" w14:paraId="0D01B205" w14:textId="77777777" w:rsidTr="0000221F">
        <w:trPr>
          <w:tblCellSpacing w:w="0" w:type="dxa"/>
          <w:jc w:val="center"/>
        </w:trPr>
        <w:tc>
          <w:tcPr>
            <w:tcW w:w="0" w:type="auto"/>
            <w:shd w:val="clear" w:color="auto" w:fill="FFFFFF"/>
            <w:tcMar>
              <w:top w:w="0" w:type="dxa"/>
              <w:left w:w="300" w:type="dxa"/>
              <w:bottom w:w="0" w:type="dxa"/>
              <w:right w:w="300" w:type="dxa"/>
            </w:tcMar>
            <w:vAlign w:val="center"/>
            <w:hideMark/>
          </w:tcPr>
          <w:p w14:paraId="54AD0766" w14:textId="4D907E0A" w:rsidR="0000221F" w:rsidRPr="0000221F" w:rsidRDefault="0000221F" w:rsidP="0000221F">
            <w:pPr>
              <w:rPr>
                <w:rFonts w:ascii="Arial" w:eastAsia="Times New Roman" w:hAnsi="Arial" w:cs="Arial"/>
                <w:color w:val="555555"/>
                <w:sz w:val="23"/>
                <w:szCs w:val="23"/>
                <w:lang w:eastAsia="en-GB"/>
              </w:rPr>
            </w:pPr>
            <w:r w:rsidRPr="0000221F">
              <w:rPr>
                <w:rFonts w:ascii="Arial" w:eastAsia="Times New Roman" w:hAnsi="Arial" w:cs="Arial"/>
                <w:color w:val="555555"/>
                <w:sz w:val="23"/>
                <w:szCs w:val="23"/>
                <w:lang w:eastAsia="en-GB"/>
              </w:rPr>
              <w:br/>
              <w:t xml:space="preserve">Do you want to make a difference in your community? The Vesey Neighbourhood Team would like to setup more </w:t>
            </w:r>
            <w:proofErr w:type="spellStart"/>
            <w:r w:rsidRPr="0000221F">
              <w:rPr>
                <w:rFonts w:ascii="Arial" w:eastAsia="Times New Roman" w:hAnsi="Arial" w:cs="Arial"/>
                <w:color w:val="555555"/>
                <w:sz w:val="23"/>
                <w:szCs w:val="23"/>
                <w:lang w:eastAsia="en-GB"/>
              </w:rPr>
              <w:t>StreetWatch</w:t>
            </w:r>
            <w:proofErr w:type="spellEnd"/>
            <w:r w:rsidRPr="0000221F">
              <w:rPr>
                <w:rFonts w:ascii="Arial" w:eastAsia="Times New Roman" w:hAnsi="Arial" w:cs="Arial"/>
                <w:color w:val="555555"/>
                <w:sz w:val="23"/>
                <w:szCs w:val="23"/>
                <w:lang w:eastAsia="en-GB"/>
              </w:rPr>
              <w:t xml:space="preserve"> schemes in Boldmere and its surrounding areas. So far I am pleased to say we have a very active group called Beacon Strollers which has over 20 members that dedicated their spare time in foot patrolling their own area to ensure that making a huge difference in their community.</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 xml:space="preserve">With some training from us and a high visibility jacket provided, you can patrol your local streets in pairs or small groups. Street Watch members report things like anti-social behaviour, dumped rubbish and abandoned cars to us, the </w:t>
            </w:r>
            <w:proofErr w:type="gramStart"/>
            <w:r w:rsidRPr="0000221F">
              <w:rPr>
                <w:rFonts w:ascii="Arial" w:eastAsia="Times New Roman" w:hAnsi="Arial" w:cs="Arial"/>
                <w:color w:val="555555"/>
                <w:sz w:val="23"/>
                <w:szCs w:val="23"/>
                <w:lang w:eastAsia="en-GB"/>
              </w:rPr>
              <w:t>council</w:t>
            </w:r>
            <w:proofErr w:type="gramEnd"/>
            <w:r w:rsidRPr="0000221F">
              <w:rPr>
                <w:rFonts w:ascii="Arial" w:eastAsia="Times New Roman" w:hAnsi="Arial" w:cs="Arial"/>
                <w:color w:val="555555"/>
                <w:sz w:val="23"/>
                <w:szCs w:val="23"/>
                <w:lang w:eastAsia="en-GB"/>
              </w:rPr>
              <w:t xml:space="preserve"> or another organisation. The neighbourhood policing team will keep in regular contact and provide support whenever you may need it.  We will also join you on foot patrols.</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 xml:space="preserve">Groups across the West Midlands are making a real difference. Some members have returned stolen cars to their owners, stopped kerb </w:t>
            </w:r>
            <w:proofErr w:type="gramStart"/>
            <w:r w:rsidRPr="0000221F">
              <w:rPr>
                <w:rFonts w:ascii="Arial" w:eastAsia="Times New Roman" w:hAnsi="Arial" w:cs="Arial"/>
                <w:color w:val="555555"/>
                <w:sz w:val="23"/>
                <w:szCs w:val="23"/>
                <w:lang w:eastAsia="en-GB"/>
              </w:rPr>
              <w:t>crawling</w:t>
            </w:r>
            <w:proofErr w:type="gramEnd"/>
            <w:r w:rsidRPr="0000221F">
              <w:rPr>
                <w:rFonts w:ascii="Arial" w:eastAsia="Times New Roman" w:hAnsi="Arial" w:cs="Arial"/>
                <w:color w:val="555555"/>
                <w:sz w:val="23"/>
                <w:szCs w:val="23"/>
                <w:lang w:eastAsia="en-GB"/>
              </w:rPr>
              <w:t xml:space="preserve"> and encouraged community engagement. To offer your support why not follow the Beacon Stroller on Twitter </w:t>
            </w:r>
            <w:r w:rsidRPr="0000221F">
              <w:rPr>
                <w:rFonts w:ascii="Arial" w:eastAsia="Times New Roman" w:hAnsi="Arial" w:cs="Arial"/>
                <w:b/>
                <w:bCs/>
                <w:color w:val="555555"/>
                <w:sz w:val="23"/>
                <w:szCs w:val="23"/>
                <w:lang w:eastAsia="en-GB"/>
              </w:rPr>
              <w:t>@BeaconStrollers</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All that is required is a minimum of 2 hours a month patrolling in your local area. It is for people aged 18-80 and a minimum of two people is required to set up your group. You can do these patrols whilst walking your dog! It is so simple.</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If anyone would be interested in joining a community Street Watch Scheme in your area please contact </w:t>
            </w:r>
            <w:hyperlink r:id="rId10" w:tgtFrame="_blank" w:history="1">
              <w:r w:rsidRPr="0000221F">
                <w:rPr>
                  <w:rFonts w:ascii="Arial" w:eastAsia="Times New Roman" w:hAnsi="Arial" w:cs="Arial"/>
                  <w:color w:val="1155CC"/>
                  <w:sz w:val="23"/>
                  <w:szCs w:val="23"/>
                  <w:u w:val="single"/>
                  <w:lang w:eastAsia="en-GB"/>
                </w:rPr>
                <w:t>satpal.singh@west-midlands.pnn.police.uk</w:t>
              </w:r>
            </w:hyperlink>
            <w:r w:rsidRPr="0000221F">
              <w:rPr>
                <w:rFonts w:ascii="Arial" w:eastAsia="Times New Roman" w:hAnsi="Arial" w:cs="Arial"/>
                <w:color w:val="555555"/>
                <w:sz w:val="23"/>
                <w:szCs w:val="23"/>
                <w:lang w:eastAsia="en-GB"/>
              </w:rPr>
              <w:t> for more information.</w:t>
            </w:r>
            <w:r w:rsidRPr="0000221F">
              <w:rPr>
                <w:rFonts w:ascii="Arial" w:eastAsia="Times New Roman" w:hAnsi="Arial" w:cs="Arial"/>
                <w:color w:val="555555"/>
                <w:sz w:val="23"/>
                <w:szCs w:val="23"/>
                <w:lang w:eastAsia="en-GB"/>
              </w:rPr>
              <w:br/>
              <w:t>Look forward to hearing from you.</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Kind Regards</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PCSO Singh.</w:t>
            </w:r>
            <w:r w:rsidRPr="0000221F">
              <w:rPr>
                <w:rFonts w:ascii="Arial" w:eastAsia="Times New Roman" w:hAnsi="Arial" w:cs="Arial"/>
                <w:color w:val="555555"/>
                <w:sz w:val="23"/>
                <w:szCs w:val="23"/>
                <w:lang w:eastAsia="en-GB"/>
              </w:rPr>
              <w:br/>
              <w:t> </w:t>
            </w:r>
            <w:r w:rsidRPr="0000221F">
              <w:rPr>
                <w:rFonts w:ascii="Arial" w:eastAsia="Times New Roman" w:hAnsi="Arial" w:cs="Arial"/>
                <w:noProof/>
                <w:color w:val="555555"/>
                <w:sz w:val="23"/>
                <w:szCs w:val="23"/>
                <w:lang w:eastAsia="en-GB"/>
              </w:rPr>
              <w:drawing>
                <wp:inline distT="0" distB="0" distL="0" distR="0" wp14:anchorId="58A3EF2A" wp14:editId="13B55C2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0221F" w:rsidRPr="0000221F" w14:paraId="3183E6AA"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151714C1" w14:textId="77777777" w:rsidR="0000221F" w:rsidRPr="0000221F" w:rsidRDefault="0000221F" w:rsidP="0000221F">
            <w:pPr>
              <w:spacing w:after="100" w:afterAutospacing="1" w:line="300" w:lineRule="atLeast"/>
              <w:rPr>
                <w:rFonts w:ascii="Arial" w:eastAsia="Times New Roman" w:hAnsi="Arial" w:cs="Arial"/>
                <w:color w:val="555555"/>
                <w:sz w:val="23"/>
                <w:szCs w:val="23"/>
                <w:lang w:eastAsia="en-GB"/>
              </w:rPr>
            </w:pPr>
            <w:r w:rsidRPr="0000221F">
              <w:rPr>
                <w:rFonts w:ascii="Arial" w:eastAsia="Times New Roman" w:hAnsi="Arial" w:cs="Arial"/>
                <w:b/>
                <w:bCs/>
                <w:i/>
                <w:iCs/>
                <w:color w:val="555555"/>
                <w:sz w:val="23"/>
                <w:szCs w:val="23"/>
                <w:lang w:eastAsia="en-GB"/>
              </w:rPr>
              <w:t>Message Sent By</w:t>
            </w:r>
            <w:r w:rsidRPr="0000221F">
              <w:rPr>
                <w:rFonts w:ascii="Arial" w:eastAsia="Times New Roman" w:hAnsi="Arial" w:cs="Arial"/>
                <w:color w:val="555555"/>
                <w:sz w:val="23"/>
                <w:szCs w:val="23"/>
                <w:lang w:eastAsia="en-GB"/>
              </w:rPr>
              <w:br/>
              <w:t xml:space="preserve">Satpal Singh (Police, PCSO, Birmingham East </w:t>
            </w:r>
            <w:proofErr w:type="gramStart"/>
            <w:r w:rsidRPr="0000221F">
              <w:rPr>
                <w:rFonts w:ascii="Arial" w:eastAsia="Times New Roman" w:hAnsi="Arial" w:cs="Arial"/>
                <w:color w:val="555555"/>
                <w:sz w:val="23"/>
                <w:szCs w:val="23"/>
                <w:lang w:eastAsia="en-GB"/>
              </w:rPr>
              <w:t>BEGD )</w:t>
            </w:r>
            <w:proofErr w:type="gramEnd"/>
          </w:p>
        </w:tc>
      </w:tr>
      <w:tr w:rsidR="0000221F" w:rsidRPr="0000221F" w14:paraId="59441424"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600"/>
            </w:tblGrid>
            <w:tr w:rsidR="0000221F" w:rsidRPr="0000221F" w14:paraId="7F0B0BC3"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0221F" w:rsidRPr="0000221F" w14:paraId="27491C36" w14:textId="77777777">
                    <w:trPr>
                      <w:tblCellSpacing w:w="0" w:type="dxa"/>
                      <w:jc w:val="center"/>
                    </w:trPr>
                    <w:tc>
                      <w:tcPr>
                        <w:tcW w:w="0" w:type="auto"/>
                        <w:tcMar>
                          <w:top w:w="0" w:type="dxa"/>
                          <w:left w:w="150" w:type="dxa"/>
                          <w:bottom w:w="0" w:type="dxa"/>
                          <w:right w:w="150" w:type="dxa"/>
                        </w:tcMar>
                        <w:hideMark/>
                      </w:tcPr>
                      <w:p w14:paraId="487E106E" w14:textId="03FF033B" w:rsidR="0000221F" w:rsidRPr="0000221F" w:rsidRDefault="0000221F" w:rsidP="0000221F">
                        <w:pPr>
                          <w:rPr>
                            <w:rFonts w:ascii="Helvetica" w:eastAsia="Times New Roman" w:hAnsi="Helvetica" w:cs="Helvetica"/>
                            <w:sz w:val="24"/>
                            <w:szCs w:val="24"/>
                            <w:lang w:eastAsia="en-GB"/>
                          </w:rPr>
                        </w:pPr>
                        <w:r w:rsidRPr="0000221F">
                          <w:rPr>
                            <w:rFonts w:ascii="Helvetica" w:eastAsia="Times New Roman" w:hAnsi="Helvetica" w:cs="Helvetica"/>
                            <w:noProof/>
                            <w:color w:val="1155CC"/>
                            <w:sz w:val="24"/>
                            <w:szCs w:val="24"/>
                            <w:lang w:eastAsia="en-GB"/>
                          </w:rPr>
                          <w:drawing>
                            <wp:inline distT="0" distB="0" distL="0" distR="0" wp14:anchorId="2B5072D4" wp14:editId="04993125">
                              <wp:extent cx="952500" cy="952500"/>
                              <wp:effectExtent l="0" t="0" r="0" b="0"/>
                              <wp:docPr id="6" name="Picture 6"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ACC0BB3" w14:textId="77777777" w:rsidR="0000221F" w:rsidRPr="0000221F" w:rsidRDefault="0000221F" w:rsidP="0000221F">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600"/>
                  </w:tblGrid>
                  <w:tr w:rsidR="0000221F" w:rsidRPr="0000221F" w14:paraId="5DF206A6" w14:textId="77777777">
                    <w:trPr>
                      <w:tblCellSpacing w:w="0" w:type="dxa"/>
                      <w:jc w:val="center"/>
                    </w:trPr>
                    <w:tc>
                      <w:tcPr>
                        <w:tcW w:w="0" w:type="auto"/>
                        <w:tcMar>
                          <w:top w:w="150" w:type="dxa"/>
                          <w:left w:w="150" w:type="dxa"/>
                          <w:bottom w:w="150" w:type="dxa"/>
                          <w:right w:w="150" w:type="dxa"/>
                        </w:tcMar>
                        <w:hideMark/>
                      </w:tcPr>
                      <w:p w14:paraId="40E9A1D4" w14:textId="77777777" w:rsidR="0000221F" w:rsidRPr="0000221F" w:rsidRDefault="0000221F" w:rsidP="0000221F">
                        <w:pPr>
                          <w:spacing w:after="150" w:line="420" w:lineRule="atLeast"/>
                          <w:outlineLvl w:val="1"/>
                          <w:rPr>
                            <w:rFonts w:ascii="Arial" w:eastAsia="Times New Roman" w:hAnsi="Arial" w:cs="Arial"/>
                            <w:color w:val="333333"/>
                            <w:sz w:val="30"/>
                            <w:szCs w:val="30"/>
                            <w:lang w:eastAsia="en-GB"/>
                          </w:rPr>
                        </w:pPr>
                        <w:r w:rsidRPr="0000221F">
                          <w:rPr>
                            <w:rFonts w:ascii="Arial" w:eastAsia="Times New Roman" w:hAnsi="Arial" w:cs="Arial"/>
                            <w:color w:val="333333"/>
                            <w:sz w:val="30"/>
                            <w:szCs w:val="30"/>
                            <w:lang w:eastAsia="en-GB"/>
                          </w:rPr>
                          <w:t>Craze on Social Media</w:t>
                        </w:r>
                      </w:p>
                    </w:tc>
                  </w:tr>
                </w:tbl>
                <w:p w14:paraId="28F5F6D5" w14:textId="77777777" w:rsidR="0000221F" w:rsidRPr="0000221F" w:rsidRDefault="0000221F" w:rsidP="0000221F">
                  <w:pPr>
                    <w:rPr>
                      <w:rFonts w:ascii="Helvetica" w:eastAsia="Times New Roman" w:hAnsi="Helvetica" w:cs="Helvetica"/>
                      <w:sz w:val="24"/>
                      <w:szCs w:val="24"/>
                      <w:lang w:eastAsia="en-GB"/>
                    </w:rPr>
                  </w:pPr>
                </w:p>
              </w:tc>
            </w:tr>
          </w:tbl>
          <w:p w14:paraId="65CF357E" w14:textId="77777777"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p>
        </w:tc>
      </w:tr>
      <w:tr w:rsidR="0000221F" w:rsidRPr="0000221F" w14:paraId="6A36AECF"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23C57C1A" w14:textId="3F02510A"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p>
        </w:tc>
      </w:tr>
      <w:tr w:rsidR="0000221F" w:rsidRPr="0000221F" w14:paraId="16E0DFBE"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4EDD3256" w14:textId="28D8960A"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r w:rsidRPr="0000221F">
              <w:rPr>
                <w:rFonts w:ascii="Arial" w:eastAsia="Times New Roman" w:hAnsi="Arial" w:cs="Arial"/>
                <w:b/>
                <w:bCs/>
                <w:i/>
                <w:iCs/>
                <w:color w:val="555555"/>
                <w:sz w:val="23"/>
                <w:szCs w:val="23"/>
                <w:lang w:eastAsia="en-GB"/>
              </w:rPr>
              <w:lastRenderedPageBreak/>
              <w:t>There is a very worrying online craze that has been discovered on </w:t>
            </w:r>
            <w:proofErr w:type="spellStart"/>
            <w:r w:rsidRPr="0000221F">
              <w:rPr>
                <w:rFonts w:ascii="Arial" w:eastAsia="Times New Roman" w:hAnsi="Arial" w:cs="Arial"/>
                <w:b/>
                <w:bCs/>
                <w:i/>
                <w:iCs/>
                <w:color w:val="555555"/>
                <w:sz w:val="23"/>
                <w:szCs w:val="23"/>
                <w:lang w:eastAsia="en-GB"/>
              </w:rPr>
              <w:t>Tik</w:t>
            </w:r>
            <w:proofErr w:type="spellEnd"/>
            <w:r w:rsidRPr="0000221F">
              <w:rPr>
                <w:rFonts w:ascii="Arial" w:eastAsia="Times New Roman" w:hAnsi="Arial" w:cs="Arial"/>
                <w:b/>
                <w:bCs/>
                <w:i/>
                <w:iCs/>
                <w:color w:val="555555"/>
                <w:sz w:val="23"/>
                <w:szCs w:val="23"/>
                <w:lang w:eastAsia="en-GB"/>
              </w:rPr>
              <w:t xml:space="preserve"> Tok and Instagram and believed to have spread to other social media platforms where young people and children are being challenged to invade a pet's personal space and see their reaction. One video is of a teenager / young woman who has crawled into a dog's crate to lie down by the dog.</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 xml:space="preserve">Like people, animals also need to have their own space and if encroached upon they can react very negatively. If the pet feels threatened in this </w:t>
            </w:r>
            <w:proofErr w:type="gramStart"/>
            <w:r w:rsidRPr="0000221F">
              <w:rPr>
                <w:rFonts w:ascii="Arial" w:eastAsia="Times New Roman" w:hAnsi="Arial" w:cs="Arial"/>
                <w:b/>
                <w:bCs/>
                <w:i/>
                <w:iCs/>
                <w:color w:val="555555"/>
                <w:sz w:val="23"/>
                <w:szCs w:val="23"/>
                <w:lang w:eastAsia="en-GB"/>
              </w:rPr>
              <w:t>situation</w:t>
            </w:r>
            <w:proofErr w:type="gramEnd"/>
            <w:r w:rsidRPr="0000221F">
              <w:rPr>
                <w:rFonts w:ascii="Arial" w:eastAsia="Times New Roman" w:hAnsi="Arial" w:cs="Arial"/>
                <w:b/>
                <w:bCs/>
                <w:i/>
                <w:iCs/>
                <w:color w:val="555555"/>
                <w:sz w:val="23"/>
                <w:szCs w:val="23"/>
                <w:lang w:eastAsia="en-GB"/>
              </w:rPr>
              <w:t xml:space="preserve"> they may use their only form of defence so they may resort to biting and attacking. Please be aware of any behaviour of this kind in your own homes or neighbourhoods towards pets so that it can be addressed before it compromises both the pets' welfare needs and a person's safety.</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Kind regards</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drawing>
                <wp:inline distT="0" distB="0" distL="0" distR="0" wp14:anchorId="0D13B7C7" wp14:editId="2C0EEDF1">
                  <wp:extent cx="9525" cy="9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0221F" w:rsidRPr="0000221F" w14:paraId="71BAF413"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4BF42EF9" w14:textId="77777777"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r w:rsidRPr="0000221F">
              <w:rPr>
                <w:rFonts w:ascii="Arial" w:eastAsia="Times New Roman" w:hAnsi="Arial" w:cs="Arial"/>
                <w:b/>
                <w:bCs/>
                <w:i/>
                <w:iCs/>
                <w:color w:val="555555"/>
                <w:sz w:val="23"/>
                <w:szCs w:val="23"/>
                <w:lang w:eastAsia="en-GB"/>
              </w:rPr>
              <w:t>Message Sent By</w:t>
            </w:r>
            <w:r w:rsidRPr="0000221F">
              <w:rPr>
                <w:rFonts w:ascii="Arial" w:eastAsia="Times New Roman" w:hAnsi="Arial" w:cs="Arial"/>
                <w:b/>
                <w:bCs/>
                <w:i/>
                <w:iCs/>
                <w:color w:val="555555"/>
                <w:sz w:val="23"/>
                <w:szCs w:val="23"/>
                <w:lang w:eastAsia="en-GB"/>
              </w:rPr>
              <w:br/>
              <w:t>Stefanie Sadler (Police, Engagement &amp; Consultation officer, Birmingham Partnerships)</w:t>
            </w:r>
          </w:p>
        </w:tc>
      </w:tr>
    </w:tbl>
    <w:p w14:paraId="366FBD58" w14:textId="2F6E8E46" w:rsidR="005C3074" w:rsidRDefault="005C3074"/>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00221F" w:rsidRPr="0000221F" w14:paraId="02354440" w14:textId="77777777" w:rsidTr="0000221F">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00221F" w:rsidRPr="0000221F" w14:paraId="5A4B149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0221F" w:rsidRPr="0000221F" w14:paraId="2CFB00D0" w14:textId="77777777">
                    <w:trPr>
                      <w:tblCellSpacing w:w="0" w:type="dxa"/>
                      <w:jc w:val="center"/>
                    </w:trPr>
                    <w:tc>
                      <w:tcPr>
                        <w:tcW w:w="0" w:type="auto"/>
                        <w:tcMar>
                          <w:top w:w="0" w:type="dxa"/>
                          <w:left w:w="150" w:type="dxa"/>
                          <w:bottom w:w="0" w:type="dxa"/>
                          <w:right w:w="150" w:type="dxa"/>
                        </w:tcMar>
                        <w:hideMark/>
                      </w:tcPr>
                      <w:p w14:paraId="1A82F4EE" w14:textId="7C41ECE7" w:rsidR="0000221F" w:rsidRPr="0000221F" w:rsidRDefault="0000221F" w:rsidP="0000221F">
                        <w:pPr>
                          <w:rPr>
                            <w:rFonts w:ascii="Helvetica" w:eastAsia="Times New Roman" w:hAnsi="Helvetica" w:cs="Helvetica"/>
                            <w:sz w:val="24"/>
                            <w:szCs w:val="24"/>
                            <w:lang w:eastAsia="en-GB"/>
                          </w:rPr>
                        </w:pPr>
                        <w:r w:rsidRPr="0000221F">
                          <w:rPr>
                            <w:rFonts w:ascii="Helvetica" w:eastAsia="Times New Roman" w:hAnsi="Helvetica" w:cs="Helvetica"/>
                            <w:noProof/>
                            <w:color w:val="1155CC"/>
                            <w:sz w:val="24"/>
                            <w:szCs w:val="24"/>
                            <w:lang w:eastAsia="en-GB"/>
                          </w:rPr>
                          <w:drawing>
                            <wp:inline distT="0" distB="0" distL="0" distR="0" wp14:anchorId="51F6BCF5" wp14:editId="27DD9FA3">
                              <wp:extent cx="952500" cy="952500"/>
                              <wp:effectExtent l="0" t="0" r="0" b="0"/>
                              <wp:docPr id="8" name="Picture 8" descr="Message Type Icon">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essage Type Icon">
                                        <a:hlinkClick r:id="rId12" tgtFrame="&quot;_blank&quo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45B07CD" w14:textId="77777777" w:rsidR="0000221F" w:rsidRPr="0000221F" w:rsidRDefault="0000221F" w:rsidP="0000221F">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00221F" w:rsidRPr="0000221F" w14:paraId="77EF123E" w14:textId="77777777">
                    <w:trPr>
                      <w:tblCellSpacing w:w="0" w:type="dxa"/>
                      <w:jc w:val="center"/>
                    </w:trPr>
                    <w:tc>
                      <w:tcPr>
                        <w:tcW w:w="0" w:type="auto"/>
                        <w:tcMar>
                          <w:top w:w="150" w:type="dxa"/>
                          <w:left w:w="150" w:type="dxa"/>
                          <w:bottom w:w="150" w:type="dxa"/>
                          <w:right w:w="150" w:type="dxa"/>
                        </w:tcMar>
                        <w:hideMark/>
                      </w:tcPr>
                      <w:p w14:paraId="23470DF4" w14:textId="77777777" w:rsidR="0000221F" w:rsidRPr="0000221F" w:rsidRDefault="0000221F" w:rsidP="0000221F">
                        <w:pPr>
                          <w:spacing w:after="150" w:line="420" w:lineRule="atLeast"/>
                          <w:outlineLvl w:val="1"/>
                          <w:rPr>
                            <w:rFonts w:ascii="Arial" w:eastAsia="Times New Roman" w:hAnsi="Arial" w:cs="Arial"/>
                            <w:color w:val="333333"/>
                            <w:sz w:val="30"/>
                            <w:szCs w:val="30"/>
                            <w:lang w:eastAsia="en-GB"/>
                          </w:rPr>
                        </w:pPr>
                        <w:r w:rsidRPr="0000221F">
                          <w:rPr>
                            <w:rFonts w:ascii="Arial" w:eastAsia="Times New Roman" w:hAnsi="Arial" w:cs="Arial"/>
                            <w:color w:val="333333"/>
                            <w:sz w:val="30"/>
                            <w:szCs w:val="30"/>
                            <w:lang w:eastAsia="en-GB"/>
                          </w:rPr>
                          <w:t xml:space="preserve">Police Volunteers Awarded </w:t>
                        </w:r>
                        <w:proofErr w:type="gramStart"/>
                        <w:r w:rsidRPr="0000221F">
                          <w:rPr>
                            <w:rFonts w:ascii="Arial" w:eastAsia="Times New Roman" w:hAnsi="Arial" w:cs="Arial"/>
                            <w:color w:val="333333"/>
                            <w:sz w:val="30"/>
                            <w:szCs w:val="30"/>
                            <w:lang w:eastAsia="en-GB"/>
                          </w:rPr>
                          <w:t>By</w:t>
                        </w:r>
                        <w:proofErr w:type="gramEnd"/>
                        <w:r w:rsidRPr="0000221F">
                          <w:rPr>
                            <w:rFonts w:ascii="Arial" w:eastAsia="Times New Roman" w:hAnsi="Arial" w:cs="Arial"/>
                            <w:color w:val="333333"/>
                            <w:sz w:val="30"/>
                            <w:szCs w:val="30"/>
                            <w:lang w:eastAsia="en-GB"/>
                          </w:rPr>
                          <w:t xml:space="preserve"> the Aston Villa Foundation</w:t>
                        </w:r>
                      </w:p>
                    </w:tc>
                  </w:tr>
                </w:tbl>
                <w:p w14:paraId="299BD51A" w14:textId="77777777" w:rsidR="0000221F" w:rsidRPr="0000221F" w:rsidRDefault="0000221F" w:rsidP="0000221F">
                  <w:pPr>
                    <w:rPr>
                      <w:rFonts w:ascii="Helvetica" w:eastAsia="Times New Roman" w:hAnsi="Helvetica" w:cs="Helvetica"/>
                      <w:sz w:val="24"/>
                      <w:szCs w:val="24"/>
                      <w:lang w:eastAsia="en-GB"/>
                    </w:rPr>
                  </w:pPr>
                </w:p>
              </w:tc>
            </w:tr>
          </w:tbl>
          <w:p w14:paraId="0D61F65F" w14:textId="77777777" w:rsidR="0000221F" w:rsidRPr="0000221F" w:rsidRDefault="0000221F" w:rsidP="0000221F">
            <w:pPr>
              <w:jc w:val="center"/>
              <w:rPr>
                <w:rFonts w:ascii="Helvetica" w:eastAsia="Times New Roman" w:hAnsi="Helvetica" w:cs="Helvetica"/>
                <w:color w:val="000000"/>
                <w:sz w:val="20"/>
                <w:szCs w:val="20"/>
                <w:lang w:eastAsia="en-GB"/>
              </w:rPr>
            </w:pPr>
          </w:p>
        </w:tc>
      </w:tr>
      <w:tr w:rsidR="0000221F" w:rsidRPr="0000221F" w14:paraId="0D43CBBD" w14:textId="77777777" w:rsidTr="0000221F">
        <w:trPr>
          <w:tblCellSpacing w:w="0" w:type="dxa"/>
          <w:jc w:val="center"/>
        </w:trPr>
        <w:tc>
          <w:tcPr>
            <w:tcW w:w="0" w:type="auto"/>
            <w:shd w:val="clear" w:color="auto" w:fill="FFFFFF"/>
            <w:tcMar>
              <w:top w:w="0" w:type="dxa"/>
              <w:left w:w="300" w:type="dxa"/>
              <w:bottom w:w="150" w:type="dxa"/>
              <w:right w:w="300" w:type="dxa"/>
            </w:tcMar>
            <w:vAlign w:val="center"/>
            <w:hideMark/>
          </w:tcPr>
          <w:p w14:paraId="50880565" w14:textId="77777777" w:rsidR="0000221F" w:rsidRPr="0000221F" w:rsidRDefault="0000221F" w:rsidP="0000221F">
            <w:pPr>
              <w:spacing w:line="300" w:lineRule="atLeast"/>
              <w:rPr>
                <w:rFonts w:ascii="Arial" w:eastAsia="Times New Roman" w:hAnsi="Arial" w:cs="Arial"/>
                <w:color w:val="555555"/>
                <w:sz w:val="23"/>
                <w:szCs w:val="23"/>
                <w:lang w:eastAsia="en-GB"/>
              </w:rPr>
            </w:pPr>
            <w:r w:rsidRPr="0000221F">
              <w:rPr>
                <w:rFonts w:ascii="Arial" w:eastAsia="Times New Roman" w:hAnsi="Arial" w:cs="Arial"/>
                <w:color w:val="555555"/>
                <w:sz w:val="23"/>
                <w:szCs w:val="23"/>
                <w:lang w:eastAsia="en-GB"/>
              </w:rPr>
              <w:pict w14:anchorId="01BBE204">
                <v:rect id="_x0000_i1042" style="width:0;height:1.5pt" o:hralign="center" o:hrstd="t" o:hrnoshade="t" o:hr="t" fillcolor="#3daf74" stroked="f"/>
              </w:pict>
            </w:r>
          </w:p>
        </w:tc>
      </w:tr>
      <w:tr w:rsidR="0000221F" w:rsidRPr="0000221F" w14:paraId="7C1EDF93" w14:textId="77777777" w:rsidTr="0000221F">
        <w:trPr>
          <w:tblCellSpacing w:w="0" w:type="dxa"/>
          <w:jc w:val="center"/>
        </w:trPr>
        <w:tc>
          <w:tcPr>
            <w:tcW w:w="0" w:type="auto"/>
            <w:shd w:val="clear" w:color="auto" w:fill="FFFFFF"/>
            <w:tcMar>
              <w:top w:w="0" w:type="dxa"/>
              <w:left w:w="300" w:type="dxa"/>
              <w:bottom w:w="0" w:type="dxa"/>
              <w:right w:w="300" w:type="dxa"/>
            </w:tcMar>
            <w:vAlign w:val="center"/>
            <w:hideMark/>
          </w:tcPr>
          <w:p w14:paraId="7CEBC62E" w14:textId="681189E0" w:rsidR="0000221F" w:rsidRPr="0000221F" w:rsidRDefault="0000221F" w:rsidP="0000221F">
            <w:pPr>
              <w:rPr>
                <w:rFonts w:ascii="Arial" w:eastAsia="Times New Roman" w:hAnsi="Arial" w:cs="Arial"/>
                <w:color w:val="555555"/>
                <w:sz w:val="23"/>
                <w:szCs w:val="23"/>
                <w:lang w:eastAsia="en-GB"/>
              </w:rPr>
            </w:pPr>
            <w:r w:rsidRPr="0000221F">
              <w:rPr>
                <w:rFonts w:ascii="Arial" w:eastAsia="Times New Roman" w:hAnsi="Arial" w:cs="Arial"/>
                <w:color w:val="555555"/>
                <w:sz w:val="23"/>
                <w:szCs w:val="23"/>
                <w:lang w:eastAsia="en-GB"/>
              </w:rPr>
              <w:t>Two Birmingham volunteers who worked with us during the Covid-19 lockdown have been awarded by the Aston Villa Foundation for their hard work and dedication.</w:t>
            </w:r>
            <w:r w:rsidRPr="0000221F">
              <w:rPr>
                <w:rFonts w:ascii="Arial" w:eastAsia="Times New Roman" w:hAnsi="Arial" w:cs="Arial"/>
                <w:color w:val="555555"/>
                <w:sz w:val="23"/>
                <w:szCs w:val="23"/>
                <w:lang w:eastAsia="en-GB"/>
              </w:rPr>
              <w:br/>
              <w:t xml:space="preserve">Matthew Bowater and </w:t>
            </w:r>
            <w:proofErr w:type="spellStart"/>
            <w:r w:rsidRPr="0000221F">
              <w:rPr>
                <w:rFonts w:ascii="Arial" w:eastAsia="Times New Roman" w:hAnsi="Arial" w:cs="Arial"/>
                <w:color w:val="555555"/>
                <w:sz w:val="23"/>
                <w:szCs w:val="23"/>
                <w:lang w:eastAsia="en-GB"/>
              </w:rPr>
              <w:t>Khallaq</w:t>
            </w:r>
            <w:proofErr w:type="spellEnd"/>
            <w:r w:rsidRPr="0000221F">
              <w:rPr>
                <w:rFonts w:ascii="Arial" w:eastAsia="Times New Roman" w:hAnsi="Arial" w:cs="Arial"/>
                <w:color w:val="555555"/>
                <w:sz w:val="23"/>
                <w:szCs w:val="23"/>
                <w:lang w:eastAsia="en-GB"/>
              </w:rPr>
              <w:t xml:space="preserve"> Ahmed responded to a request from Birmingham police at the beginning of lockdown. From the moment they signed up, they worked tirelessly to provide food and support to those in need.</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Please click on the link to read more ....</w:t>
            </w:r>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r>
            <w:hyperlink r:id="rId14" w:tgtFrame="_blank" w:history="1">
              <w:r w:rsidRPr="0000221F">
                <w:rPr>
                  <w:rFonts w:ascii="Arial" w:eastAsia="Times New Roman" w:hAnsi="Arial" w:cs="Arial"/>
                  <w:color w:val="1155CC"/>
                  <w:sz w:val="23"/>
                  <w:szCs w:val="23"/>
                  <w:u w:val="single"/>
                  <w:lang w:eastAsia="en-GB"/>
                </w:rPr>
                <w:t>Dehttps://west-midlands.police.uk/news/police-volunteers-awarded-aston-villa-foundation</w:t>
              </w:r>
            </w:hyperlink>
            <w:r w:rsidRPr="0000221F">
              <w:rPr>
                <w:rFonts w:ascii="Arial" w:eastAsia="Times New Roman" w:hAnsi="Arial" w:cs="Arial"/>
                <w:color w:val="555555"/>
                <w:sz w:val="23"/>
                <w:szCs w:val="23"/>
                <w:lang w:eastAsia="en-GB"/>
              </w:rPr>
              <w:br/>
            </w:r>
            <w:r w:rsidRPr="0000221F">
              <w:rPr>
                <w:rFonts w:ascii="Arial" w:eastAsia="Times New Roman" w:hAnsi="Arial" w:cs="Arial"/>
                <w:color w:val="555555"/>
                <w:sz w:val="23"/>
                <w:szCs w:val="23"/>
                <w:lang w:eastAsia="en-GB"/>
              </w:rPr>
              <w:br/>
              <w:t>kind regards</w:t>
            </w:r>
            <w:r w:rsidRPr="0000221F">
              <w:rPr>
                <w:rFonts w:ascii="Arial" w:eastAsia="Times New Roman" w:hAnsi="Arial" w:cs="Arial"/>
                <w:noProof/>
                <w:color w:val="555555"/>
                <w:sz w:val="23"/>
                <w:szCs w:val="23"/>
                <w:lang w:eastAsia="en-GB"/>
              </w:rPr>
              <w:drawing>
                <wp:inline distT="0" distB="0" distL="0" distR="0" wp14:anchorId="1FDA7338" wp14:editId="29197292">
                  <wp:extent cx="9525" cy="9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0221F" w:rsidRPr="0000221F" w14:paraId="46D0D033"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4773F6D3" w14:textId="77777777" w:rsidR="0000221F" w:rsidRPr="0000221F" w:rsidRDefault="0000221F" w:rsidP="0000221F">
            <w:pPr>
              <w:spacing w:after="100" w:afterAutospacing="1" w:line="300" w:lineRule="atLeast"/>
              <w:rPr>
                <w:rFonts w:ascii="Arial" w:eastAsia="Times New Roman" w:hAnsi="Arial" w:cs="Arial"/>
                <w:color w:val="555555"/>
                <w:sz w:val="23"/>
                <w:szCs w:val="23"/>
                <w:lang w:eastAsia="en-GB"/>
              </w:rPr>
            </w:pPr>
            <w:r w:rsidRPr="0000221F">
              <w:rPr>
                <w:rFonts w:ascii="Arial" w:eastAsia="Times New Roman" w:hAnsi="Arial" w:cs="Arial"/>
                <w:b/>
                <w:bCs/>
                <w:i/>
                <w:iCs/>
                <w:color w:val="555555"/>
                <w:sz w:val="23"/>
                <w:szCs w:val="23"/>
                <w:lang w:eastAsia="en-GB"/>
              </w:rPr>
              <w:t>Message Sent By</w:t>
            </w:r>
            <w:r w:rsidRPr="0000221F">
              <w:rPr>
                <w:rFonts w:ascii="Arial" w:eastAsia="Times New Roman" w:hAnsi="Arial" w:cs="Arial"/>
                <w:color w:val="555555"/>
                <w:sz w:val="23"/>
                <w:szCs w:val="23"/>
                <w:lang w:eastAsia="en-GB"/>
              </w:rPr>
              <w:br/>
              <w:t>Stefanie Sadler (Police, Engagement &amp; Consultation officer, Birmingham Partnerships)</w:t>
            </w:r>
          </w:p>
        </w:tc>
      </w:tr>
      <w:tr w:rsidR="0000221F" w:rsidRPr="0000221F" w14:paraId="475742BE"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600"/>
            </w:tblGrid>
            <w:tr w:rsidR="0000221F" w:rsidRPr="0000221F" w14:paraId="76EE8FD2"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0221F" w:rsidRPr="0000221F" w14:paraId="610D0303" w14:textId="77777777">
                    <w:trPr>
                      <w:tblCellSpacing w:w="0" w:type="dxa"/>
                      <w:jc w:val="center"/>
                    </w:trPr>
                    <w:tc>
                      <w:tcPr>
                        <w:tcW w:w="0" w:type="auto"/>
                        <w:tcMar>
                          <w:top w:w="0" w:type="dxa"/>
                          <w:left w:w="150" w:type="dxa"/>
                          <w:bottom w:w="0" w:type="dxa"/>
                          <w:right w:w="150" w:type="dxa"/>
                        </w:tcMar>
                        <w:hideMark/>
                      </w:tcPr>
                      <w:p w14:paraId="10928BE1" w14:textId="3705493D" w:rsidR="0000221F" w:rsidRPr="0000221F" w:rsidRDefault="0000221F" w:rsidP="0000221F">
                        <w:pPr>
                          <w:rPr>
                            <w:rFonts w:ascii="Helvetica" w:eastAsia="Times New Roman" w:hAnsi="Helvetica" w:cs="Helvetica"/>
                            <w:sz w:val="24"/>
                            <w:szCs w:val="24"/>
                            <w:lang w:eastAsia="en-GB"/>
                          </w:rPr>
                        </w:pPr>
                        <w:r w:rsidRPr="0000221F">
                          <w:rPr>
                            <w:rFonts w:ascii="Helvetica" w:eastAsia="Times New Roman" w:hAnsi="Helvetica" w:cs="Helvetica"/>
                            <w:noProof/>
                            <w:color w:val="1155CC"/>
                            <w:sz w:val="24"/>
                            <w:szCs w:val="24"/>
                            <w:lang w:eastAsia="en-GB"/>
                          </w:rPr>
                          <w:drawing>
                            <wp:inline distT="0" distB="0" distL="0" distR="0" wp14:anchorId="13BDFD96" wp14:editId="4F597C60">
                              <wp:extent cx="952500" cy="952500"/>
                              <wp:effectExtent l="0" t="0" r="0" b="0"/>
                              <wp:docPr id="10" name="Picture 10" descr="Message Type Icon">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essage Type Icon">
                                        <a:hlinkClick r:id="rId15" tgtFrame="&quot;_blank&quo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4B3986D8" w14:textId="77777777" w:rsidR="0000221F" w:rsidRPr="0000221F" w:rsidRDefault="0000221F" w:rsidP="0000221F">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600"/>
                  </w:tblGrid>
                  <w:tr w:rsidR="0000221F" w:rsidRPr="0000221F" w14:paraId="356979CB" w14:textId="77777777">
                    <w:trPr>
                      <w:tblCellSpacing w:w="0" w:type="dxa"/>
                      <w:jc w:val="center"/>
                    </w:trPr>
                    <w:tc>
                      <w:tcPr>
                        <w:tcW w:w="0" w:type="auto"/>
                        <w:tcMar>
                          <w:top w:w="150" w:type="dxa"/>
                          <w:left w:w="150" w:type="dxa"/>
                          <w:bottom w:w="150" w:type="dxa"/>
                          <w:right w:w="150" w:type="dxa"/>
                        </w:tcMar>
                        <w:hideMark/>
                      </w:tcPr>
                      <w:p w14:paraId="78F6F6DD" w14:textId="77777777" w:rsidR="0000221F" w:rsidRPr="0000221F" w:rsidRDefault="0000221F" w:rsidP="0000221F">
                        <w:pPr>
                          <w:spacing w:after="150" w:line="420" w:lineRule="atLeast"/>
                          <w:outlineLvl w:val="1"/>
                          <w:rPr>
                            <w:rFonts w:ascii="Arial" w:eastAsia="Times New Roman" w:hAnsi="Arial" w:cs="Arial"/>
                            <w:color w:val="333333"/>
                            <w:sz w:val="30"/>
                            <w:szCs w:val="30"/>
                            <w:lang w:eastAsia="en-GB"/>
                          </w:rPr>
                        </w:pPr>
                        <w:r w:rsidRPr="0000221F">
                          <w:rPr>
                            <w:rFonts w:ascii="Arial" w:eastAsia="Times New Roman" w:hAnsi="Arial" w:cs="Arial"/>
                            <w:color w:val="333333"/>
                            <w:sz w:val="30"/>
                            <w:szCs w:val="30"/>
                            <w:lang w:eastAsia="en-GB"/>
                          </w:rPr>
                          <w:t xml:space="preserve">August E-Newsletter Edition of </w:t>
                        </w:r>
                        <w:proofErr w:type="spellStart"/>
                        <w:r w:rsidRPr="0000221F">
                          <w:rPr>
                            <w:rFonts w:ascii="Arial" w:eastAsia="Times New Roman" w:hAnsi="Arial" w:cs="Arial"/>
                            <w:color w:val="333333"/>
                            <w:sz w:val="30"/>
                            <w:szCs w:val="30"/>
                            <w:lang w:eastAsia="en-GB"/>
                          </w:rPr>
                          <w:t>Ournews</w:t>
                        </w:r>
                        <w:proofErr w:type="spellEnd"/>
                        <w:r w:rsidRPr="0000221F">
                          <w:rPr>
                            <w:rFonts w:ascii="Arial" w:eastAsia="Times New Roman" w:hAnsi="Arial" w:cs="Arial"/>
                            <w:color w:val="333333"/>
                            <w:sz w:val="30"/>
                            <w:szCs w:val="30"/>
                            <w:lang w:eastAsia="en-GB"/>
                          </w:rPr>
                          <w:t xml:space="preserve"> Is Here</w:t>
                        </w:r>
                      </w:p>
                    </w:tc>
                  </w:tr>
                </w:tbl>
                <w:p w14:paraId="2A721DD0" w14:textId="77777777" w:rsidR="0000221F" w:rsidRPr="0000221F" w:rsidRDefault="0000221F" w:rsidP="0000221F">
                  <w:pPr>
                    <w:rPr>
                      <w:rFonts w:ascii="Helvetica" w:eastAsia="Times New Roman" w:hAnsi="Helvetica" w:cs="Helvetica"/>
                      <w:sz w:val="24"/>
                      <w:szCs w:val="24"/>
                      <w:lang w:eastAsia="en-GB"/>
                    </w:rPr>
                  </w:pPr>
                </w:p>
              </w:tc>
            </w:tr>
          </w:tbl>
          <w:p w14:paraId="391074A2" w14:textId="77777777"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p>
        </w:tc>
      </w:tr>
      <w:tr w:rsidR="0000221F" w:rsidRPr="0000221F" w14:paraId="48F867B0"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79A84F55" w14:textId="03E338AF"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p>
        </w:tc>
      </w:tr>
      <w:tr w:rsidR="0000221F" w:rsidRPr="0000221F" w14:paraId="55839A7A"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7CAEB5DB" w14:textId="564BB078"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r w:rsidRPr="0000221F">
              <w:rPr>
                <w:rFonts w:ascii="Arial" w:eastAsia="Times New Roman" w:hAnsi="Arial" w:cs="Arial"/>
                <w:b/>
                <w:bCs/>
                <w:i/>
                <w:iCs/>
                <w:color w:val="555555"/>
                <w:sz w:val="23"/>
                <w:szCs w:val="23"/>
                <w:lang w:eastAsia="en-GB"/>
              </w:rPr>
              <w:lastRenderedPageBreak/>
              <w:t>We are delighted to announce that the</w:t>
            </w:r>
            <w:hyperlink r:id="rId17" w:tgtFrame="_blank" w:history="1">
              <w:r w:rsidRPr="0000221F">
                <w:rPr>
                  <w:rStyle w:val="Hyperlink"/>
                  <w:rFonts w:ascii="Arial" w:eastAsia="Times New Roman" w:hAnsi="Arial" w:cs="Arial"/>
                  <w:b/>
                  <w:bCs/>
                  <w:i/>
                  <w:iCs/>
                  <w:sz w:val="23"/>
                  <w:szCs w:val="23"/>
                  <w:lang w:eastAsia="en-GB"/>
                </w:rPr>
                <w:t> August 2020 OurNews</w:t>
              </w:r>
            </w:hyperlink>
            <w:r w:rsidRPr="0000221F">
              <w:rPr>
                <w:rFonts w:ascii="Arial" w:eastAsia="Times New Roman" w:hAnsi="Arial" w:cs="Arial"/>
                <w:b/>
                <w:bCs/>
                <w:i/>
                <w:iCs/>
                <w:color w:val="555555"/>
                <w:sz w:val="23"/>
                <w:szCs w:val="23"/>
                <w:lang w:eastAsia="en-GB"/>
              </w:rPr>
              <w:t> is now available to view and download from our website.( </w:t>
            </w:r>
            <w:hyperlink r:id="rId18" w:tgtFrame="_blank" w:history="1">
              <w:r w:rsidRPr="0000221F">
                <w:rPr>
                  <w:rStyle w:val="Hyperlink"/>
                  <w:rFonts w:ascii="Arial" w:eastAsia="Times New Roman" w:hAnsi="Arial" w:cs="Arial"/>
                  <w:b/>
                  <w:bCs/>
                  <w:i/>
                  <w:iCs/>
                  <w:sz w:val="23"/>
                  <w:szCs w:val="23"/>
                  <w:lang w:eastAsia="en-GB"/>
                </w:rPr>
                <w:t>https://bit.ly/3fzCWCQ )</w:t>
              </w:r>
            </w:hyperlink>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This month’s theme is Crime Prevention and we have highlighted our launch of our new </w:t>
            </w:r>
            <w:hyperlink r:id="rId19" w:tgtFrame="_blank" w:history="1">
              <w:r w:rsidRPr="0000221F">
                <w:rPr>
                  <w:rStyle w:val="Hyperlink"/>
                  <w:rFonts w:ascii="Arial" w:eastAsia="Times New Roman" w:hAnsi="Arial" w:cs="Arial"/>
                  <w:b/>
                  <w:bCs/>
                  <w:i/>
                  <w:iCs/>
                  <w:sz w:val="23"/>
                  <w:szCs w:val="23"/>
                  <w:lang w:eastAsia="en-GB"/>
                </w:rPr>
                <w:t>“Safety In Neighbours” </w:t>
              </w:r>
            </w:hyperlink>
            <w:r w:rsidRPr="0000221F">
              <w:rPr>
                <w:rFonts w:ascii="Arial" w:eastAsia="Times New Roman" w:hAnsi="Arial" w:cs="Arial"/>
                <w:b/>
                <w:bCs/>
                <w:i/>
                <w:iCs/>
                <w:color w:val="555555"/>
                <w:sz w:val="23"/>
                <w:szCs w:val="23"/>
                <w:lang w:eastAsia="en-GB"/>
              </w:rPr>
              <w:t>campaign, which launched at the tail end of July. This has been a great campaign and we have received lots of positive feedback.</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As well as continuing our theme across the newsletter, we are excited to launch our first ever </w:t>
            </w:r>
            <w:hyperlink r:id="rId20" w:tgtFrame="_blank" w:history="1">
              <w:r w:rsidRPr="0000221F">
                <w:rPr>
                  <w:rStyle w:val="Hyperlink"/>
                  <w:rFonts w:ascii="Arial" w:eastAsia="Times New Roman" w:hAnsi="Arial" w:cs="Arial"/>
                  <w:b/>
                  <w:bCs/>
                  <w:i/>
                  <w:iCs/>
                  <w:sz w:val="23"/>
                  <w:szCs w:val="23"/>
                  <w:lang w:eastAsia="en-GB"/>
                </w:rPr>
                <w:t>Impact Survey</w:t>
              </w:r>
            </w:hyperlink>
            <w:r w:rsidRPr="0000221F">
              <w:rPr>
                <w:rFonts w:ascii="Arial" w:eastAsia="Times New Roman" w:hAnsi="Arial" w:cs="Arial"/>
                <w:b/>
                <w:bCs/>
                <w:i/>
                <w:iCs/>
                <w:color w:val="555555"/>
                <w:sz w:val="23"/>
                <w:szCs w:val="23"/>
                <w:lang w:eastAsia="en-GB"/>
              </w:rPr>
              <w:t>, which we are pleased to say we have received over 21,000 responses.  We would like to congratulate West Midlands and Hampshire, which we have received the most responses from their members and members of the public. </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We would like to take this opportunity to thank those that have already completed the survey and for those of that haven't, we ask you to fill in the survey and ask others to do the same.</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Please continue to share our newsletter with your coordinators, members, supporters, and partners across your networks.</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Best wishes</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Central Support Team</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NB:  Please click on the links in the alert message</w:t>
            </w:r>
            <w:r w:rsidRPr="0000221F">
              <w:rPr>
                <w:rFonts w:ascii="Arial" w:eastAsia="Times New Roman" w:hAnsi="Arial" w:cs="Arial"/>
                <w:b/>
                <w:bCs/>
                <w:i/>
                <w:iCs/>
                <w:color w:val="555555"/>
                <w:sz w:val="23"/>
                <w:szCs w:val="23"/>
                <w:lang w:eastAsia="en-GB"/>
              </w:rPr>
              <w:br/>
            </w:r>
            <w:r w:rsidRPr="0000221F">
              <w:rPr>
                <w:rFonts w:ascii="Arial" w:eastAsia="Times New Roman" w:hAnsi="Arial" w:cs="Arial"/>
                <w:b/>
                <w:bCs/>
                <w:i/>
                <w:iCs/>
                <w:color w:val="555555"/>
                <w:sz w:val="23"/>
                <w:szCs w:val="23"/>
                <w:lang w:eastAsia="en-GB"/>
              </w:rPr>
              <w:br/>
              <w:t> </w:t>
            </w:r>
            <w:r w:rsidRPr="0000221F">
              <w:rPr>
                <w:rFonts w:ascii="Arial" w:eastAsia="Times New Roman" w:hAnsi="Arial" w:cs="Arial"/>
                <w:b/>
                <w:bCs/>
                <w:i/>
                <w:iCs/>
                <w:color w:val="555555"/>
                <w:sz w:val="23"/>
                <w:szCs w:val="23"/>
                <w:lang w:eastAsia="en-GB"/>
              </w:rPr>
              <w:drawing>
                <wp:inline distT="0" distB="0" distL="0" distR="0" wp14:anchorId="38A4425C" wp14:editId="265FA303">
                  <wp:extent cx="9525" cy="95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0221F" w:rsidRPr="0000221F" w14:paraId="4A541975" w14:textId="77777777" w:rsidTr="0000221F">
        <w:trPr>
          <w:tblCellSpacing w:w="0" w:type="dxa"/>
          <w:jc w:val="center"/>
        </w:trPr>
        <w:tc>
          <w:tcPr>
            <w:tcW w:w="0" w:type="auto"/>
            <w:shd w:val="clear" w:color="auto" w:fill="FFFFFF"/>
            <w:tcMar>
              <w:top w:w="150" w:type="dxa"/>
              <w:left w:w="300" w:type="dxa"/>
              <w:bottom w:w="150" w:type="dxa"/>
              <w:right w:w="300" w:type="dxa"/>
            </w:tcMar>
            <w:vAlign w:val="center"/>
            <w:hideMark/>
          </w:tcPr>
          <w:p w14:paraId="34CA2758" w14:textId="77777777" w:rsidR="0000221F" w:rsidRPr="0000221F" w:rsidRDefault="0000221F" w:rsidP="0000221F">
            <w:pPr>
              <w:spacing w:after="100" w:afterAutospacing="1" w:line="300" w:lineRule="atLeast"/>
              <w:rPr>
                <w:rFonts w:ascii="Arial" w:eastAsia="Times New Roman" w:hAnsi="Arial" w:cs="Arial"/>
                <w:b/>
                <w:bCs/>
                <w:i/>
                <w:iCs/>
                <w:color w:val="555555"/>
                <w:sz w:val="23"/>
                <w:szCs w:val="23"/>
                <w:lang w:eastAsia="en-GB"/>
              </w:rPr>
            </w:pPr>
            <w:r w:rsidRPr="0000221F">
              <w:rPr>
                <w:rFonts w:ascii="Arial" w:eastAsia="Times New Roman" w:hAnsi="Arial" w:cs="Arial"/>
                <w:b/>
                <w:bCs/>
                <w:i/>
                <w:iCs/>
                <w:color w:val="555555"/>
                <w:sz w:val="23"/>
                <w:szCs w:val="23"/>
                <w:lang w:eastAsia="en-GB"/>
              </w:rPr>
              <w:t>Message Sent By</w:t>
            </w:r>
            <w:r w:rsidRPr="0000221F">
              <w:rPr>
                <w:rFonts w:ascii="Arial" w:eastAsia="Times New Roman" w:hAnsi="Arial" w:cs="Arial"/>
                <w:b/>
                <w:bCs/>
                <w:i/>
                <w:iCs/>
                <w:color w:val="555555"/>
                <w:sz w:val="23"/>
                <w:szCs w:val="23"/>
                <w:lang w:eastAsia="en-GB"/>
              </w:rPr>
              <w:br/>
              <w:t xml:space="preserve">Cheryl Spruce (NWN, Head of Membership and Community </w:t>
            </w:r>
            <w:proofErr w:type="gramStart"/>
            <w:r w:rsidRPr="0000221F">
              <w:rPr>
                <w:rFonts w:ascii="Arial" w:eastAsia="Times New Roman" w:hAnsi="Arial" w:cs="Arial"/>
                <w:b/>
                <w:bCs/>
                <w:i/>
                <w:iCs/>
                <w:color w:val="555555"/>
                <w:sz w:val="23"/>
                <w:szCs w:val="23"/>
                <w:lang w:eastAsia="en-GB"/>
              </w:rPr>
              <w:t>Engagement ,</w:t>
            </w:r>
            <w:proofErr w:type="gramEnd"/>
            <w:r w:rsidRPr="0000221F">
              <w:rPr>
                <w:rFonts w:ascii="Arial" w:eastAsia="Times New Roman" w:hAnsi="Arial" w:cs="Arial"/>
                <w:b/>
                <w:bCs/>
                <w:i/>
                <w:iCs/>
                <w:color w:val="555555"/>
                <w:sz w:val="23"/>
                <w:szCs w:val="23"/>
                <w:lang w:eastAsia="en-GB"/>
              </w:rPr>
              <w:t xml:space="preserve"> National)</w:t>
            </w:r>
          </w:p>
        </w:tc>
      </w:tr>
    </w:tbl>
    <w:p w14:paraId="3F54D25F" w14:textId="77777777" w:rsidR="0000221F" w:rsidRDefault="0000221F"/>
    <w:sectPr w:rsidR="0000221F" w:rsidSect="0000221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C86"/>
    <w:rsid w:val="0000221F"/>
    <w:rsid w:val="005C3074"/>
    <w:rsid w:val="00C3032A"/>
    <w:rsid w:val="00DB1C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1409E"/>
  <w15:chartTrackingRefBased/>
  <w15:docId w15:val="{718BA4A6-82C7-4B34-A055-A7B90EB9E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0221F"/>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0221F"/>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unhideWhenUsed/>
    <w:rsid w:val="0000221F"/>
    <w:rPr>
      <w:color w:val="0000FF"/>
      <w:u w:val="single"/>
    </w:rPr>
  </w:style>
  <w:style w:type="character" w:styleId="Strong">
    <w:name w:val="Strong"/>
    <w:basedOn w:val="DefaultParagraphFont"/>
    <w:uiPriority w:val="22"/>
    <w:qFormat/>
    <w:rsid w:val="0000221F"/>
    <w:rPr>
      <w:b/>
      <w:bCs/>
    </w:rPr>
  </w:style>
  <w:style w:type="paragraph" w:styleId="NormalWeb">
    <w:name w:val="Normal (Web)"/>
    <w:basedOn w:val="Normal"/>
    <w:uiPriority w:val="99"/>
    <w:semiHidden/>
    <w:unhideWhenUsed/>
    <w:rsid w:val="0000221F"/>
    <w:pPr>
      <w:spacing w:before="100" w:beforeAutospacing="1" w:after="100" w:afterAutospacing="1"/>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0022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95317">
      <w:bodyDiv w:val="1"/>
      <w:marLeft w:val="0"/>
      <w:marRight w:val="0"/>
      <w:marTop w:val="0"/>
      <w:marBottom w:val="0"/>
      <w:divBdr>
        <w:top w:val="none" w:sz="0" w:space="0" w:color="auto"/>
        <w:left w:val="none" w:sz="0" w:space="0" w:color="auto"/>
        <w:bottom w:val="none" w:sz="0" w:space="0" w:color="auto"/>
        <w:right w:val="none" w:sz="0" w:space="0" w:color="auto"/>
      </w:divBdr>
    </w:div>
    <w:div w:id="736128874">
      <w:bodyDiv w:val="1"/>
      <w:marLeft w:val="0"/>
      <w:marRight w:val="0"/>
      <w:marTop w:val="0"/>
      <w:marBottom w:val="0"/>
      <w:divBdr>
        <w:top w:val="none" w:sz="0" w:space="0" w:color="auto"/>
        <w:left w:val="none" w:sz="0" w:space="0" w:color="auto"/>
        <w:bottom w:val="none" w:sz="0" w:space="0" w:color="auto"/>
        <w:right w:val="none" w:sz="0" w:space="0" w:color="auto"/>
      </w:divBdr>
    </w:div>
    <w:div w:id="1031493203">
      <w:bodyDiv w:val="1"/>
      <w:marLeft w:val="0"/>
      <w:marRight w:val="0"/>
      <w:marTop w:val="0"/>
      <w:marBottom w:val="0"/>
      <w:divBdr>
        <w:top w:val="none" w:sz="0" w:space="0" w:color="auto"/>
        <w:left w:val="none" w:sz="0" w:space="0" w:color="auto"/>
        <w:bottom w:val="none" w:sz="0" w:space="0" w:color="auto"/>
        <w:right w:val="none" w:sz="0" w:space="0" w:color="auto"/>
      </w:divBdr>
    </w:div>
    <w:div w:id="1371421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0P5.jpg" TargetMode="External"/><Relationship Id="rId13" Type="http://schemas.openxmlformats.org/officeDocument/2006/relationships/image" Target="media/image5.jpeg"/><Relationship Id="rId18" Type="http://schemas.openxmlformats.org/officeDocument/2006/relationships/hyperlink" Target="https://bit.ly/3fzCWCQ"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s://twitter.neighbourhoodalert.co.uk/images/msgTypes/Mt28P5.jpg" TargetMode="External"/><Relationship Id="rId17" Type="http://schemas.openxmlformats.org/officeDocument/2006/relationships/hyperlink" Target="https://www.ourwatch.org.uk/sites/default/files/documents/2020-08/NW%20Our%20News%20-%20August%202020.pdf" TargetMode="External"/><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hyperlink" Target="https://www.ourwatch.org.uk/support/support-associations/measure-your-impact" TargetMode="Externa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image" Target="media/image4.gif"/><Relationship Id="rId5" Type="http://schemas.openxmlformats.org/officeDocument/2006/relationships/image" Target="media/image1.jpeg"/><Relationship Id="rId15" Type="http://schemas.openxmlformats.org/officeDocument/2006/relationships/hyperlink" Target="https://twitter.neighbourhoodalert.co.uk/images/msgTypes/Mt24P4.jpg" TargetMode="External"/><Relationship Id="rId10" Type="http://schemas.openxmlformats.org/officeDocument/2006/relationships/hyperlink" Target="mailto:satpal.singh@west-midlands.pnn.police.uk" TargetMode="External"/><Relationship Id="rId19" Type="http://schemas.openxmlformats.org/officeDocument/2006/relationships/hyperlink" Target="https://www.ourwatch.org.uk/get-involved/support-campaign/safety-neighbours-campaign"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hyperlink" Target="https://west-midlands.police.uk/news/police-volunteers-awarded-aston-villa-foundatio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767</Words>
  <Characters>4374</Characters>
  <Application>Microsoft Office Word</Application>
  <DocSecurity>0</DocSecurity>
  <Lines>36</Lines>
  <Paragraphs>10</Paragraphs>
  <ScaleCrop>false</ScaleCrop>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2020-08-07T10:16:00Z</dcterms:created>
  <dcterms:modified xsi:type="dcterms:W3CDTF">2020-08-07T10:24:00Z</dcterms:modified>
</cp:coreProperties>
</file>