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500" w:type="dxa"/>
        <w:jc w:val="center"/>
        <w:tblCellSpacing w:w="0" w:type="dxa"/>
        <w:shd w:val="clear" w:color="auto" w:fill="FFFFFF"/>
        <w:tblCellMar>
          <w:left w:w="0" w:type="dxa"/>
          <w:right w:w="0" w:type="dxa"/>
        </w:tblCellMar>
        <w:tblLook w:val="04A0" w:firstRow="1" w:lastRow="0" w:firstColumn="1" w:lastColumn="0" w:noHBand="0" w:noVBand="1"/>
      </w:tblPr>
      <w:tblGrid>
        <w:gridCol w:w="10500"/>
      </w:tblGrid>
      <w:tr w:rsidR="007C70A2" w:rsidRPr="007C70A2" w14:paraId="5DD5F4F8" w14:textId="77777777" w:rsidTr="007C70A2">
        <w:trPr>
          <w:tblCellSpacing w:w="0" w:type="dxa"/>
          <w:jc w:val="center"/>
        </w:trPr>
        <w:tc>
          <w:tcPr>
            <w:tcW w:w="0" w:type="auto"/>
            <w:shd w:val="clear" w:color="auto" w:fill="FFFFFF"/>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0500"/>
            </w:tblGrid>
            <w:tr w:rsidR="007C70A2" w:rsidRPr="007C70A2" w14:paraId="0D932170"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9120"/>
                  </w:tblGrid>
                  <w:tr w:rsidR="007C70A2" w:rsidRPr="007C70A2" w14:paraId="761B8F82"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7C70A2" w:rsidRPr="007C70A2" w14:paraId="2CB4CDA0" w14:textId="77777777">
                          <w:trPr>
                            <w:jc w:val="center"/>
                          </w:trPr>
                          <w:tc>
                            <w:tcPr>
                              <w:tcW w:w="9000" w:type="dxa"/>
                              <w:hideMark/>
                            </w:tcPr>
                            <w:p w14:paraId="482E2100" w14:textId="77777777" w:rsidR="007C70A2" w:rsidRPr="007C70A2" w:rsidRDefault="007C70A2" w:rsidP="007C70A2">
                              <w:pPr>
                                <w:rPr>
                                  <w:rFonts w:ascii="Times New Roman" w:eastAsia="Times New Roman" w:hAnsi="Times New Roman" w:cs="Times New Roman"/>
                                  <w:sz w:val="24"/>
                                  <w:szCs w:val="24"/>
                                  <w:lang w:eastAsia="en-GB"/>
                                </w:rPr>
                              </w:pPr>
                              <w:bookmarkStart w:id="0" w:name="m_4192355574729760457_gd_top"/>
                              <w:bookmarkEnd w:id="0"/>
                            </w:p>
                          </w:tc>
                        </w:tr>
                      </w:tbl>
                      <w:p w14:paraId="2F4137B0" w14:textId="77777777" w:rsidR="007C70A2" w:rsidRPr="007C70A2" w:rsidRDefault="007C70A2" w:rsidP="007C70A2">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7C70A2" w:rsidRPr="007C70A2" w14:paraId="71459D8C" w14:textId="77777777">
                          <w:trPr>
                            <w:jc w:val="center"/>
                          </w:trPr>
                          <w:tc>
                            <w:tcPr>
                              <w:tcW w:w="9000" w:type="dxa"/>
                              <w:tcMar>
                                <w:top w:w="0" w:type="dxa"/>
                                <w:left w:w="225" w:type="dxa"/>
                                <w:bottom w:w="225" w:type="dxa"/>
                                <w:right w:w="225" w:type="dxa"/>
                              </w:tcMar>
                              <w:vAlign w:val="center"/>
                              <w:hideMark/>
                            </w:tcPr>
                            <w:p w14:paraId="74021621" w14:textId="77777777" w:rsidR="007C70A2" w:rsidRPr="007C70A2" w:rsidRDefault="007C70A2" w:rsidP="007C70A2">
                              <w:pPr>
                                <w:spacing w:before="100" w:beforeAutospacing="1" w:after="100" w:afterAutospacing="1"/>
                                <w:outlineLvl w:val="0"/>
                                <w:rPr>
                                  <w:rFonts w:ascii="Arial" w:eastAsia="Times New Roman" w:hAnsi="Arial" w:cs="Arial"/>
                                  <w:b/>
                                  <w:bCs/>
                                  <w:color w:val="0F416C"/>
                                  <w:kern w:val="36"/>
                                  <w:sz w:val="30"/>
                                  <w:szCs w:val="30"/>
                                  <w:lang w:eastAsia="en-GB"/>
                                </w:rPr>
                              </w:pPr>
                              <w:r w:rsidRPr="007C70A2">
                                <w:rPr>
                                  <w:rFonts w:ascii="Arial" w:eastAsia="Times New Roman" w:hAnsi="Arial" w:cs="Arial"/>
                                  <w:b/>
                                  <w:bCs/>
                                  <w:color w:val="0F416C"/>
                                  <w:kern w:val="36"/>
                                  <w:sz w:val="30"/>
                                  <w:szCs w:val="30"/>
                                  <w:lang w:eastAsia="en-GB"/>
                                </w:rPr>
                                <w:t>Have your say in helping us develop the East Birmingham Inclusive Growth Strategy?</w:t>
                              </w:r>
                            </w:p>
                            <w:tbl>
                              <w:tblPr>
                                <w:tblW w:w="5000" w:type="pct"/>
                                <w:tblCellMar>
                                  <w:left w:w="0" w:type="dxa"/>
                                  <w:right w:w="0" w:type="dxa"/>
                                </w:tblCellMar>
                                <w:tblLook w:val="04A0" w:firstRow="1" w:lastRow="0" w:firstColumn="1" w:lastColumn="0" w:noHBand="0" w:noVBand="1"/>
                              </w:tblPr>
                              <w:tblGrid>
                                <w:gridCol w:w="8550"/>
                              </w:tblGrid>
                              <w:tr w:rsidR="007C70A2" w:rsidRPr="007C70A2" w14:paraId="288D65F6" w14:textId="77777777">
                                <w:tc>
                                  <w:tcPr>
                                    <w:tcW w:w="0" w:type="auto"/>
                                    <w:vAlign w:val="center"/>
                                    <w:hideMark/>
                                  </w:tcPr>
                                  <w:p w14:paraId="0F17DCDD" w14:textId="492CBFE8" w:rsidR="007C70A2" w:rsidRPr="007C70A2" w:rsidRDefault="007C70A2" w:rsidP="007C70A2">
                                    <w:pPr>
                                      <w:spacing w:before="100" w:beforeAutospacing="1" w:after="240"/>
                                      <w:rPr>
                                        <w:rFonts w:ascii="Arial" w:eastAsia="Times New Roman" w:hAnsi="Arial" w:cs="Arial"/>
                                        <w:color w:val="000000"/>
                                        <w:sz w:val="21"/>
                                        <w:szCs w:val="21"/>
                                        <w:lang w:eastAsia="en-GB"/>
                                      </w:rPr>
                                    </w:pPr>
                                    <w:r w:rsidRPr="007C70A2">
                                      <w:rPr>
                                        <w:rFonts w:ascii="Arial" w:eastAsia="Times New Roman" w:hAnsi="Arial" w:cs="Arial"/>
                                        <w:noProof/>
                                        <w:color w:val="0F416C"/>
                                        <w:sz w:val="30"/>
                                        <w:szCs w:val="30"/>
                                        <w:lang w:eastAsia="en-GB"/>
                                      </w:rPr>
                                      <w:drawing>
                                        <wp:anchor distT="0" distB="0" distL="66675" distR="66675" simplePos="0" relativeHeight="251658240" behindDoc="0" locked="0" layoutInCell="1" allowOverlap="0" wp14:anchorId="1953E3B0" wp14:editId="05167254">
                                          <wp:simplePos x="0" y="0"/>
                                          <wp:positionH relativeFrom="column">
                                            <wp:align>left</wp:align>
                                          </wp:positionH>
                                          <wp:positionV relativeFrom="line">
                                            <wp:posOffset>0</wp:posOffset>
                                          </wp:positionV>
                                          <wp:extent cx="1362075" cy="1733550"/>
                                          <wp:effectExtent l="0" t="0" r="9525" b="0"/>
                                          <wp:wrapSquare wrapText="bothSides"/>
                                          <wp:docPr id="2" name="Picture 2" descr="pi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62075" cy="1733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C70A2">
                                      <w:rPr>
                                        <w:rFonts w:ascii="Arial" w:eastAsia="Times New Roman" w:hAnsi="Arial" w:cs="Arial"/>
                                        <w:b/>
                                        <w:bCs/>
                                        <w:color w:val="000000"/>
                                        <w:sz w:val="21"/>
                                        <w:szCs w:val="21"/>
                                        <w:lang w:eastAsia="en-GB"/>
                                      </w:rPr>
                                      <w:t xml:space="preserve">Do you, a </w:t>
                                    </w:r>
                                    <w:proofErr w:type="gramStart"/>
                                    <w:r w:rsidRPr="007C70A2">
                                      <w:rPr>
                                        <w:rFonts w:ascii="Arial" w:eastAsia="Times New Roman" w:hAnsi="Arial" w:cs="Arial"/>
                                        <w:b/>
                                        <w:bCs/>
                                        <w:color w:val="000000"/>
                                        <w:sz w:val="21"/>
                                        <w:szCs w:val="21"/>
                                        <w:lang w:eastAsia="en-GB"/>
                                      </w:rPr>
                                      <w:t>friend</w:t>
                                    </w:r>
                                    <w:proofErr w:type="gramEnd"/>
                                    <w:r w:rsidRPr="007C70A2">
                                      <w:rPr>
                                        <w:rFonts w:ascii="Arial" w:eastAsia="Times New Roman" w:hAnsi="Arial" w:cs="Arial"/>
                                        <w:b/>
                                        <w:bCs/>
                                        <w:color w:val="000000"/>
                                        <w:sz w:val="21"/>
                                        <w:szCs w:val="21"/>
                                        <w:lang w:eastAsia="en-GB"/>
                                      </w:rPr>
                                      <w:t xml:space="preserve"> or a family member – live, work or are interested in East Birmingham?</w:t>
                                    </w:r>
                                  </w:p>
                                  <w:p w14:paraId="2180BAEA" w14:textId="77777777" w:rsidR="007C70A2" w:rsidRPr="007C70A2" w:rsidRDefault="007C70A2" w:rsidP="007C70A2">
                                    <w:pPr>
                                      <w:spacing w:before="100" w:beforeAutospacing="1" w:after="240"/>
                                      <w:rPr>
                                        <w:rFonts w:ascii="Arial" w:eastAsia="Times New Roman" w:hAnsi="Arial" w:cs="Arial"/>
                                        <w:color w:val="000000"/>
                                        <w:sz w:val="21"/>
                                        <w:szCs w:val="21"/>
                                        <w:lang w:eastAsia="en-GB"/>
                                      </w:rPr>
                                    </w:pPr>
                                    <w:r w:rsidRPr="007C70A2">
                                      <w:rPr>
                                        <w:rFonts w:ascii="Arial" w:eastAsia="Times New Roman" w:hAnsi="Arial" w:cs="Arial"/>
                                        <w:color w:val="000000"/>
                                        <w:sz w:val="21"/>
                                        <w:szCs w:val="21"/>
                                        <w:lang w:eastAsia="en-GB"/>
                                      </w:rPr>
                                      <w:t xml:space="preserve">This is an exciting time for East Birmingham. There are major changes planned that will create new jobs, </w:t>
                                    </w:r>
                                    <w:proofErr w:type="gramStart"/>
                                    <w:r w:rsidRPr="007C70A2">
                                      <w:rPr>
                                        <w:rFonts w:ascii="Arial" w:eastAsia="Times New Roman" w:hAnsi="Arial" w:cs="Arial"/>
                                        <w:color w:val="000000"/>
                                        <w:sz w:val="21"/>
                                        <w:szCs w:val="21"/>
                                        <w:lang w:eastAsia="en-GB"/>
                                      </w:rPr>
                                      <w:t>homes</w:t>
                                    </w:r>
                                    <w:proofErr w:type="gramEnd"/>
                                    <w:r w:rsidRPr="007C70A2">
                                      <w:rPr>
                                        <w:rFonts w:ascii="Arial" w:eastAsia="Times New Roman" w:hAnsi="Arial" w:cs="Arial"/>
                                        <w:color w:val="000000"/>
                                        <w:sz w:val="21"/>
                                        <w:szCs w:val="21"/>
                                        <w:lang w:eastAsia="en-GB"/>
                                      </w:rPr>
                                      <w:t xml:space="preserve"> and transport connections.</w:t>
                                    </w:r>
                                  </w:p>
                                  <w:p w14:paraId="628F786D" w14:textId="77777777" w:rsidR="007C70A2" w:rsidRPr="007C70A2" w:rsidRDefault="007C70A2" w:rsidP="007C70A2">
                                    <w:pPr>
                                      <w:spacing w:before="100" w:beforeAutospacing="1" w:after="240"/>
                                      <w:rPr>
                                        <w:rFonts w:ascii="Arial" w:eastAsia="Times New Roman" w:hAnsi="Arial" w:cs="Arial"/>
                                        <w:color w:val="000000"/>
                                        <w:sz w:val="21"/>
                                        <w:szCs w:val="21"/>
                                        <w:lang w:eastAsia="en-GB"/>
                                      </w:rPr>
                                    </w:pPr>
                                    <w:hyperlink r:id="rId6" w:tgtFrame="_blank" w:history="1">
                                      <w:r w:rsidRPr="007C70A2">
                                        <w:rPr>
                                          <w:rFonts w:ascii="Arial" w:eastAsia="Times New Roman" w:hAnsi="Arial" w:cs="Arial"/>
                                          <w:color w:val="1D5782"/>
                                          <w:sz w:val="21"/>
                                          <w:szCs w:val="21"/>
                                          <w:u w:val="single"/>
                                          <w:lang w:eastAsia="en-GB"/>
                                        </w:rPr>
                                        <w:t>The East Birmingham Inclusive Growth Strategy</w:t>
                                      </w:r>
                                    </w:hyperlink>
                                    <w:r w:rsidRPr="007C70A2">
                                      <w:rPr>
                                        <w:rFonts w:ascii="Arial" w:eastAsia="Times New Roman" w:hAnsi="Arial" w:cs="Arial"/>
                                        <w:color w:val="000000"/>
                                        <w:sz w:val="21"/>
                                        <w:szCs w:val="21"/>
                                        <w:lang w:eastAsia="en-GB"/>
                                      </w:rPr>
                                      <w:t> sets out a way forward to ensure that local people benefit fully from both new and existing opportunities.</w:t>
                                    </w:r>
                                  </w:p>
                                  <w:p w14:paraId="350BCA23" w14:textId="77777777" w:rsidR="007C70A2" w:rsidRPr="007C70A2" w:rsidRDefault="007C70A2" w:rsidP="007C70A2">
                                    <w:pPr>
                                      <w:spacing w:before="100" w:beforeAutospacing="1" w:after="240"/>
                                      <w:rPr>
                                        <w:rFonts w:ascii="Arial" w:eastAsia="Times New Roman" w:hAnsi="Arial" w:cs="Arial"/>
                                        <w:color w:val="000000"/>
                                        <w:sz w:val="21"/>
                                        <w:szCs w:val="21"/>
                                        <w:lang w:eastAsia="en-GB"/>
                                      </w:rPr>
                                    </w:pPr>
                                    <w:r w:rsidRPr="007C70A2">
                                      <w:rPr>
                                        <w:rFonts w:ascii="Arial" w:eastAsia="Times New Roman" w:hAnsi="Arial" w:cs="Arial"/>
                                        <w:color w:val="000000"/>
                                        <w:sz w:val="21"/>
                                        <w:szCs w:val="21"/>
                                        <w:lang w:eastAsia="en-GB"/>
                                      </w:rPr>
                                      <w:t>Local people have a big role to play in the change that is coming. We want you to have your say on the Strategy, and to play your part in shaping the future of East Birmingham.</w:t>
                                    </w:r>
                                  </w:p>
                                  <w:p w14:paraId="205660B5" w14:textId="77777777" w:rsidR="007C70A2" w:rsidRPr="007C70A2" w:rsidRDefault="007C70A2" w:rsidP="007C70A2">
                                    <w:pPr>
                                      <w:spacing w:before="100" w:beforeAutospacing="1" w:after="240"/>
                                      <w:rPr>
                                        <w:rFonts w:ascii="Arial" w:eastAsia="Times New Roman" w:hAnsi="Arial" w:cs="Arial"/>
                                        <w:color w:val="000000"/>
                                        <w:sz w:val="21"/>
                                        <w:szCs w:val="21"/>
                                        <w:lang w:eastAsia="en-GB"/>
                                      </w:rPr>
                                    </w:pPr>
                                    <w:r w:rsidRPr="007C70A2">
                                      <w:rPr>
                                        <w:rFonts w:ascii="Arial" w:eastAsia="Times New Roman" w:hAnsi="Arial" w:cs="Arial"/>
                                        <w:color w:val="000000"/>
                                        <w:sz w:val="21"/>
                                        <w:szCs w:val="21"/>
                                        <w:lang w:eastAsia="en-GB"/>
                                      </w:rPr>
                                      <w:t>A series of engagement meetings have already taken place, but we have now organised new online forums where you will have the opportunity to see the strategy and input your comments and ideas – that will shape this project going forward:</w:t>
                                    </w:r>
                                  </w:p>
                                  <w:p w14:paraId="2CC8B7E0" w14:textId="77777777" w:rsidR="007C70A2" w:rsidRPr="007C70A2" w:rsidRDefault="007C70A2" w:rsidP="007C70A2">
                                    <w:pPr>
                                      <w:spacing w:before="100" w:beforeAutospacing="1" w:after="240"/>
                                      <w:rPr>
                                        <w:rFonts w:ascii="Arial" w:eastAsia="Times New Roman" w:hAnsi="Arial" w:cs="Arial"/>
                                        <w:color w:val="000000"/>
                                        <w:sz w:val="21"/>
                                        <w:szCs w:val="21"/>
                                        <w:lang w:eastAsia="en-GB"/>
                                      </w:rPr>
                                    </w:pPr>
                                    <w:r w:rsidRPr="007C70A2">
                                      <w:rPr>
                                        <w:rFonts w:ascii="Arial" w:eastAsia="Times New Roman" w:hAnsi="Arial" w:cs="Arial"/>
                                        <w:color w:val="000000"/>
                                        <w:sz w:val="21"/>
                                        <w:szCs w:val="21"/>
                                        <w:lang w:eastAsia="en-GB"/>
                                      </w:rPr>
                                      <w:t>The next two online forums will be held on:</w:t>
                                    </w:r>
                                  </w:p>
                                  <w:p w14:paraId="2B42E817" w14:textId="77777777" w:rsidR="007C70A2" w:rsidRPr="007C70A2" w:rsidRDefault="007C70A2" w:rsidP="007C70A2">
                                    <w:pPr>
                                      <w:numPr>
                                        <w:ilvl w:val="0"/>
                                        <w:numId w:val="1"/>
                                      </w:numPr>
                                      <w:spacing w:before="100" w:beforeAutospacing="1" w:after="100" w:afterAutospacing="1"/>
                                      <w:ind w:left="945"/>
                                      <w:rPr>
                                        <w:rFonts w:ascii="Arial" w:eastAsia="Times New Roman" w:hAnsi="Arial" w:cs="Arial"/>
                                        <w:color w:val="000000"/>
                                        <w:sz w:val="21"/>
                                        <w:szCs w:val="21"/>
                                        <w:lang w:eastAsia="en-GB"/>
                                      </w:rPr>
                                    </w:pPr>
                                    <w:r w:rsidRPr="007C70A2">
                                      <w:rPr>
                                        <w:rFonts w:ascii="Arial" w:eastAsia="Times New Roman" w:hAnsi="Arial" w:cs="Arial"/>
                                        <w:b/>
                                        <w:bCs/>
                                        <w:color w:val="000000"/>
                                        <w:sz w:val="21"/>
                                        <w:szCs w:val="21"/>
                                        <w:lang w:eastAsia="en-GB"/>
                                      </w:rPr>
                                      <w:t>Date: 28</w:t>
                                    </w:r>
                                    <w:r w:rsidRPr="007C70A2">
                                      <w:rPr>
                                        <w:rFonts w:ascii="Arial" w:eastAsia="Times New Roman" w:hAnsi="Arial" w:cs="Arial"/>
                                        <w:b/>
                                        <w:bCs/>
                                        <w:color w:val="000000"/>
                                        <w:sz w:val="21"/>
                                        <w:szCs w:val="21"/>
                                        <w:vertAlign w:val="superscript"/>
                                        <w:lang w:eastAsia="en-GB"/>
                                      </w:rPr>
                                      <w:t>th</w:t>
                                    </w:r>
                                    <w:r w:rsidRPr="007C70A2">
                                      <w:rPr>
                                        <w:rFonts w:ascii="Arial" w:eastAsia="Times New Roman" w:hAnsi="Arial" w:cs="Arial"/>
                                        <w:b/>
                                        <w:bCs/>
                                        <w:color w:val="000000"/>
                                        <w:sz w:val="21"/>
                                        <w:szCs w:val="21"/>
                                        <w:lang w:eastAsia="en-GB"/>
                                      </w:rPr>
                                      <w:t> October 2020 at 7pm – 8:30pm</w:t>
                                    </w:r>
                                  </w:p>
                                  <w:p w14:paraId="40CE7A6B" w14:textId="77777777" w:rsidR="007C70A2" w:rsidRPr="007C70A2" w:rsidRDefault="007C70A2" w:rsidP="007C70A2">
                                    <w:pPr>
                                      <w:numPr>
                                        <w:ilvl w:val="0"/>
                                        <w:numId w:val="2"/>
                                      </w:numPr>
                                      <w:spacing w:before="100" w:beforeAutospacing="1" w:after="100" w:afterAutospacing="1"/>
                                      <w:ind w:left="945"/>
                                      <w:rPr>
                                        <w:rFonts w:ascii="Arial" w:eastAsia="Times New Roman" w:hAnsi="Arial" w:cs="Arial"/>
                                        <w:color w:val="000000"/>
                                        <w:sz w:val="21"/>
                                        <w:szCs w:val="21"/>
                                        <w:lang w:eastAsia="en-GB"/>
                                      </w:rPr>
                                    </w:pPr>
                                    <w:r w:rsidRPr="007C70A2">
                                      <w:rPr>
                                        <w:rFonts w:ascii="Arial" w:eastAsia="Times New Roman" w:hAnsi="Arial" w:cs="Arial"/>
                                        <w:b/>
                                        <w:bCs/>
                                        <w:color w:val="000000"/>
                                        <w:sz w:val="21"/>
                                        <w:szCs w:val="21"/>
                                        <w:lang w:eastAsia="en-GB"/>
                                      </w:rPr>
                                      <w:t>Date: 29</w:t>
                                    </w:r>
                                    <w:r w:rsidRPr="007C70A2">
                                      <w:rPr>
                                        <w:rFonts w:ascii="Arial" w:eastAsia="Times New Roman" w:hAnsi="Arial" w:cs="Arial"/>
                                        <w:b/>
                                        <w:bCs/>
                                        <w:color w:val="000000"/>
                                        <w:sz w:val="21"/>
                                        <w:szCs w:val="21"/>
                                        <w:vertAlign w:val="superscript"/>
                                        <w:lang w:eastAsia="en-GB"/>
                                      </w:rPr>
                                      <w:t>th</w:t>
                                    </w:r>
                                    <w:r w:rsidRPr="007C70A2">
                                      <w:rPr>
                                        <w:rFonts w:ascii="Arial" w:eastAsia="Times New Roman" w:hAnsi="Arial" w:cs="Arial"/>
                                        <w:b/>
                                        <w:bCs/>
                                        <w:color w:val="000000"/>
                                        <w:sz w:val="21"/>
                                        <w:szCs w:val="21"/>
                                        <w:lang w:eastAsia="en-GB"/>
                                      </w:rPr>
                                      <w:t> October 2020 at 12noon - 1:30pm</w:t>
                                    </w:r>
                                  </w:p>
                                  <w:p w14:paraId="4C3B4053" w14:textId="77777777" w:rsidR="007C70A2" w:rsidRPr="007C70A2" w:rsidRDefault="007C70A2" w:rsidP="007C70A2">
                                    <w:pPr>
                                      <w:spacing w:before="100" w:beforeAutospacing="1" w:after="240"/>
                                      <w:rPr>
                                        <w:rFonts w:ascii="Arial" w:eastAsia="Times New Roman" w:hAnsi="Arial" w:cs="Arial"/>
                                        <w:color w:val="000000"/>
                                        <w:sz w:val="21"/>
                                        <w:szCs w:val="21"/>
                                        <w:lang w:eastAsia="en-GB"/>
                                      </w:rPr>
                                    </w:pPr>
                                    <w:r w:rsidRPr="007C70A2">
                                      <w:rPr>
                                        <w:rFonts w:ascii="Arial" w:eastAsia="Times New Roman" w:hAnsi="Arial" w:cs="Arial"/>
                                        <w:color w:val="000000"/>
                                        <w:sz w:val="21"/>
                                        <w:szCs w:val="21"/>
                                        <w:lang w:eastAsia="en-GB"/>
                                      </w:rPr>
                                      <w:t>Online via Microsoft Teams (We can assist you with setting up)</w:t>
                                    </w:r>
                                  </w:p>
                                  <w:p w14:paraId="181F87BF" w14:textId="77777777" w:rsidR="007C70A2" w:rsidRPr="007C70A2" w:rsidRDefault="007C70A2" w:rsidP="007C70A2">
                                    <w:pPr>
                                      <w:spacing w:before="100" w:beforeAutospacing="1" w:after="240"/>
                                      <w:rPr>
                                        <w:rFonts w:ascii="Arial" w:eastAsia="Times New Roman" w:hAnsi="Arial" w:cs="Arial"/>
                                        <w:color w:val="000000"/>
                                        <w:sz w:val="21"/>
                                        <w:szCs w:val="21"/>
                                        <w:lang w:eastAsia="en-GB"/>
                                      </w:rPr>
                                    </w:pPr>
                                    <w:r w:rsidRPr="007C70A2">
                                      <w:rPr>
                                        <w:rFonts w:ascii="Arial" w:eastAsia="Times New Roman" w:hAnsi="Arial" w:cs="Arial"/>
                                        <w:color w:val="000000"/>
                                        <w:sz w:val="21"/>
                                        <w:szCs w:val="21"/>
                                        <w:lang w:eastAsia="en-GB"/>
                                      </w:rPr>
                                      <w:t>You can register for the online forum event by following this link to </w:t>
                                    </w:r>
                                    <w:hyperlink r:id="rId7" w:tgtFrame="_blank" w:history="1">
                                      <w:r w:rsidRPr="007C70A2">
                                        <w:rPr>
                                          <w:rFonts w:ascii="Arial" w:eastAsia="Times New Roman" w:hAnsi="Arial" w:cs="Arial"/>
                                          <w:color w:val="1D5782"/>
                                          <w:sz w:val="21"/>
                                          <w:szCs w:val="21"/>
                                          <w:u w:val="single"/>
                                          <w:lang w:eastAsia="en-GB"/>
                                        </w:rPr>
                                        <w:t>Eventbrite.</w:t>
                                      </w:r>
                                    </w:hyperlink>
                                  </w:p>
                                  <w:p w14:paraId="0CA76AD4" w14:textId="77777777" w:rsidR="007C70A2" w:rsidRPr="007C70A2" w:rsidRDefault="007C70A2" w:rsidP="007C70A2">
                                    <w:pPr>
                                      <w:spacing w:before="100" w:beforeAutospacing="1" w:after="240"/>
                                      <w:rPr>
                                        <w:rFonts w:ascii="Arial" w:eastAsia="Times New Roman" w:hAnsi="Arial" w:cs="Arial"/>
                                        <w:color w:val="000000"/>
                                        <w:sz w:val="21"/>
                                        <w:szCs w:val="21"/>
                                        <w:lang w:eastAsia="en-GB"/>
                                      </w:rPr>
                                    </w:pPr>
                                    <w:r w:rsidRPr="007C70A2">
                                      <w:rPr>
                                        <w:rFonts w:ascii="Arial" w:eastAsia="Times New Roman" w:hAnsi="Arial" w:cs="Arial"/>
                                        <w:color w:val="000000"/>
                                        <w:sz w:val="21"/>
                                        <w:szCs w:val="21"/>
                                        <w:lang w:eastAsia="en-GB"/>
                                      </w:rPr>
                                      <w:t>Don’t worry if you are not able to attend either of the sessions as there are several ways that you can read the Strategy, have your say, and get involved in the next steps.</w:t>
                                    </w:r>
                                  </w:p>
                                  <w:p w14:paraId="0DBA0296" w14:textId="77777777" w:rsidR="007C70A2" w:rsidRPr="007C70A2" w:rsidRDefault="007C70A2" w:rsidP="007C70A2">
                                    <w:pPr>
                                      <w:spacing w:before="100" w:beforeAutospacing="1" w:after="240"/>
                                      <w:rPr>
                                        <w:rFonts w:ascii="Arial" w:eastAsia="Times New Roman" w:hAnsi="Arial" w:cs="Arial"/>
                                        <w:color w:val="000000"/>
                                        <w:sz w:val="21"/>
                                        <w:szCs w:val="21"/>
                                        <w:lang w:eastAsia="en-GB"/>
                                      </w:rPr>
                                    </w:pPr>
                                    <w:r w:rsidRPr="007C70A2">
                                      <w:rPr>
                                        <w:rFonts w:ascii="Arial" w:eastAsia="Times New Roman" w:hAnsi="Arial" w:cs="Arial"/>
                                        <w:color w:val="000000"/>
                                        <w:sz w:val="21"/>
                                        <w:szCs w:val="21"/>
                                        <w:lang w:eastAsia="en-GB"/>
                                      </w:rPr>
                                      <w:t>You can have your say via </w:t>
                                    </w:r>
                                    <w:hyperlink r:id="rId8" w:tgtFrame="_blank" w:history="1">
                                      <w:r w:rsidRPr="007C70A2">
                                        <w:rPr>
                                          <w:rFonts w:ascii="Arial" w:eastAsia="Times New Roman" w:hAnsi="Arial" w:cs="Arial"/>
                                          <w:color w:val="1D5782"/>
                                          <w:sz w:val="21"/>
                                          <w:szCs w:val="21"/>
                                          <w:u w:val="single"/>
                                          <w:lang w:eastAsia="en-GB"/>
                                        </w:rPr>
                                        <w:t>online survey here</w:t>
                                      </w:r>
                                    </w:hyperlink>
                                  </w:p>
                                  <w:p w14:paraId="3401F77B" w14:textId="77777777" w:rsidR="007C70A2" w:rsidRPr="007C70A2" w:rsidRDefault="007C70A2" w:rsidP="007C70A2">
                                    <w:pPr>
                                      <w:spacing w:before="100" w:beforeAutospacing="1" w:after="240"/>
                                      <w:rPr>
                                        <w:rFonts w:ascii="Arial" w:eastAsia="Times New Roman" w:hAnsi="Arial" w:cs="Arial"/>
                                        <w:color w:val="000000"/>
                                        <w:sz w:val="21"/>
                                        <w:szCs w:val="21"/>
                                        <w:lang w:eastAsia="en-GB"/>
                                      </w:rPr>
                                    </w:pPr>
                                    <w:r w:rsidRPr="007C70A2">
                                      <w:rPr>
                                        <w:rFonts w:ascii="Arial" w:eastAsia="Times New Roman" w:hAnsi="Arial" w:cs="Arial"/>
                                        <w:color w:val="000000"/>
                                        <w:sz w:val="21"/>
                                        <w:szCs w:val="21"/>
                                        <w:lang w:eastAsia="en-GB"/>
                                      </w:rPr>
                                      <w:t xml:space="preserve">Additionally, you can also find a </w:t>
                                    </w:r>
                                    <w:proofErr w:type="gramStart"/>
                                    <w:r w:rsidRPr="007C70A2">
                                      <w:rPr>
                                        <w:rFonts w:ascii="Arial" w:eastAsia="Times New Roman" w:hAnsi="Arial" w:cs="Arial"/>
                                        <w:color w:val="000000"/>
                                        <w:sz w:val="21"/>
                                        <w:szCs w:val="21"/>
                                        <w:lang w:eastAsia="en-GB"/>
                                      </w:rPr>
                                      <w:t>copies of the strategy</w:t>
                                    </w:r>
                                    <w:proofErr w:type="gramEnd"/>
                                    <w:r w:rsidRPr="007C70A2">
                                      <w:rPr>
                                        <w:rFonts w:ascii="Arial" w:eastAsia="Times New Roman" w:hAnsi="Arial" w:cs="Arial"/>
                                        <w:color w:val="000000"/>
                                        <w:sz w:val="21"/>
                                        <w:szCs w:val="21"/>
                                        <w:lang w:eastAsia="en-GB"/>
                                      </w:rPr>
                                      <w:t xml:space="preserve"> at Libraries, Council offices and many other locations across East Birmingham.</w:t>
                                    </w:r>
                                  </w:p>
                                  <w:p w14:paraId="4A7FEBFF" w14:textId="77777777" w:rsidR="007C70A2" w:rsidRPr="007C70A2" w:rsidRDefault="007C70A2" w:rsidP="007C70A2">
                                    <w:pPr>
                                      <w:spacing w:before="100" w:beforeAutospacing="1" w:after="240"/>
                                      <w:rPr>
                                        <w:rFonts w:ascii="Arial" w:eastAsia="Times New Roman" w:hAnsi="Arial" w:cs="Arial"/>
                                        <w:color w:val="000000"/>
                                        <w:sz w:val="21"/>
                                        <w:szCs w:val="21"/>
                                        <w:lang w:eastAsia="en-GB"/>
                                      </w:rPr>
                                    </w:pPr>
                                    <w:r w:rsidRPr="007C70A2">
                                      <w:rPr>
                                        <w:rFonts w:ascii="Arial" w:eastAsia="Times New Roman" w:hAnsi="Arial" w:cs="Arial"/>
                                        <w:color w:val="000000"/>
                                        <w:sz w:val="21"/>
                                        <w:szCs w:val="21"/>
                                        <w:lang w:eastAsia="en-GB"/>
                                      </w:rPr>
                                      <w:t> </w:t>
                                    </w:r>
                                  </w:p>
                                </w:tc>
                              </w:tr>
                            </w:tbl>
                            <w:p w14:paraId="538D5D6A" w14:textId="77777777" w:rsidR="007C70A2" w:rsidRPr="007C70A2" w:rsidRDefault="007C70A2" w:rsidP="007C70A2">
                              <w:pPr>
                                <w:rPr>
                                  <w:rFonts w:ascii="Helvetica" w:eastAsia="Times New Roman" w:hAnsi="Helvetica" w:cs="Helvetica"/>
                                  <w:sz w:val="24"/>
                                  <w:szCs w:val="24"/>
                                  <w:lang w:eastAsia="en-GB"/>
                                </w:rPr>
                              </w:pPr>
                              <w:r w:rsidRPr="007C70A2">
                                <w:rPr>
                                  <w:rFonts w:ascii="Helvetica" w:eastAsia="Times New Roman" w:hAnsi="Helvetica" w:cs="Helvetica"/>
                                  <w:sz w:val="24"/>
                                  <w:szCs w:val="24"/>
                                  <w:lang w:eastAsia="en-GB"/>
                                </w:rPr>
                                <w:pict w14:anchorId="425296B4">
                                  <v:rect id="_x0000_i1025" style="width:0;height:1.5pt" o:hralign="center" o:hrstd="t" o:hr="t" fillcolor="#a0a0a0" stroked="f"/>
                                </w:pict>
                              </w:r>
                            </w:p>
                          </w:tc>
                        </w:tr>
                      </w:tbl>
                      <w:p w14:paraId="16B9EF3C" w14:textId="77777777" w:rsidR="007C70A2" w:rsidRPr="007C70A2" w:rsidRDefault="007C70A2" w:rsidP="007C70A2">
                        <w:pPr>
                          <w:rPr>
                            <w:rFonts w:ascii="Helvetica" w:eastAsia="Times New Roman" w:hAnsi="Helvetica" w:cs="Helvetica"/>
                            <w:sz w:val="24"/>
                            <w:szCs w:val="24"/>
                            <w:lang w:eastAsia="en-GB"/>
                          </w:rPr>
                        </w:pPr>
                      </w:p>
                    </w:tc>
                  </w:tr>
                </w:tbl>
                <w:p w14:paraId="1A5D6FB5" w14:textId="77777777" w:rsidR="007C70A2" w:rsidRPr="007C70A2" w:rsidRDefault="007C70A2" w:rsidP="007C70A2">
                  <w:pPr>
                    <w:jc w:val="center"/>
                    <w:rPr>
                      <w:rFonts w:ascii="Helvetica" w:eastAsia="Times New Roman" w:hAnsi="Helvetica" w:cs="Helvetica"/>
                      <w:sz w:val="24"/>
                      <w:szCs w:val="24"/>
                      <w:lang w:eastAsia="en-GB"/>
                    </w:rPr>
                  </w:pPr>
                </w:p>
              </w:tc>
            </w:tr>
          </w:tbl>
          <w:p w14:paraId="60767F61" w14:textId="77777777" w:rsidR="007C70A2" w:rsidRPr="007C70A2" w:rsidRDefault="007C70A2" w:rsidP="007C70A2">
            <w:pPr>
              <w:rPr>
                <w:rFonts w:ascii="Helvetica" w:eastAsia="Times New Roman" w:hAnsi="Helvetica" w:cs="Helvetica"/>
                <w:color w:val="222222"/>
                <w:sz w:val="20"/>
                <w:szCs w:val="20"/>
                <w:lang w:eastAsia="en-GB"/>
              </w:rPr>
            </w:pPr>
            <w:r w:rsidRPr="007C70A2">
              <w:rPr>
                <w:rFonts w:ascii="Helvetica" w:eastAsia="Times New Roman" w:hAnsi="Helvetica" w:cs="Helvetica"/>
                <w:color w:val="222222"/>
                <w:sz w:val="20"/>
                <w:szCs w:val="20"/>
                <w:lang w:eastAsia="en-GB"/>
              </w:rPr>
              <w:pict w14:anchorId="756C40F8">
                <v:rect id="_x0000_i1026" style="width:0;height:1.5pt" o:hralign="center" o:hrstd="t" o:hr="t" fillcolor="#a0a0a0" stroked="f"/>
              </w:pict>
            </w:r>
          </w:p>
          <w:tbl>
            <w:tblPr>
              <w:tblW w:w="7500" w:type="dxa"/>
              <w:tblCellSpacing w:w="0" w:type="dxa"/>
              <w:tblCellMar>
                <w:left w:w="0" w:type="dxa"/>
                <w:right w:w="0" w:type="dxa"/>
              </w:tblCellMar>
              <w:tblLook w:val="04A0" w:firstRow="1" w:lastRow="0" w:firstColumn="1" w:lastColumn="0" w:noHBand="0" w:noVBand="1"/>
            </w:tblPr>
            <w:tblGrid>
              <w:gridCol w:w="7500"/>
            </w:tblGrid>
            <w:tr w:rsidR="007C70A2" w:rsidRPr="007C70A2" w14:paraId="037805C8" w14:textId="77777777" w:rsidTr="007C70A2">
              <w:trPr>
                <w:tblCellSpacing w:w="0" w:type="dxa"/>
              </w:trPr>
              <w:tc>
                <w:tcPr>
                  <w:tcW w:w="0" w:type="auto"/>
                  <w:vAlign w:val="bottom"/>
                  <w:hideMark/>
                </w:tcPr>
                <w:p w14:paraId="3D01A732" w14:textId="77777777" w:rsidR="007C70A2" w:rsidRPr="007C70A2" w:rsidRDefault="007C70A2" w:rsidP="007C70A2">
                  <w:pPr>
                    <w:rPr>
                      <w:rFonts w:ascii="Arial" w:eastAsia="Times New Roman" w:hAnsi="Arial" w:cs="Arial"/>
                      <w:color w:val="666666"/>
                      <w:sz w:val="18"/>
                      <w:szCs w:val="18"/>
                      <w:lang w:eastAsia="en-GB"/>
                    </w:rPr>
                  </w:pPr>
                  <w:r w:rsidRPr="007C70A2">
                    <w:rPr>
                      <w:rFonts w:ascii="Arial" w:eastAsia="Times New Roman" w:hAnsi="Arial" w:cs="Arial"/>
                      <w:color w:val="666666"/>
                      <w:sz w:val="18"/>
                      <w:szCs w:val="18"/>
                      <w:lang w:eastAsia="en-GB"/>
                    </w:rPr>
                    <w:t>QUESTIONS?   </w:t>
                  </w:r>
                  <w:hyperlink r:id="rId9" w:tgtFrame="_blank" w:history="1">
                    <w:r w:rsidRPr="007C70A2">
                      <w:rPr>
                        <w:rFonts w:ascii="Arial" w:eastAsia="Times New Roman" w:hAnsi="Arial" w:cs="Arial"/>
                        <w:color w:val="1155CC"/>
                        <w:sz w:val="18"/>
                        <w:szCs w:val="18"/>
                        <w:u w:val="single"/>
                        <w:lang w:eastAsia="en-GB"/>
                      </w:rPr>
                      <w:t>Contact Us</w:t>
                    </w:r>
                  </w:hyperlink>
                </w:p>
              </w:tc>
            </w:tr>
            <w:tr w:rsidR="007C70A2" w:rsidRPr="007C70A2" w14:paraId="5C32F39D" w14:textId="77777777" w:rsidTr="007C70A2">
              <w:trPr>
                <w:tblCellSpacing w:w="0" w:type="dxa"/>
              </w:trPr>
              <w:tc>
                <w:tcPr>
                  <w:tcW w:w="0" w:type="auto"/>
                  <w:vAlign w:val="bottom"/>
                  <w:hideMark/>
                </w:tcPr>
                <w:p w14:paraId="2E826A40" w14:textId="77777777" w:rsidR="007C70A2" w:rsidRPr="007C70A2" w:rsidRDefault="007C70A2" w:rsidP="007C70A2">
                  <w:pPr>
                    <w:rPr>
                      <w:rFonts w:ascii="Arial" w:eastAsia="Times New Roman" w:hAnsi="Arial" w:cs="Arial"/>
                      <w:color w:val="666666"/>
                      <w:sz w:val="18"/>
                      <w:szCs w:val="18"/>
                      <w:lang w:eastAsia="en-GB"/>
                    </w:rPr>
                  </w:pPr>
                  <w:r w:rsidRPr="007C70A2">
                    <w:rPr>
                      <w:rFonts w:ascii="Arial" w:eastAsia="Times New Roman" w:hAnsi="Arial" w:cs="Arial"/>
                      <w:color w:val="666666"/>
                      <w:sz w:val="18"/>
                      <w:szCs w:val="18"/>
                      <w:lang w:eastAsia="en-GB"/>
                    </w:rPr>
                    <w:t>Engage with us on Facebook, Twitter, Instagram or sign up to email alerts</w:t>
                  </w:r>
                </w:p>
              </w:tc>
            </w:tr>
            <w:tr w:rsidR="007C70A2" w:rsidRPr="007C70A2" w14:paraId="479CC589" w14:textId="77777777" w:rsidTr="007C70A2">
              <w:trPr>
                <w:tblCellSpacing w:w="0" w:type="dxa"/>
              </w:trPr>
              <w:tc>
                <w:tcPr>
                  <w:tcW w:w="0" w:type="auto"/>
                  <w:vAlign w:val="center"/>
                  <w:hideMark/>
                </w:tcPr>
                <w:tbl>
                  <w:tblPr>
                    <w:tblW w:w="2220" w:type="dxa"/>
                    <w:tblCellSpacing w:w="15" w:type="dxa"/>
                    <w:tblCellMar>
                      <w:top w:w="15" w:type="dxa"/>
                      <w:left w:w="15" w:type="dxa"/>
                      <w:bottom w:w="15" w:type="dxa"/>
                      <w:right w:w="15" w:type="dxa"/>
                    </w:tblCellMar>
                    <w:tblLook w:val="04A0" w:firstRow="1" w:lastRow="0" w:firstColumn="1" w:lastColumn="0" w:noHBand="0" w:noVBand="1"/>
                  </w:tblPr>
                  <w:tblGrid>
                    <w:gridCol w:w="554"/>
                    <w:gridCol w:w="540"/>
                    <w:gridCol w:w="571"/>
                    <w:gridCol w:w="555"/>
                  </w:tblGrid>
                  <w:tr w:rsidR="007C70A2" w:rsidRPr="007C70A2" w14:paraId="2E79B9CB" w14:textId="77777777">
                    <w:trPr>
                      <w:tblCellSpacing w:w="15" w:type="dxa"/>
                    </w:trPr>
                    <w:tc>
                      <w:tcPr>
                        <w:tcW w:w="555" w:type="dxa"/>
                        <w:hideMark/>
                      </w:tcPr>
                      <w:p w14:paraId="29B8AA20" w14:textId="77777777" w:rsidR="007C70A2" w:rsidRPr="007C70A2" w:rsidRDefault="007C70A2" w:rsidP="007C70A2">
                        <w:pPr>
                          <w:rPr>
                            <w:rFonts w:ascii="Arial" w:eastAsia="Times New Roman" w:hAnsi="Arial" w:cs="Arial"/>
                            <w:color w:val="666666"/>
                            <w:sz w:val="18"/>
                            <w:szCs w:val="18"/>
                            <w:lang w:eastAsia="en-GB"/>
                          </w:rPr>
                        </w:pPr>
                      </w:p>
                    </w:tc>
                    <w:tc>
                      <w:tcPr>
                        <w:tcW w:w="555" w:type="dxa"/>
                        <w:hideMark/>
                      </w:tcPr>
                      <w:p w14:paraId="2C634A2B" w14:textId="77777777" w:rsidR="007C70A2" w:rsidRPr="007C70A2" w:rsidRDefault="007C70A2" w:rsidP="007C70A2">
                        <w:pPr>
                          <w:jc w:val="center"/>
                          <w:rPr>
                            <w:rFonts w:ascii="Times New Roman" w:eastAsia="Times New Roman" w:hAnsi="Times New Roman" w:cs="Times New Roman"/>
                            <w:sz w:val="20"/>
                            <w:szCs w:val="20"/>
                            <w:lang w:eastAsia="en-GB"/>
                          </w:rPr>
                        </w:pPr>
                      </w:p>
                    </w:tc>
                    <w:tc>
                      <w:tcPr>
                        <w:tcW w:w="555" w:type="dxa"/>
                        <w:hideMark/>
                      </w:tcPr>
                      <w:p w14:paraId="78212477" w14:textId="0DFCAC2E" w:rsidR="007C70A2" w:rsidRPr="007C70A2" w:rsidRDefault="007C70A2" w:rsidP="007C70A2">
                        <w:pPr>
                          <w:jc w:val="center"/>
                          <w:rPr>
                            <w:rFonts w:ascii="Helvetica" w:eastAsia="Times New Roman" w:hAnsi="Helvetica" w:cs="Helvetica"/>
                            <w:sz w:val="24"/>
                            <w:szCs w:val="24"/>
                            <w:lang w:eastAsia="en-GB"/>
                          </w:rPr>
                        </w:pPr>
                        <w:r w:rsidRPr="007C70A2">
                          <w:rPr>
                            <w:rFonts w:ascii="Helvetica" w:eastAsia="Times New Roman" w:hAnsi="Helvetica" w:cs="Helvetica"/>
                            <w:noProof/>
                            <w:color w:val="1155CC"/>
                            <w:sz w:val="24"/>
                            <w:szCs w:val="24"/>
                            <w:lang w:eastAsia="en-GB"/>
                          </w:rPr>
                          <w:drawing>
                            <wp:inline distT="0" distB="0" distL="0" distR="0" wp14:anchorId="5505522B" wp14:editId="4920E4F7">
                              <wp:extent cx="219075" cy="238125"/>
                              <wp:effectExtent l="0" t="0" r="9525" b="9525"/>
                              <wp:docPr id="1" name="Picture 1" descr="Instagram">
                                <a:hlinkClick xmlns:a="http://schemas.openxmlformats.org/drawingml/2006/main" r:id="rId10" tgtFrame="&quot;_blank&quot;" tooltip="&quot;Instagra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stagram">
                                        <a:hlinkClick r:id="rId10" tgtFrame="&quot;_blank&quot;" tooltip="&quot;Instagram&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9075" cy="238125"/>
                                      </a:xfrm>
                                      <a:prstGeom prst="rect">
                                        <a:avLst/>
                                      </a:prstGeom>
                                      <a:noFill/>
                                      <a:ln>
                                        <a:noFill/>
                                      </a:ln>
                                    </pic:spPr>
                                  </pic:pic>
                                </a:graphicData>
                              </a:graphic>
                            </wp:inline>
                          </w:drawing>
                        </w:r>
                      </w:p>
                    </w:tc>
                    <w:tc>
                      <w:tcPr>
                        <w:tcW w:w="555" w:type="dxa"/>
                        <w:hideMark/>
                      </w:tcPr>
                      <w:p w14:paraId="2A80E90F" w14:textId="77777777" w:rsidR="007C70A2" w:rsidRPr="007C70A2" w:rsidRDefault="007C70A2" w:rsidP="007C70A2">
                        <w:pPr>
                          <w:jc w:val="center"/>
                          <w:rPr>
                            <w:rFonts w:ascii="Helvetica" w:eastAsia="Times New Roman" w:hAnsi="Helvetica" w:cs="Helvetica"/>
                            <w:sz w:val="24"/>
                            <w:szCs w:val="24"/>
                            <w:lang w:eastAsia="en-GB"/>
                          </w:rPr>
                        </w:pPr>
                      </w:p>
                    </w:tc>
                  </w:tr>
                </w:tbl>
                <w:p w14:paraId="0ED97651" w14:textId="77777777" w:rsidR="007C70A2" w:rsidRPr="007C70A2" w:rsidRDefault="007C70A2" w:rsidP="007C70A2">
                  <w:pPr>
                    <w:rPr>
                      <w:rFonts w:ascii="Helvetica" w:eastAsia="Times New Roman" w:hAnsi="Helvetica" w:cs="Helvetica"/>
                      <w:sz w:val="24"/>
                      <w:szCs w:val="24"/>
                      <w:lang w:eastAsia="en-GB"/>
                    </w:rPr>
                  </w:pPr>
                </w:p>
              </w:tc>
            </w:tr>
          </w:tbl>
          <w:p w14:paraId="6452F6E1" w14:textId="77777777" w:rsidR="007C70A2" w:rsidRPr="007C70A2" w:rsidRDefault="007C70A2" w:rsidP="007C70A2">
            <w:pPr>
              <w:rPr>
                <w:rFonts w:ascii="Helvetica" w:eastAsia="Times New Roman" w:hAnsi="Helvetica" w:cs="Helvetica"/>
                <w:color w:val="222222"/>
                <w:sz w:val="20"/>
                <w:szCs w:val="20"/>
                <w:lang w:eastAsia="en-GB"/>
              </w:rPr>
            </w:pPr>
          </w:p>
        </w:tc>
      </w:tr>
    </w:tbl>
    <w:p w14:paraId="486A508C"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770DEE"/>
    <w:multiLevelType w:val="multilevel"/>
    <w:tmpl w:val="2C6CA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7241DEB"/>
    <w:multiLevelType w:val="multilevel"/>
    <w:tmpl w:val="F6C46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0A2"/>
    <w:rsid w:val="005C3074"/>
    <w:rsid w:val="007C70A2"/>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AD1D9"/>
  <w15:chartTrackingRefBased/>
  <w15:docId w15:val="{F953AB5D-4483-4D84-818F-F54CD3D29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C70A2"/>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70A2"/>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7C70A2"/>
    <w:rPr>
      <w:color w:val="0000FF"/>
      <w:u w:val="single"/>
    </w:rPr>
  </w:style>
  <w:style w:type="paragraph" w:styleId="NormalWeb">
    <w:name w:val="Normal (Web)"/>
    <w:basedOn w:val="Normal"/>
    <w:uiPriority w:val="99"/>
    <w:semiHidden/>
    <w:unhideWhenUsed/>
    <w:rsid w:val="007C70A2"/>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C70A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3822566">
      <w:bodyDiv w:val="1"/>
      <w:marLeft w:val="0"/>
      <w:marRight w:val="0"/>
      <w:marTop w:val="0"/>
      <w:marBottom w:val="0"/>
      <w:divBdr>
        <w:top w:val="none" w:sz="0" w:space="0" w:color="auto"/>
        <w:left w:val="none" w:sz="0" w:space="0" w:color="auto"/>
        <w:bottom w:val="none" w:sz="0" w:space="0" w:color="auto"/>
        <w:right w:val="none" w:sz="0" w:space="0" w:color="auto"/>
      </w:divBdr>
      <w:divsChild>
        <w:div w:id="885606879">
          <w:marLeft w:val="0"/>
          <w:marRight w:val="0"/>
          <w:marTop w:val="0"/>
          <w:marBottom w:val="0"/>
          <w:divBdr>
            <w:top w:val="none" w:sz="0" w:space="0" w:color="auto"/>
            <w:left w:val="none" w:sz="0" w:space="0" w:color="auto"/>
            <w:bottom w:val="none" w:sz="0" w:space="0" w:color="auto"/>
            <w:right w:val="none" w:sz="0" w:space="0" w:color="auto"/>
          </w:divBdr>
          <w:divsChild>
            <w:div w:id="171913507">
              <w:marLeft w:val="0"/>
              <w:marRight w:val="0"/>
              <w:marTop w:val="0"/>
              <w:marBottom w:val="0"/>
              <w:divBdr>
                <w:top w:val="none" w:sz="0" w:space="0" w:color="auto"/>
                <w:left w:val="none" w:sz="0" w:space="0" w:color="auto"/>
                <w:bottom w:val="none" w:sz="0" w:space="0" w:color="auto"/>
                <w:right w:val="none" w:sz="0" w:space="0" w:color="auto"/>
              </w:divBdr>
            </w:div>
          </w:divsChild>
        </w:div>
        <w:div w:id="2413732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MsInVyaSI6ImJwMjpjbGljayIsImJ1bGxldGluX2lkIjoiMjAyMDEwMDkuMjg0ODg3MTEiLCJ1cmwiOiJodHRwOi8vd3d3LmJpcm1pbmdoYW1iZWhlYXJkLm9yZy51ay9lY29ub215L2ViaWdzP3V0bV9jb250ZW50PSZ1dG1fbWVkaXVtPWVtYWlsJnV0bV9uYW1lPSZ1dG1fc291cmNlPWdvdmRlbGl2ZXJ5JnV0bV90ZXJtPSJ9.g8eWZVWFhvQMnQFaHFDtnX5jR44JyGWPdJGcqvDrZAs/s/486279300/br/86666553996-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lnks.gd/l/eyJhbGciOiJIUzI1NiJ9.eyJidWxsZXRpbl9saW5rX2lkIjoxMDIsInVyaSI6ImJwMjpjbGljayIsImJ1bGxldGluX2lkIjoiMjAyMDEwMDkuMjg0ODg3MTEiLCJ1cmwiOiJodHRwczovL3d3dy5ldmVudGJyaXRlLmNvLnVrL2UvdGhlLWVhc3QtYmlybWluZ2hhbS1pbmNsdXNpdmUtZ3Jvd3RoLXN0cmF0ZWd5LXRpY2tldHMtMTI0Njg4MzY3MjYzP3V0bV9jb250ZW50PSZ1dG1fbWVkaXVtPWVtYWlsJnV0bV9uYW1lPSZ1dG1fc291cmNlPWdvdmRlbGl2ZXJ5JnV0bV90ZXJtPSJ9.4XSSX1UGuintTLk1XMpyieXIp_07DSJrBkq1gi904Y4/s/486279300/br/86666553996-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nks.gd/l/eyJhbGciOiJIUzI1NiJ9.eyJidWxsZXRpbl9saW5rX2lkIjoxMDEsInVyaSI6ImJwMjpjbGljayIsImJ1bGxldGluX2lkIjoiMjAyMDEwMDkuMjg0ODg3MTEiLCJ1cmwiOiJodHRwczovL3d3dy5iaXJtaW5naGFtLmdvdi51ay9lYmlncz91dG1fY29udGVudD0mdXRtX21lZGl1bT1lbWFpbCZ1dG1fbmFtZT0mdXRtX3NvdXJjZT1nb3ZkZWxpdmVyeSZ1dG1fdGVybT0ifQ.etgVEcAYlcJARmGw3G_7bzNPt06dvsYGSjE9maXZgOs/s/486279300/br/86666553996-l" TargetMode="External"/><Relationship Id="rId11" Type="http://schemas.openxmlformats.org/officeDocument/2006/relationships/image" Target="media/image2.gif"/><Relationship Id="rId5" Type="http://schemas.openxmlformats.org/officeDocument/2006/relationships/image" Target="media/image1.jpeg"/><Relationship Id="rId10" Type="http://schemas.openxmlformats.org/officeDocument/2006/relationships/hyperlink" Target="https://lnks.gd/l/eyJhbGciOiJIUzI1NiJ9.eyJidWxsZXRpbl9saW5rX2lkIjoxMDcsInVyaSI6ImJwMjpjbGljayIsImJ1bGxldGluX2lkIjoiMjAyMDEwMDkuMjg0ODg3MTEiLCJ1cmwiOiJodHRwczovL2luc3RhZ3JhbS5jb20vYmhhbWNpdHljb3VuY2lsLz91dG1fY29udGVudD0mdXRtX21lZGl1bT1lbWFpbCZ1dG1fbmFtZT0mdXRtX3NvdXJjZT1nb3ZkZWxpdmVyeSZ1dG1fdGVybT0ifQ.zbKErACGfCfiWFzAvtsOvMSkkAoO25NC_yBkh_0t1ws/s/486279300/br/86666553996-l" TargetMode="External"/><Relationship Id="rId4" Type="http://schemas.openxmlformats.org/officeDocument/2006/relationships/webSettings" Target="webSettings.xml"/><Relationship Id="rId9" Type="http://schemas.openxmlformats.org/officeDocument/2006/relationships/hyperlink" Target="https://lnks.gd/l/eyJhbGciOiJIUzI1NiJ9.eyJidWxsZXRpbl9saW5rX2lkIjoxMDQsInVyaSI6ImJwMjpjbGljayIsImJ1bGxldGluX2lkIjoiMjAyMDEwMDkuMjg0ODg3MTEiLCJ1cmwiOiJodHRwOi8vd3d3LmJpcm1pbmdoYW0uZ292LnVrL2NvbnRhY3R1cz91dG1fY29udGVudD0mdXRtX21lZGl1bT1lbWFpbCZ1dG1fbmFtZT0mdXRtX3NvdXJjZT1nb3ZkZWxpdmVyeSZ1dG1fdGVybT0ifQ.oBEun0-kInnyILrko-30qzRrYAcXl-C2NkN6V3OM-_Y/s/486279300/br/86666553996-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497</Words>
  <Characters>2833</Characters>
  <Application>Microsoft Office Word</Application>
  <DocSecurity>0</DocSecurity>
  <Lines>23</Lines>
  <Paragraphs>6</Paragraphs>
  <ScaleCrop>false</ScaleCrop>
  <Company/>
  <LinksUpToDate>false</LinksUpToDate>
  <CharactersWithSpaces>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2020-10-10T14:48:00Z</dcterms:created>
  <dcterms:modified xsi:type="dcterms:W3CDTF">2020-10-10T14:50:00Z</dcterms:modified>
</cp:coreProperties>
</file>