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CB7A020"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r>
        <w:fldChar w:fldCharType="begin"/>
      </w:r>
      <w:r>
        <w:instrText xml:space="preserve"> HYPERLINK "https://zoom.us/" \t "_blank" </w:instrText>
      </w:r>
      <w:r>
        <w:fldChar w:fldCharType="separate"/>
      </w:r>
      <w:r w:rsidR="00433A6E" w:rsidRPr="00433A6E">
        <w:rPr>
          <w:rFonts w:ascii="inherit" w:eastAsia="Times New Roman" w:hAnsi="inherit" w:cs="Helvetica"/>
          <w:caps/>
          <w:color w:val="E2127A"/>
          <w:sz w:val="36"/>
          <w:szCs w:val="36"/>
          <w:u w:val="single"/>
          <w:lang w:eastAsia="en-GB"/>
        </w:rPr>
        <w:t>ZOOM</w:t>
      </w:r>
      <w:r>
        <w:rPr>
          <w:rFonts w:ascii="inherit" w:eastAsia="Times New Roman" w:hAnsi="inherit" w:cs="Helvetica"/>
          <w:caps/>
          <w:color w:val="E2127A"/>
          <w:sz w:val="36"/>
          <w:szCs w:val="36"/>
          <w:u w:val="single"/>
          <w:lang w:eastAsia="en-GB"/>
        </w:rPr>
        <w:fldChar w:fldCharType="end"/>
      </w:r>
    </w:p>
    <w:p w14:paraId="2B86D580"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THE MOST POPULAR VIDEO MEETING APP</w:t>
      </w:r>
    </w:p>
    <w:p w14:paraId="095E75E9" w14:textId="77777777" w:rsidR="00A36166" w:rsidRDefault="00A36166" w:rsidP="00433A6E">
      <w:pPr>
        <w:shd w:val="clear" w:color="auto" w:fill="FFFFFF"/>
        <w:rPr>
          <w:rFonts w:ascii="inherit" w:eastAsia="Times New Roman" w:hAnsi="inherit" w:cs="Helvetica"/>
          <w:i/>
          <w:iCs/>
          <w:color w:val="626262"/>
          <w:sz w:val="20"/>
          <w:szCs w:val="20"/>
          <w:lang w:eastAsia="en-GB"/>
        </w:rPr>
      </w:pPr>
      <w:r>
        <w:rPr>
          <w:rFonts w:ascii="inherit" w:eastAsia="Times New Roman" w:hAnsi="inherit" w:cs="Helvetica"/>
          <w:i/>
          <w:iCs/>
          <w:color w:val="626262"/>
          <w:sz w:val="20"/>
          <w:szCs w:val="20"/>
          <w:lang w:eastAsia="en-GB"/>
        </w:rPr>
        <w:t xml:space="preserve">           </w:t>
      </w:r>
      <w:r w:rsidR="00433A6E" w:rsidRPr="00433A6E">
        <w:rPr>
          <w:rFonts w:ascii="inherit" w:eastAsia="Times New Roman" w:hAnsi="inherit" w:cs="Helvetica"/>
          <w:noProof/>
          <w:color w:val="424242"/>
          <w:sz w:val="27"/>
          <w:szCs w:val="27"/>
          <w:lang w:eastAsia="en-GB"/>
        </w:rPr>
        <w:drawing>
          <wp:inline distT="0" distB="0" distL="0" distR="0" wp14:anchorId="19B999AF" wp14:editId="12CAEC11">
            <wp:extent cx="4972050" cy="3281465"/>
            <wp:effectExtent l="0" t="0" r="0" b="0"/>
            <wp:docPr id="15" name="Picture 15" descr="Zo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oom"/>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02320" cy="3301443"/>
                    </a:xfrm>
                    <a:prstGeom prst="rect">
                      <a:avLst/>
                    </a:prstGeom>
                    <a:noFill/>
                    <a:ln>
                      <a:noFill/>
                    </a:ln>
                  </pic:spPr>
                </pic:pic>
              </a:graphicData>
            </a:graphic>
          </wp:inline>
        </w:drawing>
      </w:r>
      <w:r>
        <w:rPr>
          <w:rFonts w:ascii="inherit" w:eastAsia="Times New Roman" w:hAnsi="inherit" w:cs="Helvetica"/>
          <w:i/>
          <w:iCs/>
          <w:color w:val="626262"/>
          <w:sz w:val="20"/>
          <w:szCs w:val="20"/>
          <w:lang w:eastAsia="en-GB"/>
        </w:rPr>
        <w:t xml:space="preserve"> </w:t>
      </w:r>
    </w:p>
    <w:p w14:paraId="6F2EBC00" w14:textId="77777777" w:rsidR="00A36166" w:rsidRDefault="00A36166" w:rsidP="00433A6E">
      <w:pPr>
        <w:shd w:val="clear" w:color="auto" w:fill="FFFFFF"/>
        <w:rPr>
          <w:rFonts w:ascii="inherit" w:eastAsia="Times New Roman" w:hAnsi="inherit" w:cs="Helvetica"/>
          <w:i/>
          <w:iCs/>
          <w:color w:val="626262"/>
          <w:sz w:val="20"/>
          <w:szCs w:val="20"/>
          <w:lang w:eastAsia="en-GB"/>
        </w:rPr>
      </w:pPr>
    </w:p>
    <w:p w14:paraId="6EB95C4D" w14:textId="07DE1DED"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i/>
          <w:iCs/>
          <w:color w:val="626262"/>
          <w:sz w:val="20"/>
          <w:szCs w:val="20"/>
          <w:lang w:eastAsia="en-GB"/>
        </w:rPr>
        <w:t xml:space="preserve">Zoom’s ease of use and multiple features has made it </w:t>
      </w:r>
      <w:proofErr w:type="gramStart"/>
      <w:r w:rsidRPr="00433A6E">
        <w:rPr>
          <w:rFonts w:ascii="inherit" w:eastAsia="Times New Roman" w:hAnsi="inherit" w:cs="Helvetica"/>
          <w:i/>
          <w:iCs/>
          <w:color w:val="626262"/>
          <w:sz w:val="20"/>
          <w:szCs w:val="20"/>
          <w:lang w:eastAsia="en-GB"/>
        </w:rPr>
        <w:t>very popular</w:t>
      </w:r>
      <w:proofErr w:type="gramEnd"/>
      <w:r w:rsidRPr="00433A6E">
        <w:rPr>
          <w:rFonts w:ascii="inherit" w:eastAsia="Times New Roman" w:hAnsi="inherit" w:cs="Helvetica"/>
          <w:i/>
          <w:iCs/>
          <w:color w:val="626262"/>
          <w:sz w:val="20"/>
          <w:szCs w:val="20"/>
          <w:lang w:eastAsia="en-GB"/>
        </w:rPr>
        <w:t>.</w:t>
      </w:r>
    </w:p>
    <w:p w14:paraId="5816D6C7"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 xml:space="preserve">Zoom has become one of the most well-known videoconferencing apps, largely because of its easy-to-use interface. Originally, the company pushed Zoom mostly for corporate use, but it has also provided a free basic version for individuals. At first, because Zoom </w:t>
      </w:r>
      <w:proofErr w:type="gramStart"/>
      <w:r w:rsidRPr="00433A6E">
        <w:rPr>
          <w:rFonts w:ascii="inherit" w:eastAsia="Times New Roman" w:hAnsi="inherit" w:cs="Helvetica"/>
          <w:color w:val="424242"/>
          <w:sz w:val="27"/>
          <w:szCs w:val="27"/>
          <w:lang w:eastAsia="en-GB"/>
        </w:rPr>
        <w:t>didn’t</w:t>
      </w:r>
      <w:proofErr w:type="gramEnd"/>
      <w:r w:rsidRPr="00433A6E">
        <w:rPr>
          <w:rFonts w:ascii="inherit" w:eastAsia="Times New Roman" w:hAnsi="inherit" w:cs="Helvetica"/>
          <w:color w:val="424242"/>
          <w:sz w:val="27"/>
          <w:szCs w:val="27"/>
          <w:lang w:eastAsia="en-GB"/>
        </w:rPr>
        <w:t xml:space="preserve"> expect its sudden popularity among non-business users, there were several missteps involving privacy and security. However, the company quickly instituted </w:t>
      </w:r>
      <w:hyperlink r:id="rId6" w:history="1">
        <w:r w:rsidRPr="00433A6E">
          <w:rPr>
            <w:rFonts w:ascii="inherit" w:eastAsia="Times New Roman" w:hAnsi="inherit" w:cs="Helvetica"/>
            <w:color w:val="E2127A"/>
            <w:sz w:val="27"/>
            <w:szCs w:val="27"/>
            <w:u w:val="single"/>
            <w:lang w:eastAsia="en-GB"/>
          </w:rPr>
          <w:t>a number of changes and updates</w:t>
        </w:r>
      </w:hyperlink>
      <w:r w:rsidRPr="00433A6E">
        <w:rPr>
          <w:rFonts w:ascii="inherit" w:eastAsia="Times New Roman" w:hAnsi="inherit" w:cs="Helvetica"/>
          <w:color w:val="424242"/>
          <w:sz w:val="27"/>
          <w:szCs w:val="27"/>
          <w:lang w:eastAsia="en-GB"/>
        </w:rPr>
        <w:t> to address these issues (including, most recently, </w:t>
      </w:r>
      <w:hyperlink r:id="rId7" w:history="1">
        <w:r w:rsidRPr="00433A6E">
          <w:rPr>
            <w:rFonts w:ascii="inherit" w:eastAsia="Times New Roman" w:hAnsi="inherit" w:cs="Helvetica"/>
            <w:color w:val="E2127A"/>
            <w:sz w:val="27"/>
            <w:szCs w:val="27"/>
            <w:u w:val="single"/>
            <w:lang w:eastAsia="en-GB"/>
          </w:rPr>
          <w:t>end-to-end encryption for its free users</w:t>
        </w:r>
      </w:hyperlink>
      <w:r w:rsidRPr="00433A6E">
        <w:rPr>
          <w:rFonts w:ascii="inherit" w:eastAsia="Times New Roman" w:hAnsi="inherit" w:cs="Helvetica"/>
          <w:color w:val="424242"/>
          <w:sz w:val="27"/>
          <w:szCs w:val="27"/>
          <w:lang w:eastAsia="en-GB"/>
        </w:rPr>
        <w:t>). And its popularity </w:t>
      </w:r>
      <w:hyperlink r:id="rId8" w:history="1">
        <w:r w:rsidRPr="00433A6E">
          <w:rPr>
            <w:rFonts w:ascii="inherit" w:eastAsia="Times New Roman" w:hAnsi="inherit" w:cs="Helvetica"/>
            <w:color w:val="E2127A"/>
            <w:sz w:val="27"/>
            <w:szCs w:val="27"/>
            <w:u w:val="single"/>
            <w:lang w:eastAsia="en-GB"/>
          </w:rPr>
          <w:t>doesn’t appear to have suffered</w:t>
        </w:r>
      </w:hyperlink>
      <w:r w:rsidRPr="00433A6E">
        <w:rPr>
          <w:rFonts w:ascii="inherit" w:eastAsia="Times New Roman" w:hAnsi="inherit" w:cs="Helvetica"/>
          <w:color w:val="424242"/>
          <w:sz w:val="27"/>
          <w:szCs w:val="27"/>
          <w:lang w:eastAsia="en-GB"/>
        </w:rPr>
        <w:t>.</w:t>
      </w:r>
    </w:p>
    <w:p w14:paraId="7F3A8434"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The free version of Zoom allows up to 100 users to meet, but there is a 40-minute limit on meetings of more than two people, which is, for many of us, pretty limiting. As of this writing, Zoom was not offering any special deals for those now working at home, but it does have a page </w:t>
      </w:r>
      <w:hyperlink r:id="rId9" w:tgtFrame="_blank" w:history="1">
        <w:r w:rsidRPr="00433A6E">
          <w:rPr>
            <w:rFonts w:ascii="inherit" w:eastAsia="Times New Roman" w:hAnsi="inherit" w:cs="Helvetica"/>
            <w:color w:val="E2127A"/>
            <w:sz w:val="27"/>
            <w:szCs w:val="27"/>
            <w:u w:val="single"/>
            <w:lang w:eastAsia="en-GB"/>
          </w:rPr>
          <w:t>offering help and advice</w:t>
        </w:r>
      </w:hyperlink>
      <w:r w:rsidRPr="00433A6E">
        <w:rPr>
          <w:rFonts w:ascii="inherit" w:eastAsia="Times New Roman" w:hAnsi="inherit" w:cs="Helvetica"/>
          <w:color w:val="424242"/>
          <w:sz w:val="27"/>
          <w:szCs w:val="27"/>
          <w:lang w:eastAsia="en-GB"/>
        </w:rPr>
        <w:t> to new users.</w:t>
      </w:r>
    </w:p>
    <w:p w14:paraId="02EEBF06"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1C22EDAC" w14:textId="77777777" w:rsidR="00433A6E" w:rsidRPr="00433A6E" w:rsidRDefault="00433A6E" w:rsidP="00433A6E">
      <w:pPr>
        <w:numPr>
          <w:ilvl w:val="0"/>
          <w:numId w:val="1"/>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Host up to 100 participants</w:t>
      </w:r>
    </w:p>
    <w:p w14:paraId="0304A493" w14:textId="77777777" w:rsidR="00433A6E" w:rsidRPr="00433A6E" w:rsidRDefault="00433A6E" w:rsidP="00433A6E">
      <w:pPr>
        <w:numPr>
          <w:ilvl w:val="0"/>
          <w:numId w:val="1"/>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Unlimited one-on-one meetings</w:t>
      </w:r>
    </w:p>
    <w:p w14:paraId="642A51A6" w14:textId="77777777" w:rsidR="00433A6E" w:rsidRPr="00433A6E" w:rsidRDefault="00433A6E" w:rsidP="00433A6E">
      <w:pPr>
        <w:numPr>
          <w:ilvl w:val="0"/>
          <w:numId w:val="1"/>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Forty-minute limit on group meetings</w:t>
      </w:r>
    </w:p>
    <w:p w14:paraId="468B3AA1"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hyperlink r:id="rId10" w:tgtFrame="_blank" w:history="1">
        <w:r w:rsidR="00433A6E" w:rsidRPr="00433A6E">
          <w:rPr>
            <w:rFonts w:ascii="inherit" w:eastAsia="Times New Roman" w:hAnsi="inherit" w:cs="Helvetica"/>
            <w:caps/>
            <w:color w:val="E2127A"/>
            <w:sz w:val="36"/>
            <w:szCs w:val="36"/>
            <w:u w:val="single"/>
            <w:lang w:eastAsia="en-GB"/>
          </w:rPr>
          <w:t>SKYPE</w:t>
        </w:r>
      </w:hyperlink>
      <w:r w:rsidR="00433A6E" w:rsidRPr="00433A6E">
        <w:rPr>
          <w:rFonts w:ascii="Arial Narrow" w:eastAsia="Times New Roman" w:hAnsi="Arial Narrow" w:cs="Helvetica"/>
          <w:caps/>
          <w:color w:val="424242"/>
          <w:sz w:val="36"/>
          <w:szCs w:val="36"/>
          <w:lang w:eastAsia="en-GB"/>
        </w:rPr>
        <w:t> MEET NOW</w:t>
      </w:r>
    </w:p>
    <w:p w14:paraId="6654FD7D"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A LONGTIME GO-TO FOR ONLINE CALLS</w:t>
      </w:r>
    </w:p>
    <w:p w14:paraId="658D9DCB" w14:textId="11694A8C"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004998AF" wp14:editId="3208A9DD">
            <wp:extent cx="5731510" cy="4136390"/>
            <wp:effectExtent l="0" t="0" r="2540" b="0"/>
            <wp:docPr id="14" name="Picture 14" descr="Skyp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kyp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4136390"/>
                    </a:xfrm>
                    <a:prstGeom prst="rect">
                      <a:avLst/>
                    </a:prstGeom>
                    <a:noFill/>
                    <a:ln>
                      <a:noFill/>
                    </a:ln>
                  </pic:spPr>
                </pic:pic>
              </a:graphicData>
            </a:graphic>
          </wp:inline>
        </w:drawing>
      </w:r>
      <w:r w:rsidRPr="00433A6E">
        <w:rPr>
          <w:rFonts w:ascii="inherit" w:eastAsia="Times New Roman" w:hAnsi="inherit" w:cs="Helvetica"/>
          <w:i/>
          <w:iCs/>
          <w:color w:val="626262"/>
          <w:sz w:val="20"/>
          <w:szCs w:val="20"/>
          <w:lang w:eastAsia="en-GB"/>
        </w:rPr>
        <w:t>Skype, now part of Microsoft, has added videoconferencing to its VoIP features.</w:t>
      </w:r>
    </w:p>
    <w:p w14:paraId="04EB587B" w14:textId="77777777" w:rsidR="00433A6E" w:rsidRPr="00433A6E" w:rsidRDefault="00433A6E" w:rsidP="00433A6E">
      <w:p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Skype has been the go-to platform for one-on-one conversations since the beta was released in 2003. Its Meet Now feature (which is accessed by choosing the “Meet Now” button on the left side of the app) allows videoconferencing; up to 50 people can meet with no time limits on meetings.</w:t>
      </w:r>
    </w:p>
    <w:p w14:paraId="53AE1118"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There is also a separate page that lets you </w:t>
      </w:r>
      <w:hyperlink r:id="rId12" w:tgtFrame="_blank" w:history="1">
        <w:r w:rsidRPr="00433A6E">
          <w:rPr>
            <w:rFonts w:ascii="inherit" w:eastAsia="Times New Roman" w:hAnsi="inherit" w:cs="Helvetica"/>
            <w:color w:val="E2127A"/>
            <w:sz w:val="27"/>
            <w:szCs w:val="27"/>
            <w:u w:val="single"/>
            <w:lang w:eastAsia="en-GB"/>
          </w:rPr>
          <w:t>create a free video meeting</w:t>
        </w:r>
      </w:hyperlink>
      <w:r w:rsidRPr="00433A6E">
        <w:rPr>
          <w:rFonts w:ascii="inherit" w:eastAsia="Times New Roman" w:hAnsi="inherit" w:cs="Helvetica"/>
          <w:color w:val="424242"/>
          <w:sz w:val="27"/>
          <w:szCs w:val="27"/>
          <w:lang w:eastAsia="en-GB"/>
        </w:rPr>
        <w:t xml:space="preserve"> without having to actually sign up for the service. However, you get more features using the app, so if </w:t>
      </w:r>
      <w:proofErr w:type="gramStart"/>
      <w:r w:rsidRPr="00433A6E">
        <w:rPr>
          <w:rFonts w:ascii="inherit" w:eastAsia="Times New Roman" w:hAnsi="inherit" w:cs="Helvetica"/>
          <w:color w:val="424242"/>
          <w:sz w:val="27"/>
          <w:szCs w:val="27"/>
          <w:lang w:eastAsia="en-GB"/>
        </w:rPr>
        <w:t>you’re</w:t>
      </w:r>
      <w:proofErr w:type="gramEnd"/>
      <w:r w:rsidRPr="00433A6E">
        <w:rPr>
          <w:rFonts w:ascii="inherit" w:eastAsia="Times New Roman" w:hAnsi="inherit" w:cs="Helvetica"/>
          <w:color w:val="424242"/>
          <w:sz w:val="27"/>
          <w:szCs w:val="27"/>
          <w:lang w:eastAsia="en-GB"/>
        </w:rPr>
        <w:t xml:space="preserve"> okay with registering for a free account, you’re better off doing that.</w:t>
      </w:r>
    </w:p>
    <w:p w14:paraId="57D29837"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45264F4C" w14:textId="77777777" w:rsidR="00433A6E" w:rsidRPr="00433A6E" w:rsidRDefault="00433A6E" w:rsidP="00433A6E">
      <w:pPr>
        <w:numPr>
          <w:ilvl w:val="0"/>
          <w:numId w:val="2"/>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Record the call for up to 30 days</w:t>
      </w:r>
    </w:p>
    <w:p w14:paraId="69BCDDDD" w14:textId="77777777" w:rsidR="00433A6E" w:rsidRPr="00433A6E" w:rsidRDefault="00433A6E" w:rsidP="00433A6E">
      <w:pPr>
        <w:numPr>
          <w:ilvl w:val="0"/>
          <w:numId w:val="2"/>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Can blur the background (if you have the app)</w:t>
      </w:r>
    </w:p>
    <w:p w14:paraId="0D985D87" w14:textId="77777777" w:rsidR="00433A6E" w:rsidRPr="00433A6E" w:rsidRDefault="00433A6E" w:rsidP="00433A6E">
      <w:pPr>
        <w:numPr>
          <w:ilvl w:val="0"/>
          <w:numId w:val="2"/>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Share presentations</w:t>
      </w:r>
    </w:p>
    <w:p w14:paraId="2948A949" w14:textId="77777777" w:rsidR="00433A6E" w:rsidRPr="00433A6E" w:rsidRDefault="00433A6E" w:rsidP="00433A6E">
      <w:pPr>
        <w:numPr>
          <w:ilvl w:val="0"/>
          <w:numId w:val="2"/>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Up to 50 participants, no time limit</w:t>
      </w:r>
    </w:p>
    <w:p w14:paraId="6393138F"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hyperlink r:id="rId13" w:tgtFrame="_blank" w:history="1">
        <w:r w:rsidR="00433A6E" w:rsidRPr="00433A6E">
          <w:rPr>
            <w:rFonts w:ascii="inherit" w:eastAsia="Times New Roman" w:hAnsi="inherit" w:cs="Helvetica"/>
            <w:caps/>
            <w:color w:val="E2127A"/>
            <w:sz w:val="36"/>
            <w:szCs w:val="36"/>
            <w:u w:val="single"/>
            <w:lang w:eastAsia="en-GB"/>
          </w:rPr>
          <w:t>CISCO WEBEX</w:t>
        </w:r>
      </w:hyperlink>
    </w:p>
    <w:p w14:paraId="1C623E13"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A CORPORATE APP WITH A SOLID FREEMIUM VERSION</w:t>
      </w:r>
    </w:p>
    <w:p w14:paraId="7FF432AB" w14:textId="63D84716"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22731757" wp14:editId="3506E051">
            <wp:extent cx="5731510" cy="3362325"/>
            <wp:effectExtent l="0" t="0" r="2540" b="9525"/>
            <wp:docPr id="13" name="Picture 13" descr="Cisco Webe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sco Webex"/>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3362325"/>
                    </a:xfrm>
                    <a:prstGeom prst="rect">
                      <a:avLst/>
                    </a:prstGeom>
                    <a:noFill/>
                    <a:ln>
                      <a:noFill/>
                    </a:ln>
                  </pic:spPr>
                </pic:pic>
              </a:graphicData>
            </a:graphic>
          </wp:inline>
        </w:drawing>
      </w:r>
      <w:r w:rsidRPr="00433A6E">
        <w:rPr>
          <w:rFonts w:ascii="inherit" w:eastAsia="Times New Roman" w:hAnsi="inherit" w:cs="Helvetica"/>
          <w:i/>
          <w:iCs/>
          <w:color w:val="626262"/>
          <w:sz w:val="20"/>
          <w:szCs w:val="20"/>
          <w:lang w:eastAsia="en-GB"/>
        </w:rPr>
        <w:t xml:space="preserve">Cisco </w:t>
      </w:r>
      <w:proofErr w:type="spellStart"/>
      <w:r w:rsidRPr="00433A6E">
        <w:rPr>
          <w:rFonts w:ascii="inherit" w:eastAsia="Times New Roman" w:hAnsi="inherit" w:cs="Helvetica"/>
          <w:i/>
          <w:iCs/>
          <w:color w:val="626262"/>
          <w:sz w:val="20"/>
          <w:szCs w:val="20"/>
          <w:lang w:eastAsia="en-GB"/>
        </w:rPr>
        <w:t>Webex</w:t>
      </w:r>
      <w:proofErr w:type="spellEnd"/>
      <w:r w:rsidRPr="00433A6E">
        <w:rPr>
          <w:rFonts w:ascii="inherit" w:eastAsia="Times New Roman" w:hAnsi="inherit" w:cs="Helvetica"/>
          <w:i/>
          <w:iCs/>
          <w:color w:val="626262"/>
          <w:sz w:val="20"/>
          <w:szCs w:val="20"/>
          <w:lang w:eastAsia="en-GB"/>
        </w:rPr>
        <w:t xml:space="preserve"> is a well-known business conferencing app.</w:t>
      </w:r>
    </w:p>
    <w:p w14:paraId="5648CD2B"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proofErr w:type="spellStart"/>
      <w:r w:rsidRPr="00433A6E">
        <w:rPr>
          <w:rFonts w:ascii="inherit" w:eastAsia="Times New Roman" w:hAnsi="inherit" w:cs="Helvetica"/>
          <w:color w:val="424242"/>
          <w:sz w:val="27"/>
          <w:szCs w:val="27"/>
          <w:lang w:eastAsia="en-GB"/>
        </w:rPr>
        <w:t>Webex</w:t>
      </w:r>
      <w:proofErr w:type="spellEnd"/>
      <w:r w:rsidRPr="00433A6E">
        <w:rPr>
          <w:rFonts w:ascii="inherit" w:eastAsia="Times New Roman" w:hAnsi="inherit" w:cs="Helvetica"/>
          <w:color w:val="424242"/>
          <w:sz w:val="27"/>
          <w:szCs w:val="27"/>
          <w:lang w:eastAsia="en-GB"/>
        </w:rPr>
        <w:t xml:space="preserve"> is a videoconferencing app that has been around since the ‘90s; it was acquired by Cisco in 2007. While it’s been mainly known as a business application and continues to focus on serving companies, it does have a </w:t>
      </w:r>
      <w:hyperlink r:id="rId15" w:tgtFrame="_blank" w:history="1">
        <w:r w:rsidRPr="00433A6E">
          <w:rPr>
            <w:rFonts w:ascii="inherit" w:eastAsia="Times New Roman" w:hAnsi="inherit" w:cs="Helvetica"/>
            <w:color w:val="E2127A"/>
            <w:sz w:val="27"/>
            <w:szCs w:val="27"/>
            <w:u w:val="single"/>
            <w:lang w:eastAsia="en-GB"/>
          </w:rPr>
          <w:t>fairly generous free version</w:t>
        </w:r>
      </w:hyperlink>
      <w:r w:rsidRPr="00433A6E">
        <w:rPr>
          <w:rFonts w:ascii="inherit" w:eastAsia="Times New Roman" w:hAnsi="inherit" w:cs="Helvetica"/>
          <w:color w:val="424242"/>
          <w:sz w:val="27"/>
          <w:szCs w:val="27"/>
          <w:lang w:eastAsia="en-GB"/>
        </w:rPr>
        <w:t> that’s worth checking out. For the current emergency, it has widened the features of the freemium version from 50 to 100 participants, and you can meet for up to 50 minutes.</w:t>
      </w:r>
    </w:p>
    <w:p w14:paraId="41F3DEFC"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43BE46C2" w14:textId="77777777" w:rsidR="00433A6E" w:rsidRPr="00433A6E" w:rsidRDefault="00433A6E" w:rsidP="00433A6E">
      <w:pPr>
        <w:numPr>
          <w:ilvl w:val="0"/>
          <w:numId w:val="3"/>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Up to 100 participants</w:t>
      </w:r>
    </w:p>
    <w:p w14:paraId="75AD58D0" w14:textId="77777777" w:rsidR="00433A6E" w:rsidRPr="00433A6E" w:rsidRDefault="00433A6E" w:rsidP="00433A6E">
      <w:pPr>
        <w:numPr>
          <w:ilvl w:val="0"/>
          <w:numId w:val="3"/>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Up to 50 minutes for each meeting</w:t>
      </w:r>
    </w:p>
    <w:p w14:paraId="163529B0" w14:textId="6EEF40F6" w:rsidR="00433A6E" w:rsidRDefault="00433A6E" w:rsidP="00433A6E">
      <w:pPr>
        <w:numPr>
          <w:ilvl w:val="0"/>
          <w:numId w:val="3"/>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Can record meetings and save locally</w:t>
      </w:r>
    </w:p>
    <w:p w14:paraId="6B9C0C09" w14:textId="5C869A0C"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32D0A40A" w14:textId="0931D9C5"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587C0EA4" w14:textId="2A4A8CA3"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090201A4" w14:textId="2D059B70"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4B28EDA1" w14:textId="77777777" w:rsidR="00A36166" w:rsidRPr="00433A6E"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108CFDD0"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hyperlink r:id="rId16" w:history="1">
        <w:r w:rsidR="00433A6E" w:rsidRPr="00433A6E">
          <w:rPr>
            <w:rFonts w:ascii="inherit" w:eastAsia="Times New Roman" w:hAnsi="inherit" w:cs="Helvetica"/>
            <w:caps/>
            <w:color w:val="E2127A"/>
            <w:sz w:val="36"/>
            <w:szCs w:val="36"/>
            <w:u w:val="single"/>
            <w:lang w:eastAsia="en-GB"/>
          </w:rPr>
          <w:t>GOOGLE MEET</w:t>
        </w:r>
      </w:hyperlink>
    </w:p>
    <w:p w14:paraId="0BF1C2DF"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NOW BEING FEATURED ON YOUR GMAIL PAGE</w:t>
      </w:r>
    </w:p>
    <w:p w14:paraId="54CDA23A" w14:textId="3D62A524"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34532D10" wp14:editId="6AF7BEE1">
            <wp:extent cx="5731510" cy="3472180"/>
            <wp:effectExtent l="0" t="0" r="2540" b="0"/>
            <wp:docPr id="12" name="Picture 12" descr="Google M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oogle Meet"/>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3472180"/>
                    </a:xfrm>
                    <a:prstGeom prst="rect">
                      <a:avLst/>
                    </a:prstGeom>
                    <a:noFill/>
                    <a:ln>
                      <a:noFill/>
                    </a:ln>
                  </pic:spPr>
                </pic:pic>
              </a:graphicData>
            </a:graphic>
          </wp:inline>
        </w:drawing>
      </w:r>
      <w:r w:rsidRPr="00433A6E">
        <w:rPr>
          <w:rFonts w:ascii="inherit" w:eastAsia="Times New Roman" w:hAnsi="inherit" w:cs="Helvetica"/>
          <w:i/>
          <w:iCs/>
          <w:color w:val="626262"/>
          <w:sz w:val="20"/>
          <w:szCs w:val="20"/>
          <w:lang w:eastAsia="en-GB"/>
        </w:rPr>
        <w:t>Google Meet recently became available to Gmail users.</w:t>
      </w:r>
    </w:p>
    <w:p w14:paraId="6FD57444"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Until recently, Google Meet (formerly Hangouts Meet) was only available to educators and those subscribing to Google’s paid service, G Suite. Since then, Google has made </w:t>
      </w:r>
      <w:hyperlink r:id="rId18" w:history="1">
        <w:r w:rsidRPr="00433A6E">
          <w:rPr>
            <w:rFonts w:ascii="inherit" w:eastAsia="Times New Roman" w:hAnsi="inherit" w:cs="Helvetica"/>
            <w:color w:val="E2127A"/>
            <w:sz w:val="27"/>
            <w:szCs w:val="27"/>
            <w:u w:val="single"/>
            <w:lang w:eastAsia="en-GB"/>
          </w:rPr>
          <w:t>Meet available to all users</w:t>
        </w:r>
      </w:hyperlink>
      <w:r w:rsidRPr="00433A6E">
        <w:rPr>
          <w:rFonts w:ascii="inherit" w:eastAsia="Times New Roman" w:hAnsi="inherit" w:cs="Helvetica"/>
          <w:color w:val="424242"/>
          <w:sz w:val="27"/>
          <w:szCs w:val="27"/>
          <w:lang w:eastAsia="en-GB"/>
        </w:rPr>
        <w:t> of its free Gmail service — in fact, it has added </w:t>
      </w:r>
      <w:hyperlink r:id="rId19" w:history="1">
        <w:r w:rsidRPr="00433A6E">
          <w:rPr>
            <w:rFonts w:ascii="inherit" w:eastAsia="Times New Roman" w:hAnsi="inherit" w:cs="Helvetica"/>
            <w:color w:val="E2127A"/>
            <w:sz w:val="27"/>
            <w:szCs w:val="27"/>
            <w:u w:val="single"/>
            <w:lang w:eastAsia="en-GB"/>
          </w:rPr>
          <w:t>a link to Meet</w:t>
        </w:r>
      </w:hyperlink>
      <w:r w:rsidRPr="00433A6E">
        <w:rPr>
          <w:rFonts w:ascii="inherit" w:eastAsia="Times New Roman" w:hAnsi="inherit" w:cs="Helvetica"/>
          <w:color w:val="424242"/>
          <w:sz w:val="27"/>
          <w:szCs w:val="27"/>
          <w:lang w:eastAsia="en-GB"/>
        </w:rPr>
        <w:t> on the left side of its Gmail online app (and is rolling it out to its </w:t>
      </w:r>
      <w:hyperlink r:id="rId20" w:history="1">
        <w:r w:rsidRPr="00433A6E">
          <w:rPr>
            <w:rFonts w:ascii="inherit" w:eastAsia="Times New Roman" w:hAnsi="inherit" w:cs="Helvetica"/>
            <w:color w:val="E2127A"/>
            <w:sz w:val="27"/>
            <w:szCs w:val="27"/>
            <w:u w:val="single"/>
            <w:lang w:eastAsia="en-GB"/>
          </w:rPr>
          <w:t>mobile apps as well</w:t>
        </w:r>
      </w:hyperlink>
      <w:r w:rsidRPr="00433A6E">
        <w:rPr>
          <w:rFonts w:ascii="inherit" w:eastAsia="Times New Roman" w:hAnsi="inherit" w:cs="Helvetica"/>
          <w:color w:val="424242"/>
          <w:sz w:val="27"/>
          <w:szCs w:val="27"/>
          <w:lang w:eastAsia="en-GB"/>
        </w:rPr>
        <w:t>).</w:t>
      </w:r>
    </w:p>
    <w:p w14:paraId="6ADA55CD"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 xml:space="preserve">Meet offers </w:t>
      </w:r>
      <w:proofErr w:type="gramStart"/>
      <w:r w:rsidRPr="00433A6E">
        <w:rPr>
          <w:rFonts w:ascii="inherit" w:eastAsia="Times New Roman" w:hAnsi="inherit" w:cs="Helvetica"/>
          <w:color w:val="424242"/>
          <w:sz w:val="27"/>
          <w:szCs w:val="27"/>
          <w:lang w:eastAsia="en-GB"/>
        </w:rPr>
        <w:t>a very simple</w:t>
      </w:r>
      <w:proofErr w:type="gramEnd"/>
      <w:r w:rsidRPr="00433A6E">
        <w:rPr>
          <w:rFonts w:ascii="inherit" w:eastAsia="Times New Roman" w:hAnsi="inherit" w:cs="Helvetica"/>
          <w:color w:val="424242"/>
          <w:sz w:val="27"/>
          <w:szCs w:val="27"/>
          <w:lang w:eastAsia="en-GB"/>
        </w:rPr>
        <w:t xml:space="preserve"> way to video chat with colleagues, friends, and family — assuming they all have Google accounts, which is a requirement for both hosts and participants. To start, simply go to Meet, click on “Join or start a meeting,” give the meeting a name (if you want), and send out your invites. You can also schedule a meeting using Google Calendar, and Google includes </w:t>
      </w:r>
      <w:hyperlink r:id="rId21" w:history="1">
        <w:r w:rsidRPr="00433A6E">
          <w:rPr>
            <w:rFonts w:ascii="inherit" w:eastAsia="Times New Roman" w:hAnsi="inherit" w:cs="Helvetica"/>
            <w:color w:val="E2127A"/>
            <w:sz w:val="27"/>
            <w:szCs w:val="27"/>
            <w:u w:val="single"/>
            <w:lang w:eastAsia="en-GB"/>
          </w:rPr>
          <w:t>a number of security features</w:t>
        </w:r>
      </w:hyperlink>
      <w:r w:rsidRPr="00433A6E">
        <w:rPr>
          <w:rFonts w:ascii="inherit" w:eastAsia="Times New Roman" w:hAnsi="inherit" w:cs="Helvetica"/>
          <w:color w:val="424242"/>
          <w:sz w:val="27"/>
          <w:szCs w:val="27"/>
          <w:lang w:eastAsia="en-GB"/>
        </w:rPr>
        <w:t> such as the ability to admit or deny entry.</w:t>
      </w:r>
    </w:p>
    <w:p w14:paraId="551A987A"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785855A9" w14:textId="77777777" w:rsidR="00433A6E" w:rsidRPr="00433A6E" w:rsidRDefault="00433A6E" w:rsidP="00433A6E">
      <w:pPr>
        <w:numPr>
          <w:ilvl w:val="0"/>
          <w:numId w:val="4"/>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Unlimited meeting time until September 30th; afterward, 60-minute limit</w:t>
      </w:r>
    </w:p>
    <w:p w14:paraId="6FDB3053" w14:textId="77777777" w:rsidR="00433A6E" w:rsidRPr="00433A6E" w:rsidRDefault="00433A6E" w:rsidP="00433A6E">
      <w:pPr>
        <w:numPr>
          <w:ilvl w:val="0"/>
          <w:numId w:val="4"/>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Up to 100 participants</w:t>
      </w:r>
    </w:p>
    <w:p w14:paraId="46D9CAC6" w14:textId="7C312070" w:rsidR="00433A6E" w:rsidRDefault="00433A6E" w:rsidP="00433A6E">
      <w:pPr>
        <w:numPr>
          <w:ilvl w:val="0"/>
          <w:numId w:val="4"/>
        </w:num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Offers </w:t>
      </w:r>
      <w:hyperlink r:id="rId22" w:history="1">
        <w:r w:rsidRPr="00433A6E">
          <w:rPr>
            <w:rFonts w:ascii="inherit" w:eastAsia="Times New Roman" w:hAnsi="inherit" w:cs="Helvetica"/>
            <w:color w:val="E2127A"/>
            <w:sz w:val="27"/>
            <w:szCs w:val="27"/>
            <w:u w:val="single"/>
            <w:lang w:eastAsia="en-GB"/>
          </w:rPr>
          <w:t>noise cancellation</w:t>
        </w:r>
      </w:hyperlink>
      <w:r w:rsidRPr="00433A6E">
        <w:rPr>
          <w:rFonts w:ascii="inherit" w:eastAsia="Times New Roman" w:hAnsi="inherit" w:cs="Helvetica"/>
          <w:color w:val="424242"/>
          <w:sz w:val="27"/>
          <w:szCs w:val="27"/>
          <w:lang w:eastAsia="en-GB"/>
        </w:rPr>
        <w:t> feature</w:t>
      </w:r>
    </w:p>
    <w:p w14:paraId="03B6588F" w14:textId="77777777" w:rsidR="00A36166" w:rsidRPr="00433A6E" w:rsidRDefault="00A36166" w:rsidP="00433A6E">
      <w:pPr>
        <w:numPr>
          <w:ilvl w:val="0"/>
          <w:numId w:val="4"/>
        </w:numPr>
        <w:shd w:val="clear" w:color="auto" w:fill="FFFFFF"/>
        <w:spacing w:beforeAutospacing="1" w:afterAutospacing="1"/>
        <w:rPr>
          <w:rFonts w:ascii="inherit" w:eastAsia="Times New Roman" w:hAnsi="inherit" w:cs="Helvetica"/>
          <w:color w:val="424242"/>
          <w:sz w:val="27"/>
          <w:szCs w:val="27"/>
          <w:lang w:eastAsia="en-GB"/>
        </w:rPr>
      </w:pPr>
    </w:p>
    <w:p w14:paraId="59489699" w14:textId="77777777" w:rsidR="00A36166" w:rsidRDefault="00B01B1F" w:rsidP="00A36166">
      <w:pPr>
        <w:shd w:val="clear" w:color="auto" w:fill="FFFFFF"/>
        <w:spacing w:beforeAutospacing="1" w:afterAutospacing="1"/>
        <w:outlineLvl w:val="1"/>
        <w:rPr>
          <w:rFonts w:ascii="inherit" w:eastAsia="Times New Roman" w:hAnsi="inherit" w:cs="Helvetica"/>
          <w:caps/>
          <w:color w:val="E2127A"/>
          <w:sz w:val="36"/>
          <w:szCs w:val="36"/>
          <w:u w:val="single"/>
          <w:lang w:eastAsia="en-GB"/>
        </w:rPr>
      </w:pPr>
      <w:hyperlink r:id="rId23" w:tgtFrame="_blank" w:history="1">
        <w:r w:rsidR="00433A6E" w:rsidRPr="00433A6E">
          <w:rPr>
            <w:rFonts w:ascii="inherit" w:eastAsia="Times New Roman" w:hAnsi="inherit" w:cs="Helvetica"/>
            <w:caps/>
            <w:color w:val="E2127A"/>
            <w:sz w:val="36"/>
            <w:szCs w:val="36"/>
            <w:u w:val="single"/>
            <w:lang w:eastAsia="en-GB"/>
          </w:rPr>
          <w:t>MICROSOFT TEAMS</w:t>
        </w:r>
      </w:hyperlink>
    </w:p>
    <w:p w14:paraId="5722E4DF" w14:textId="167E270D" w:rsidR="00433A6E" w:rsidRPr="00433A6E" w:rsidRDefault="00433A6E" w:rsidP="00A36166">
      <w:pPr>
        <w:shd w:val="clear" w:color="auto" w:fill="FFFFFF"/>
        <w:spacing w:beforeAutospacing="1" w:afterAutospacing="1"/>
        <w:outlineLvl w:val="1"/>
        <w:rPr>
          <w:rFonts w:ascii="inherit" w:eastAsia="Times New Roman" w:hAnsi="inherit" w:cs="Helvetica"/>
          <w:color w:val="424242"/>
          <w:sz w:val="27"/>
          <w:szCs w:val="27"/>
          <w:lang w:eastAsia="en-GB"/>
        </w:rPr>
      </w:pPr>
      <w:r w:rsidRPr="00433A6E">
        <w:rPr>
          <w:rFonts w:ascii="Arial Narrow" w:eastAsia="Times New Roman" w:hAnsi="Arial Narrow" w:cs="Helvetica"/>
          <w:caps/>
          <w:color w:val="424242"/>
          <w:sz w:val="27"/>
          <w:szCs w:val="27"/>
          <w:lang w:eastAsia="en-GB"/>
        </w:rPr>
        <w:t>A NEW MOBILE VERSION NOT JUST FOR BUSINESS</w:t>
      </w:r>
      <w:r w:rsidR="00A36166">
        <w:rPr>
          <w:rFonts w:ascii="Arial Narrow" w:eastAsia="Times New Roman" w:hAnsi="Arial Narrow" w:cs="Helvetica"/>
          <w:caps/>
          <w:color w:val="424242"/>
          <w:sz w:val="27"/>
          <w:szCs w:val="27"/>
          <w:lang w:eastAsia="en-GB"/>
        </w:rPr>
        <w:t xml:space="preserve">     </w:t>
      </w:r>
      <w:r w:rsidRPr="00433A6E">
        <w:rPr>
          <w:rFonts w:ascii="inherit" w:eastAsia="Times New Roman" w:hAnsi="inherit" w:cs="Helvetica"/>
          <w:noProof/>
          <w:color w:val="424242"/>
          <w:sz w:val="27"/>
          <w:szCs w:val="27"/>
          <w:lang w:eastAsia="en-GB"/>
        </w:rPr>
        <w:drawing>
          <wp:inline distT="0" distB="0" distL="0" distR="0" wp14:anchorId="75F49979" wp14:editId="323FA324">
            <wp:extent cx="3858423" cy="6858000"/>
            <wp:effectExtent l="0" t="0" r="8890" b="0"/>
            <wp:docPr id="11" name="Picture 11" descr="Chats can include text, photos and audi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ats can include text, photos and audio."/>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875052" cy="6887556"/>
                    </a:xfrm>
                    <a:prstGeom prst="rect">
                      <a:avLst/>
                    </a:prstGeom>
                    <a:noFill/>
                    <a:ln>
                      <a:noFill/>
                    </a:ln>
                  </pic:spPr>
                </pic:pic>
              </a:graphicData>
            </a:graphic>
          </wp:inline>
        </w:drawing>
      </w:r>
      <w:r w:rsidRPr="00433A6E">
        <w:rPr>
          <w:rFonts w:ascii="inherit" w:eastAsia="Times New Roman" w:hAnsi="inherit" w:cs="Helvetica"/>
          <w:i/>
          <w:iCs/>
          <w:color w:val="626262"/>
          <w:sz w:val="20"/>
          <w:szCs w:val="20"/>
          <w:lang w:eastAsia="en-GB"/>
        </w:rPr>
        <w:t>Chats can include text, photos, and audio.</w:t>
      </w:r>
    </w:p>
    <w:p w14:paraId="70B31BFF" w14:textId="77777777" w:rsidR="00433A6E" w:rsidRPr="00433A6E" w:rsidRDefault="00433A6E" w:rsidP="00433A6E">
      <w:pPr>
        <w:shd w:val="clear" w:color="auto" w:fill="FFFFFF"/>
        <w:rPr>
          <w:rFonts w:ascii="inherit" w:eastAsia="Times New Roman" w:hAnsi="inherit" w:cs="Helvetica"/>
          <w:color w:val="424242"/>
          <w:sz w:val="2"/>
          <w:szCs w:val="2"/>
          <w:lang w:eastAsia="en-GB"/>
        </w:rPr>
      </w:pPr>
      <w:r w:rsidRPr="00433A6E">
        <w:rPr>
          <w:rFonts w:ascii="inherit" w:eastAsia="Times New Roman" w:hAnsi="inherit" w:cs="Helvetica"/>
          <w:color w:val="424242"/>
          <w:sz w:val="2"/>
          <w:szCs w:val="2"/>
          <w:lang w:eastAsia="en-GB"/>
        </w:rPr>
        <w:t> </w:t>
      </w:r>
    </w:p>
    <w:p w14:paraId="2245EF70" w14:textId="414CB228" w:rsidR="00433A6E" w:rsidRPr="00433A6E" w:rsidRDefault="00A36166" w:rsidP="00433A6E">
      <w:pPr>
        <w:shd w:val="clear" w:color="auto" w:fill="FFFFFF"/>
        <w:textAlignment w:val="top"/>
        <w:rPr>
          <w:rFonts w:ascii="inherit" w:eastAsia="Times New Roman" w:hAnsi="inherit" w:cs="Helvetica"/>
          <w:color w:val="424242"/>
          <w:sz w:val="27"/>
          <w:szCs w:val="27"/>
          <w:lang w:eastAsia="en-GB"/>
        </w:rPr>
      </w:pPr>
      <w:r>
        <w:rPr>
          <w:rFonts w:ascii="inherit" w:eastAsia="Times New Roman" w:hAnsi="inherit" w:cs="Helvetica"/>
          <w:i/>
          <w:iCs/>
          <w:color w:val="626262"/>
          <w:sz w:val="20"/>
          <w:szCs w:val="20"/>
          <w:lang w:eastAsia="en-GB"/>
        </w:rPr>
        <w:lastRenderedPageBreak/>
        <w:t xml:space="preserve">                                       </w:t>
      </w:r>
      <w:r w:rsidR="00433A6E" w:rsidRPr="00433A6E">
        <w:rPr>
          <w:rFonts w:ascii="inherit" w:eastAsia="Times New Roman" w:hAnsi="inherit" w:cs="Helvetica"/>
          <w:noProof/>
          <w:color w:val="424242"/>
          <w:sz w:val="27"/>
          <w:szCs w:val="27"/>
          <w:lang w:eastAsia="en-GB"/>
        </w:rPr>
        <w:drawing>
          <wp:inline distT="0" distB="0" distL="0" distR="0" wp14:anchorId="43B0AEEB" wp14:editId="0ED2DE65">
            <wp:extent cx="3199276" cy="5686425"/>
            <wp:effectExtent l="0" t="0" r="1270" b="0"/>
            <wp:docPr id="10" name="Picture 10" descr="Teams’ video meeting features are basic, but effecti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eams’ video meeting features are basic, but effectiv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214233" cy="5713009"/>
                    </a:xfrm>
                    <a:prstGeom prst="rect">
                      <a:avLst/>
                    </a:prstGeom>
                    <a:noFill/>
                    <a:ln>
                      <a:noFill/>
                    </a:ln>
                  </pic:spPr>
                </pic:pic>
              </a:graphicData>
            </a:graphic>
          </wp:inline>
        </w:drawing>
      </w:r>
      <w:r w:rsidR="00433A6E" w:rsidRPr="00433A6E">
        <w:rPr>
          <w:rFonts w:ascii="inherit" w:eastAsia="Times New Roman" w:hAnsi="inherit" w:cs="Helvetica"/>
          <w:i/>
          <w:iCs/>
          <w:color w:val="626262"/>
          <w:sz w:val="20"/>
          <w:szCs w:val="20"/>
          <w:lang w:eastAsia="en-GB"/>
        </w:rPr>
        <w:t xml:space="preserve">Teams’ video meeting </w:t>
      </w:r>
      <w:r>
        <w:rPr>
          <w:rFonts w:ascii="inherit" w:eastAsia="Times New Roman" w:hAnsi="inherit" w:cs="Helvetica"/>
          <w:i/>
          <w:iCs/>
          <w:color w:val="626262"/>
          <w:sz w:val="20"/>
          <w:szCs w:val="20"/>
          <w:lang w:eastAsia="en-GB"/>
        </w:rPr>
        <w:t xml:space="preserve">                            </w:t>
      </w:r>
      <w:r w:rsidR="00433A6E" w:rsidRPr="00433A6E">
        <w:rPr>
          <w:rFonts w:ascii="inherit" w:eastAsia="Times New Roman" w:hAnsi="inherit" w:cs="Helvetica"/>
          <w:i/>
          <w:iCs/>
          <w:color w:val="626262"/>
          <w:sz w:val="20"/>
          <w:szCs w:val="20"/>
          <w:lang w:eastAsia="en-GB"/>
        </w:rPr>
        <w:t>features are basic but effective.</w:t>
      </w:r>
    </w:p>
    <w:p w14:paraId="6FFF6171"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 xml:space="preserve">Microsoft Teams was built as a competitor to Slack and is an especially good idea if </w:t>
      </w:r>
      <w:proofErr w:type="gramStart"/>
      <w:r w:rsidRPr="00433A6E">
        <w:rPr>
          <w:rFonts w:ascii="inherit" w:eastAsia="Times New Roman" w:hAnsi="inherit" w:cs="Helvetica"/>
          <w:color w:val="424242"/>
          <w:sz w:val="27"/>
          <w:szCs w:val="27"/>
          <w:lang w:eastAsia="en-GB"/>
        </w:rPr>
        <w:t>you’re</w:t>
      </w:r>
      <w:proofErr w:type="gramEnd"/>
      <w:r w:rsidRPr="00433A6E">
        <w:rPr>
          <w:rFonts w:ascii="inherit" w:eastAsia="Times New Roman" w:hAnsi="inherit" w:cs="Helvetica"/>
          <w:color w:val="424242"/>
          <w:sz w:val="27"/>
          <w:szCs w:val="27"/>
          <w:lang w:eastAsia="en-GB"/>
        </w:rPr>
        <w:t xml:space="preserve"> part of the Office ecosystem. Until recently, it was mainly focused on business use. However, Microsoft has now stepped out of its three-piece suit and unveiled </w:t>
      </w:r>
      <w:hyperlink r:id="rId26" w:history="1">
        <w:r w:rsidRPr="00433A6E">
          <w:rPr>
            <w:rFonts w:ascii="inherit" w:eastAsia="Times New Roman" w:hAnsi="inherit" w:cs="Helvetica"/>
            <w:color w:val="E2127A"/>
            <w:sz w:val="27"/>
            <w:szCs w:val="27"/>
            <w:u w:val="single"/>
            <w:lang w:eastAsia="en-GB"/>
          </w:rPr>
          <w:t>a free personal version of Teams</w:t>
        </w:r>
      </w:hyperlink>
      <w:r w:rsidRPr="00433A6E">
        <w:rPr>
          <w:rFonts w:ascii="inherit" w:eastAsia="Times New Roman" w:hAnsi="inherit" w:cs="Helvetica"/>
          <w:color w:val="424242"/>
          <w:sz w:val="27"/>
          <w:szCs w:val="27"/>
          <w:lang w:eastAsia="en-GB"/>
        </w:rPr>
        <w:t xml:space="preserve"> that works on iPhones and Android devices (no desktop yet), and lets anyone chat, talk, or have video meetings with up to 20 people. You just </w:t>
      </w:r>
      <w:proofErr w:type="gramStart"/>
      <w:r w:rsidRPr="00433A6E">
        <w:rPr>
          <w:rFonts w:ascii="inherit" w:eastAsia="Times New Roman" w:hAnsi="inherit" w:cs="Helvetica"/>
          <w:color w:val="424242"/>
          <w:sz w:val="27"/>
          <w:szCs w:val="27"/>
          <w:lang w:eastAsia="en-GB"/>
        </w:rPr>
        <w:t>have to</w:t>
      </w:r>
      <w:proofErr w:type="gramEnd"/>
      <w:r w:rsidRPr="00433A6E">
        <w:rPr>
          <w:rFonts w:ascii="inherit" w:eastAsia="Times New Roman" w:hAnsi="inherit" w:cs="Helvetica"/>
          <w:color w:val="424242"/>
          <w:sz w:val="27"/>
          <w:szCs w:val="27"/>
          <w:lang w:eastAsia="en-GB"/>
        </w:rPr>
        <w:t xml:space="preserve"> create an account with Microsoft in order to use it.</w:t>
      </w:r>
    </w:p>
    <w:p w14:paraId="334A3060"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402EA453" w14:textId="77777777" w:rsidR="00433A6E" w:rsidRPr="00433A6E" w:rsidRDefault="00433A6E" w:rsidP="00433A6E">
      <w:pPr>
        <w:numPr>
          <w:ilvl w:val="0"/>
          <w:numId w:val="5"/>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Create groups of up to 20 people</w:t>
      </w:r>
    </w:p>
    <w:p w14:paraId="5862C8A3" w14:textId="77777777" w:rsidR="00433A6E" w:rsidRPr="00433A6E" w:rsidRDefault="00433A6E" w:rsidP="00433A6E">
      <w:pPr>
        <w:numPr>
          <w:ilvl w:val="0"/>
          <w:numId w:val="5"/>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Can share your screen</w:t>
      </w:r>
    </w:p>
    <w:p w14:paraId="60B7EFCD" w14:textId="77777777" w:rsidR="00433A6E" w:rsidRPr="00433A6E" w:rsidRDefault="00433A6E" w:rsidP="00433A6E">
      <w:pPr>
        <w:numPr>
          <w:ilvl w:val="0"/>
          <w:numId w:val="5"/>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Text chats can include photos and audio files</w:t>
      </w:r>
    </w:p>
    <w:p w14:paraId="0B777C78"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hyperlink r:id="rId27" w:history="1">
        <w:r w:rsidR="00433A6E" w:rsidRPr="00433A6E">
          <w:rPr>
            <w:rFonts w:ascii="inherit" w:eastAsia="Times New Roman" w:hAnsi="inherit" w:cs="Helvetica"/>
            <w:caps/>
            <w:color w:val="E2127A"/>
            <w:sz w:val="36"/>
            <w:szCs w:val="36"/>
            <w:u w:val="single"/>
            <w:lang w:eastAsia="en-GB"/>
          </w:rPr>
          <w:t>GOOGLE DUO</w:t>
        </w:r>
      </w:hyperlink>
    </w:p>
    <w:p w14:paraId="01EEB7C7"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A MOBILE APP BEST SUITED TO ONE-TO-ONES</w:t>
      </w:r>
    </w:p>
    <w:p w14:paraId="3E0CF8E7" w14:textId="12C7C877"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6C333FDD" wp14:editId="4A78AE69">
            <wp:extent cx="5731510" cy="2860675"/>
            <wp:effectExtent l="0" t="0" r="2540" b="0"/>
            <wp:docPr id="9" name="Picture 9" descr="Google Du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oogle Du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2860675"/>
                    </a:xfrm>
                    <a:prstGeom prst="rect">
                      <a:avLst/>
                    </a:prstGeom>
                    <a:noFill/>
                    <a:ln>
                      <a:noFill/>
                    </a:ln>
                  </pic:spPr>
                </pic:pic>
              </a:graphicData>
            </a:graphic>
          </wp:inline>
        </w:drawing>
      </w:r>
      <w:r w:rsidRPr="00433A6E">
        <w:rPr>
          <w:rFonts w:ascii="inherit" w:eastAsia="Times New Roman" w:hAnsi="inherit" w:cs="Helvetica"/>
          <w:i/>
          <w:iCs/>
          <w:color w:val="626262"/>
          <w:sz w:val="20"/>
          <w:szCs w:val="20"/>
          <w:lang w:eastAsia="en-GB"/>
        </w:rPr>
        <w:t xml:space="preserve">Google Duo has </w:t>
      </w:r>
      <w:proofErr w:type="gramStart"/>
      <w:r w:rsidRPr="00433A6E">
        <w:rPr>
          <w:rFonts w:ascii="inherit" w:eastAsia="Times New Roman" w:hAnsi="inherit" w:cs="Helvetica"/>
          <w:i/>
          <w:iCs/>
          <w:color w:val="626262"/>
          <w:sz w:val="20"/>
          <w:szCs w:val="20"/>
          <w:lang w:eastAsia="en-GB"/>
        </w:rPr>
        <w:t>a very simplistic</w:t>
      </w:r>
      <w:proofErr w:type="gramEnd"/>
      <w:r w:rsidRPr="00433A6E">
        <w:rPr>
          <w:rFonts w:ascii="inherit" w:eastAsia="Times New Roman" w:hAnsi="inherit" w:cs="Helvetica"/>
          <w:i/>
          <w:iCs/>
          <w:color w:val="626262"/>
          <w:sz w:val="20"/>
          <w:szCs w:val="20"/>
          <w:lang w:eastAsia="en-GB"/>
        </w:rPr>
        <w:t xml:space="preserve"> web interface.</w:t>
      </w:r>
    </w:p>
    <w:p w14:paraId="12B584D3"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 xml:space="preserve">You </w:t>
      </w:r>
      <w:proofErr w:type="gramStart"/>
      <w:r w:rsidRPr="00433A6E">
        <w:rPr>
          <w:rFonts w:ascii="inherit" w:eastAsia="Times New Roman" w:hAnsi="inherit" w:cs="Helvetica"/>
          <w:color w:val="424242"/>
          <w:sz w:val="27"/>
          <w:szCs w:val="27"/>
          <w:lang w:eastAsia="en-GB"/>
        </w:rPr>
        <w:t>don’t</w:t>
      </w:r>
      <w:proofErr w:type="gramEnd"/>
      <w:r w:rsidRPr="00433A6E">
        <w:rPr>
          <w:rFonts w:ascii="inherit" w:eastAsia="Times New Roman" w:hAnsi="inherit" w:cs="Helvetica"/>
          <w:color w:val="424242"/>
          <w:sz w:val="27"/>
          <w:szCs w:val="27"/>
          <w:lang w:eastAsia="en-GB"/>
        </w:rPr>
        <w:t xml:space="preserve"> really expect Google to only offer one simple videoconferencing app, do you? Besides Google Meet (which is slowly replacing Hangouts, and which was originally meant to be mainly for business users), Google also has its mobile app Duo, which was built as a consumer app. The company </w:t>
      </w:r>
      <w:hyperlink r:id="rId29" w:history="1">
        <w:r w:rsidRPr="00433A6E">
          <w:rPr>
            <w:rFonts w:ascii="inherit" w:eastAsia="Times New Roman" w:hAnsi="inherit" w:cs="Helvetica"/>
            <w:color w:val="E2127A"/>
            <w:sz w:val="27"/>
            <w:szCs w:val="27"/>
            <w:u w:val="single"/>
            <w:lang w:eastAsia="en-GB"/>
          </w:rPr>
          <w:t>recently added invite links</w:t>
        </w:r>
      </w:hyperlink>
      <w:r w:rsidRPr="00433A6E">
        <w:rPr>
          <w:rFonts w:ascii="inherit" w:eastAsia="Times New Roman" w:hAnsi="inherit" w:cs="Helvetica"/>
          <w:color w:val="424242"/>
          <w:sz w:val="27"/>
          <w:szCs w:val="27"/>
          <w:lang w:eastAsia="en-GB"/>
        </w:rPr>
        <w:t> to Duo, along with a very basic web interface. In addition, the app now allows you to create groups of up to 12 participants (but only on its mobile versions). All participants must be Duo users, which can be an issue for wider use.</w:t>
      </w:r>
    </w:p>
    <w:p w14:paraId="58B54108"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3C8CBA74" w14:textId="77777777" w:rsidR="00433A6E" w:rsidRPr="00433A6E" w:rsidRDefault="00433A6E" w:rsidP="00433A6E">
      <w:pPr>
        <w:numPr>
          <w:ilvl w:val="0"/>
          <w:numId w:val="6"/>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Can record a message</w:t>
      </w:r>
    </w:p>
    <w:p w14:paraId="7DD9D937" w14:textId="77777777" w:rsidR="00433A6E" w:rsidRPr="00433A6E" w:rsidRDefault="00433A6E" w:rsidP="00433A6E">
      <w:pPr>
        <w:numPr>
          <w:ilvl w:val="0"/>
          <w:numId w:val="6"/>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Create groups of up to 12 people</w:t>
      </w:r>
    </w:p>
    <w:p w14:paraId="296F1475" w14:textId="4E6279D0" w:rsidR="00433A6E" w:rsidRDefault="00433A6E" w:rsidP="00433A6E">
      <w:pPr>
        <w:numPr>
          <w:ilvl w:val="0"/>
          <w:numId w:val="6"/>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Uses end-to-end encryption</w:t>
      </w:r>
    </w:p>
    <w:p w14:paraId="32E80352" w14:textId="09D423B4"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2A6A6BBC" w14:textId="4FB3DFBE"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429B4AB3" w14:textId="5A8D843A"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02167EB0" w14:textId="3406E2B5"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0733F926" w14:textId="77777777" w:rsidR="00A36166" w:rsidRPr="00433A6E"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2570A18D"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hyperlink r:id="rId30" w:history="1">
        <w:r w:rsidR="00433A6E" w:rsidRPr="00433A6E">
          <w:rPr>
            <w:rFonts w:ascii="inherit" w:eastAsia="Times New Roman" w:hAnsi="inherit" w:cs="Helvetica"/>
            <w:caps/>
            <w:color w:val="E2127A"/>
            <w:sz w:val="36"/>
            <w:szCs w:val="36"/>
            <w:u w:val="single"/>
            <w:lang w:eastAsia="en-GB"/>
          </w:rPr>
          <w:t>HANGOUTS</w:t>
        </w:r>
      </w:hyperlink>
    </w:p>
    <w:p w14:paraId="6CF257EA"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SLOWLY BEING SUNSET, BUT STILL USEFUL</w:t>
      </w:r>
    </w:p>
    <w:p w14:paraId="2823A6F8" w14:textId="730E22EA"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052600F8" wp14:editId="65BF32D6">
            <wp:extent cx="5731510" cy="3720465"/>
            <wp:effectExtent l="0" t="0" r="2540" b="0"/>
            <wp:docPr id="8" name="Picture 8" descr="Google Hangou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Google Hangouts"/>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3720465"/>
                    </a:xfrm>
                    <a:prstGeom prst="rect">
                      <a:avLst/>
                    </a:prstGeom>
                    <a:noFill/>
                    <a:ln>
                      <a:noFill/>
                    </a:ln>
                  </pic:spPr>
                </pic:pic>
              </a:graphicData>
            </a:graphic>
          </wp:inline>
        </w:drawing>
      </w:r>
      <w:r w:rsidRPr="00433A6E">
        <w:rPr>
          <w:rFonts w:ascii="inherit" w:eastAsia="Times New Roman" w:hAnsi="inherit" w:cs="Helvetica"/>
          <w:i/>
          <w:iCs/>
          <w:color w:val="626262"/>
          <w:sz w:val="20"/>
          <w:szCs w:val="20"/>
          <w:lang w:eastAsia="en-GB"/>
        </w:rPr>
        <w:t xml:space="preserve">Google Hangouts is slowly being sunset, but </w:t>
      </w:r>
      <w:proofErr w:type="gramStart"/>
      <w:r w:rsidRPr="00433A6E">
        <w:rPr>
          <w:rFonts w:ascii="inherit" w:eastAsia="Times New Roman" w:hAnsi="inherit" w:cs="Helvetica"/>
          <w:i/>
          <w:iCs/>
          <w:color w:val="626262"/>
          <w:sz w:val="20"/>
          <w:szCs w:val="20"/>
          <w:lang w:eastAsia="en-GB"/>
        </w:rPr>
        <w:t>it’s</w:t>
      </w:r>
      <w:proofErr w:type="gramEnd"/>
      <w:r w:rsidRPr="00433A6E">
        <w:rPr>
          <w:rFonts w:ascii="inherit" w:eastAsia="Times New Roman" w:hAnsi="inherit" w:cs="Helvetica"/>
          <w:i/>
          <w:iCs/>
          <w:color w:val="626262"/>
          <w:sz w:val="20"/>
          <w:szCs w:val="20"/>
          <w:lang w:eastAsia="en-GB"/>
        </w:rPr>
        <w:t xml:space="preserve"> still available if you want to use it.</w:t>
      </w:r>
    </w:p>
    <w:p w14:paraId="7AC92E6A" w14:textId="77777777" w:rsidR="00433A6E" w:rsidRPr="00433A6E" w:rsidRDefault="00433A6E" w:rsidP="00433A6E">
      <w:p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And finally, there’s Google Hangouts the “classic” version, which is still available, although the company is not promoting it, especially to G Suite users and corporate customers who are being encouraged to use Meet.</w:t>
      </w:r>
    </w:p>
    <w:p w14:paraId="13068CCD"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All that being said, if you’re feeling old-fashioned, you can use Hangouts to video chat </w:t>
      </w:r>
      <w:hyperlink r:id="rId32" w:history="1">
        <w:r w:rsidRPr="00433A6E">
          <w:rPr>
            <w:rFonts w:ascii="inherit" w:eastAsia="Times New Roman" w:hAnsi="inherit" w:cs="Helvetica"/>
            <w:color w:val="E2127A"/>
            <w:sz w:val="27"/>
            <w:szCs w:val="27"/>
            <w:u w:val="single"/>
            <w:lang w:eastAsia="en-GB"/>
          </w:rPr>
          <w:t>with up to 10 people</w:t>
        </w:r>
      </w:hyperlink>
      <w:r w:rsidRPr="00433A6E">
        <w:rPr>
          <w:rFonts w:ascii="inherit" w:eastAsia="Times New Roman" w:hAnsi="inherit" w:cs="Helvetica"/>
          <w:color w:val="424242"/>
          <w:sz w:val="27"/>
          <w:szCs w:val="27"/>
          <w:lang w:eastAsia="en-GB"/>
        </w:rPr>
        <w:t xml:space="preserve"> if you’re using Gmail or G Suite Basic (up to 25 if you’re using the business or educational G Suite versions). There </w:t>
      </w:r>
      <w:proofErr w:type="gramStart"/>
      <w:r w:rsidRPr="00433A6E">
        <w:rPr>
          <w:rFonts w:ascii="inherit" w:eastAsia="Times New Roman" w:hAnsi="inherit" w:cs="Helvetica"/>
          <w:color w:val="424242"/>
          <w:sz w:val="27"/>
          <w:szCs w:val="27"/>
          <w:lang w:eastAsia="en-GB"/>
        </w:rPr>
        <w:t>aren’t</w:t>
      </w:r>
      <w:proofErr w:type="gramEnd"/>
      <w:r w:rsidRPr="00433A6E">
        <w:rPr>
          <w:rFonts w:ascii="inherit" w:eastAsia="Times New Roman" w:hAnsi="inherit" w:cs="Helvetica"/>
          <w:color w:val="424242"/>
          <w:sz w:val="27"/>
          <w:szCs w:val="27"/>
          <w:lang w:eastAsia="en-GB"/>
        </w:rPr>
        <w:t xml:space="preserve"> a lot of additional features. You can add text messages and share screens, but </w:t>
      </w:r>
      <w:proofErr w:type="gramStart"/>
      <w:r w:rsidRPr="00433A6E">
        <w:rPr>
          <w:rFonts w:ascii="inherit" w:eastAsia="Times New Roman" w:hAnsi="inherit" w:cs="Helvetica"/>
          <w:color w:val="424242"/>
          <w:sz w:val="27"/>
          <w:szCs w:val="27"/>
          <w:lang w:eastAsia="en-GB"/>
        </w:rPr>
        <w:t>that’s</w:t>
      </w:r>
      <w:proofErr w:type="gramEnd"/>
      <w:r w:rsidRPr="00433A6E">
        <w:rPr>
          <w:rFonts w:ascii="inherit" w:eastAsia="Times New Roman" w:hAnsi="inherit" w:cs="Helvetica"/>
          <w:color w:val="424242"/>
          <w:sz w:val="27"/>
          <w:szCs w:val="27"/>
          <w:lang w:eastAsia="en-GB"/>
        </w:rPr>
        <w:t xml:space="preserve"> about it. Still, if you want quick and easy, this is worth checking out.</w:t>
      </w:r>
    </w:p>
    <w:p w14:paraId="7D544459"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24CF0D29" w14:textId="77777777" w:rsidR="00433A6E" w:rsidRPr="00433A6E" w:rsidRDefault="00433A6E" w:rsidP="00433A6E">
      <w:pPr>
        <w:numPr>
          <w:ilvl w:val="0"/>
          <w:numId w:val="7"/>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Up to 10 participants for Gmail users</w:t>
      </w:r>
    </w:p>
    <w:p w14:paraId="36389711" w14:textId="6FE9E48B" w:rsidR="00433A6E" w:rsidRDefault="00433A6E" w:rsidP="00433A6E">
      <w:pPr>
        <w:numPr>
          <w:ilvl w:val="0"/>
          <w:numId w:val="7"/>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Voice conversations can have up to 150 participants</w:t>
      </w:r>
    </w:p>
    <w:p w14:paraId="7AF19C1B" w14:textId="21FEC281"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45788ABB" w14:textId="3C6F06CB"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0A6471F1" w14:textId="77777777" w:rsidR="00A36166" w:rsidRPr="00433A6E"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3408315B"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hyperlink r:id="rId33" w:history="1">
        <w:r w:rsidR="00433A6E" w:rsidRPr="00433A6E">
          <w:rPr>
            <w:rFonts w:ascii="inherit" w:eastAsia="Times New Roman" w:hAnsi="inherit" w:cs="Helvetica"/>
            <w:caps/>
            <w:color w:val="E2127A"/>
            <w:sz w:val="36"/>
            <w:szCs w:val="36"/>
            <w:u w:val="single"/>
            <w:lang w:eastAsia="en-GB"/>
          </w:rPr>
          <w:t>STARLEAF</w:t>
        </w:r>
      </w:hyperlink>
    </w:p>
    <w:p w14:paraId="395A4328"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A CORPORATE MEETING APP WITH A FREE BASIC VERSION</w:t>
      </w:r>
    </w:p>
    <w:p w14:paraId="56CF19DD" w14:textId="454597C3"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1DFFCAFD" wp14:editId="39D541AF">
            <wp:extent cx="5731510" cy="4117340"/>
            <wp:effectExtent l="0" t="0" r="2540" b="0"/>
            <wp:docPr id="7" name="Picture 7" descr="Starlea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tarlea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4117340"/>
                    </a:xfrm>
                    <a:prstGeom prst="rect">
                      <a:avLst/>
                    </a:prstGeom>
                    <a:noFill/>
                    <a:ln>
                      <a:noFill/>
                    </a:ln>
                  </pic:spPr>
                </pic:pic>
              </a:graphicData>
            </a:graphic>
          </wp:inline>
        </w:drawing>
      </w:r>
      <w:proofErr w:type="spellStart"/>
      <w:r w:rsidRPr="00433A6E">
        <w:rPr>
          <w:rFonts w:ascii="inherit" w:eastAsia="Times New Roman" w:hAnsi="inherit" w:cs="Helvetica"/>
          <w:i/>
          <w:iCs/>
          <w:color w:val="626262"/>
          <w:sz w:val="20"/>
          <w:szCs w:val="20"/>
          <w:lang w:eastAsia="en-GB"/>
        </w:rPr>
        <w:t>Starleaf</w:t>
      </w:r>
      <w:proofErr w:type="spellEnd"/>
      <w:r w:rsidRPr="00433A6E">
        <w:rPr>
          <w:rFonts w:ascii="inherit" w:eastAsia="Times New Roman" w:hAnsi="inherit" w:cs="Helvetica"/>
          <w:i/>
          <w:iCs/>
          <w:color w:val="626262"/>
          <w:sz w:val="20"/>
          <w:szCs w:val="20"/>
          <w:lang w:eastAsia="en-GB"/>
        </w:rPr>
        <w:t xml:space="preserve"> is an enterprise application that has a free version available.</w:t>
      </w:r>
    </w:p>
    <w:p w14:paraId="6220264C" w14:textId="77777777" w:rsidR="00433A6E" w:rsidRPr="00433A6E" w:rsidRDefault="00433A6E" w:rsidP="00433A6E">
      <w:p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 xml:space="preserve">If </w:t>
      </w:r>
      <w:proofErr w:type="gramStart"/>
      <w:r w:rsidRPr="00433A6E">
        <w:rPr>
          <w:rFonts w:ascii="inherit" w:eastAsia="Times New Roman" w:hAnsi="inherit" w:cs="Helvetica"/>
          <w:color w:val="424242"/>
          <w:sz w:val="27"/>
          <w:szCs w:val="27"/>
          <w:lang w:eastAsia="en-GB"/>
        </w:rPr>
        <w:t>you’re</w:t>
      </w:r>
      <w:proofErr w:type="gramEnd"/>
      <w:r w:rsidRPr="00433A6E">
        <w:rPr>
          <w:rFonts w:ascii="inherit" w:eastAsia="Times New Roman" w:hAnsi="inherit" w:cs="Helvetica"/>
          <w:color w:val="424242"/>
          <w:sz w:val="27"/>
          <w:szCs w:val="27"/>
          <w:lang w:eastAsia="en-GB"/>
        </w:rPr>
        <w:t xml:space="preserve"> not a company, you may not have heard of </w:t>
      </w:r>
      <w:proofErr w:type="spellStart"/>
      <w:r w:rsidRPr="00433A6E">
        <w:rPr>
          <w:rFonts w:ascii="inherit" w:eastAsia="Times New Roman" w:hAnsi="inherit" w:cs="Helvetica"/>
          <w:color w:val="424242"/>
          <w:sz w:val="27"/>
          <w:szCs w:val="27"/>
          <w:lang w:eastAsia="en-GB"/>
        </w:rPr>
        <w:t>StarLeaf</w:t>
      </w:r>
      <w:proofErr w:type="spellEnd"/>
      <w:r w:rsidRPr="00433A6E">
        <w:rPr>
          <w:rFonts w:ascii="inherit" w:eastAsia="Times New Roman" w:hAnsi="inherit" w:cs="Helvetica"/>
          <w:color w:val="424242"/>
          <w:sz w:val="27"/>
          <w:szCs w:val="27"/>
          <w:lang w:eastAsia="en-GB"/>
        </w:rPr>
        <w:t xml:space="preserve">. </w:t>
      </w:r>
      <w:proofErr w:type="gramStart"/>
      <w:r w:rsidRPr="00433A6E">
        <w:rPr>
          <w:rFonts w:ascii="inherit" w:eastAsia="Times New Roman" w:hAnsi="inherit" w:cs="Helvetica"/>
          <w:color w:val="424242"/>
          <w:sz w:val="27"/>
          <w:szCs w:val="27"/>
          <w:lang w:eastAsia="en-GB"/>
        </w:rPr>
        <w:t>It’s</w:t>
      </w:r>
      <w:proofErr w:type="gramEnd"/>
      <w:r w:rsidRPr="00433A6E">
        <w:rPr>
          <w:rFonts w:ascii="inherit" w:eastAsia="Times New Roman" w:hAnsi="inherit" w:cs="Helvetica"/>
          <w:color w:val="424242"/>
          <w:sz w:val="27"/>
          <w:szCs w:val="27"/>
          <w:lang w:eastAsia="en-GB"/>
        </w:rPr>
        <w:t xml:space="preserve"> a platform for large companies — the kind that doesn’t quote a price on its website; you have to call a salesperson. But it is now offering its basic video and messaging product free of charge for those trying to keep in touch during the pandemic.</w:t>
      </w:r>
    </w:p>
    <w:p w14:paraId="066A2AD9"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31FA7643" w14:textId="77777777" w:rsidR="00433A6E" w:rsidRPr="00433A6E" w:rsidRDefault="00433A6E" w:rsidP="00433A6E">
      <w:pPr>
        <w:numPr>
          <w:ilvl w:val="0"/>
          <w:numId w:val="8"/>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Up to 20 participants</w:t>
      </w:r>
    </w:p>
    <w:p w14:paraId="7097C15A" w14:textId="4A73D602" w:rsidR="00433A6E" w:rsidRDefault="00433A6E" w:rsidP="00433A6E">
      <w:pPr>
        <w:numPr>
          <w:ilvl w:val="0"/>
          <w:numId w:val="8"/>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Forty-six minutes for each meeting</w:t>
      </w:r>
    </w:p>
    <w:p w14:paraId="58E5F20D" w14:textId="0883C913"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42C5840A" w14:textId="2E675EEE"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4EB1AE7F" w14:textId="11801668"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79E84634" w14:textId="77777777" w:rsidR="00A36166" w:rsidRPr="00433A6E"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08E191CF"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hyperlink r:id="rId35" w:history="1">
        <w:r w:rsidR="00433A6E" w:rsidRPr="00433A6E">
          <w:rPr>
            <w:rFonts w:ascii="inherit" w:eastAsia="Times New Roman" w:hAnsi="inherit" w:cs="Helvetica"/>
            <w:caps/>
            <w:color w:val="E2127A"/>
            <w:sz w:val="36"/>
            <w:szCs w:val="36"/>
            <w:u w:val="single"/>
            <w:lang w:eastAsia="en-GB"/>
          </w:rPr>
          <w:t>JITSI MEET</w:t>
        </w:r>
      </w:hyperlink>
    </w:p>
    <w:p w14:paraId="50A36C45"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OPEN SOURCE WITH PLENTY OF FEATURES</w:t>
      </w:r>
    </w:p>
    <w:p w14:paraId="287D6424" w14:textId="73A7A556"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791B1BC8" wp14:editId="43E64310">
            <wp:extent cx="5731510" cy="3677920"/>
            <wp:effectExtent l="0" t="0" r="2540" b="0"/>
            <wp:docPr id="6" name="Picture 6" descr="Jitsi M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Jitsi Meet"/>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3677920"/>
                    </a:xfrm>
                    <a:prstGeom prst="rect">
                      <a:avLst/>
                    </a:prstGeom>
                    <a:noFill/>
                    <a:ln>
                      <a:noFill/>
                    </a:ln>
                  </pic:spPr>
                </pic:pic>
              </a:graphicData>
            </a:graphic>
          </wp:inline>
        </w:drawing>
      </w:r>
      <w:proofErr w:type="spellStart"/>
      <w:r w:rsidRPr="00433A6E">
        <w:rPr>
          <w:rFonts w:ascii="inherit" w:eastAsia="Times New Roman" w:hAnsi="inherit" w:cs="Helvetica"/>
          <w:i/>
          <w:iCs/>
          <w:color w:val="626262"/>
          <w:sz w:val="20"/>
          <w:szCs w:val="20"/>
          <w:lang w:eastAsia="en-GB"/>
        </w:rPr>
        <w:t>Jitsi</w:t>
      </w:r>
      <w:proofErr w:type="spellEnd"/>
      <w:r w:rsidRPr="00433A6E">
        <w:rPr>
          <w:rFonts w:ascii="inherit" w:eastAsia="Times New Roman" w:hAnsi="inherit" w:cs="Helvetica"/>
          <w:i/>
          <w:iCs/>
          <w:color w:val="626262"/>
          <w:sz w:val="20"/>
          <w:szCs w:val="20"/>
          <w:lang w:eastAsia="en-GB"/>
        </w:rPr>
        <w:t xml:space="preserve"> Meet is an easy-to-use open-source video platform.</w:t>
      </w:r>
    </w:p>
    <w:p w14:paraId="6D778115"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 xml:space="preserve">Another “you probably haven’t heard of it” videoconference app, </w:t>
      </w:r>
      <w:proofErr w:type="spellStart"/>
      <w:r w:rsidRPr="00433A6E">
        <w:rPr>
          <w:rFonts w:ascii="inherit" w:eastAsia="Times New Roman" w:hAnsi="inherit" w:cs="Helvetica"/>
          <w:color w:val="424242"/>
          <w:sz w:val="27"/>
          <w:szCs w:val="27"/>
          <w:lang w:eastAsia="en-GB"/>
        </w:rPr>
        <w:t>Jitsi</w:t>
      </w:r>
      <w:proofErr w:type="spellEnd"/>
      <w:r w:rsidRPr="00433A6E">
        <w:rPr>
          <w:rFonts w:ascii="inherit" w:eastAsia="Times New Roman" w:hAnsi="inherit" w:cs="Helvetica"/>
          <w:color w:val="424242"/>
          <w:sz w:val="27"/>
          <w:szCs w:val="27"/>
          <w:lang w:eastAsia="en-GB"/>
        </w:rPr>
        <w:t xml:space="preserve"> Meet is an open-source platform that lets you easily meet online by simply navigating to the site and clicking on “Go.” If you’re more technically inclined, you can build your own via </w:t>
      </w:r>
      <w:hyperlink r:id="rId37" w:history="1">
        <w:r w:rsidRPr="00433A6E">
          <w:rPr>
            <w:rFonts w:ascii="inherit" w:eastAsia="Times New Roman" w:hAnsi="inherit" w:cs="Helvetica"/>
            <w:color w:val="E2127A"/>
            <w:sz w:val="27"/>
            <w:szCs w:val="27"/>
            <w:u w:val="single"/>
            <w:lang w:eastAsia="en-GB"/>
          </w:rPr>
          <w:t xml:space="preserve">Jitsu </w:t>
        </w:r>
        <w:proofErr w:type="spellStart"/>
        <w:r w:rsidRPr="00433A6E">
          <w:rPr>
            <w:rFonts w:ascii="inherit" w:eastAsia="Times New Roman" w:hAnsi="inherit" w:cs="Helvetica"/>
            <w:color w:val="E2127A"/>
            <w:sz w:val="27"/>
            <w:szCs w:val="27"/>
            <w:u w:val="single"/>
            <w:lang w:eastAsia="en-GB"/>
          </w:rPr>
          <w:t>Videobridge</w:t>
        </w:r>
        <w:proofErr w:type="spellEnd"/>
      </w:hyperlink>
      <w:r w:rsidRPr="00433A6E">
        <w:rPr>
          <w:rFonts w:ascii="inherit" w:eastAsia="Times New Roman" w:hAnsi="inherit" w:cs="Helvetica"/>
          <w:color w:val="424242"/>
          <w:sz w:val="27"/>
          <w:szCs w:val="27"/>
          <w:lang w:eastAsia="en-GB"/>
        </w:rPr>
        <w:t>, but most people will be happy with the quick web version, which offers many features found in more well-known apps, such as chat, session recording (to Dropbox), and the ability to “kick out” unruly participants.</w:t>
      </w:r>
    </w:p>
    <w:p w14:paraId="1C9FF1D3"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3F0CF468" w14:textId="77777777" w:rsidR="00433A6E" w:rsidRPr="00433A6E" w:rsidRDefault="00433A6E" w:rsidP="00433A6E">
      <w:pPr>
        <w:numPr>
          <w:ilvl w:val="0"/>
          <w:numId w:val="9"/>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Up to 75 participants (up to 35 for the best experience)</w:t>
      </w:r>
    </w:p>
    <w:p w14:paraId="6F0921EE" w14:textId="77777777" w:rsidR="00433A6E" w:rsidRPr="00433A6E" w:rsidRDefault="00433A6E" w:rsidP="00433A6E">
      <w:pPr>
        <w:numPr>
          <w:ilvl w:val="0"/>
          <w:numId w:val="9"/>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Public or private chat</w:t>
      </w:r>
    </w:p>
    <w:p w14:paraId="4C6793BB" w14:textId="77777777" w:rsidR="00433A6E" w:rsidRPr="00433A6E" w:rsidRDefault="00433A6E" w:rsidP="00433A6E">
      <w:pPr>
        <w:numPr>
          <w:ilvl w:val="0"/>
          <w:numId w:val="9"/>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Can blur the background (currently in beta)</w:t>
      </w:r>
    </w:p>
    <w:p w14:paraId="3C9B58E8" w14:textId="5EDA4275" w:rsidR="00433A6E" w:rsidRDefault="00433A6E" w:rsidP="00433A6E">
      <w:pPr>
        <w:numPr>
          <w:ilvl w:val="0"/>
          <w:numId w:val="9"/>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Integrates with Slack, Google Calendar, and Office 365</w:t>
      </w:r>
    </w:p>
    <w:p w14:paraId="76346F39" w14:textId="549BCD0D"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78164290" w14:textId="09047C29"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0C1BEF77" w14:textId="77777777" w:rsidR="00A36166" w:rsidRPr="00433A6E"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2EAE8C4E"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hyperlink r:id="rId38" w:history="1">
        <w:r w:rsidR="00433A6E" w:rsidRPr="00433A6E">
          <w:rPr>
            <w:rFonts w:ascii="inherit" w:eastAsia="Times New Roman" w:hAnsi="inherit" w:cs="Helvetica"/>
            <w:caps/>
            <w:color w:val="E2127A"/>
            <w:sz w:val="36"/>
            <w:szCs w:val="36"/>
            <w:u w:val="single"/>
            <w:lang w:eastAsia="en-GB"/>
          </w:rPr>
          <w:t>WHEREBY</w:t>
        </w:r>
      </w:hyperlink>
    </w:p>
    <w:p w14:paraId="794965DF"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SINGLE MEETING ROOMS WITH UP TO FOUR PARTICIPANTS</w:t>
      </w:r>
    </w:p>
    <w:p w14:paraId="0FD61E8A" w14:textId="32992AB8"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2005B9A0" wp14:editId="7495D1A9">
            <wp:extent cx="5731510" cy="3376930"/>
            <wp:effectExtent l="0" t="0" r="2540" b="0"/>
            <wp:docPr id="5" name="Picture 5" descr="Whereb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hereby"/>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1510" cy="3376930"/>
                    </a:xfrm>
                    <a:prstGeom prst="rect">
                      <a:avLst/>
                    </a:prstGeom>
                    <a:noFill/>
                    <a:ln>
                      <a:noFill/>
                    </a:ln>
                  </pic:spPr>
                </pic:pic>
              </a:graphicData>
            </a:graphic>
          </wp:inline>
        </w:drawing>
      </w:r>
      <w:proofErr w:type="spellStart"/>
      <w:r w:rsidRPr="00433A6E">
        <w:rPr>
          <w:rFonts w:ascii="inherit" w:eastAsia="Times New Roman" w:hAnsi="inherit" w:cs="Helvetica"/>
          <w:i/>
          <w:iCs/>
          <w:color w:val="626262"/>
          <w:sz w:val="20"/>
          <w:szCs w:val="20"/>
          <w:lang w:eastAsia="en-GB"/>
        </w:rPr>
        <w:t>Whereby’s</w:t>
      </w:r>
      <w:proofErr w:type="spellEnd"/>
      <w:r w:rsidRPr="00433A6E">
        <w:rPr>
          <w:rFonts w:ascii="inherit" w:eastAsia="Times New Roman" w:hAnsi="inherit" w:cs="Helvetica"/>
          <w:i/>
          <w:iCs/>
          <w:color w:val="626262"/>
          <w:sz w:val="20"/>
          <w:szCs w:val="20"/>
          <w:lang w:eastAsia="en-GB"/>
        </w:rPr>
        <w:t xml:space="preserve"> free version is rather limited, but it has some fun features.</w:t>
      </w:r>
    </w:p>
    <w:p w14:paraId="245E57CC"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proofErr w:type="spellStart"/>
      <w:r w:rsidRPr="00433A6E">
        <w:rPr>
          <w:rFonts w:ascii="inherit" w:eastAsia="Times New Roman" w:hAnsi="inherit" w:cs="Helvetica"/>
          <w:color w:val="424242"/>
          <w:sz w:val="27"/>
          <w:szCs w:val="27"/>
          <w:lang w:eastAsia="en-GB"/>
        </w:rPr>
        <w:t>Whereby’s</w:t>
      </w:r>
      <w:proofErr w:type="spellEnd"/>
      <w:r w:rsidRPr="00433A6E">
        <w:rPr>
          <w:rFonts w:ascii="inherit" w:eastAsia="Times New Roman" w:hAnsi="inherit" w:cs="Helvetica"/>
          <w:color w:val="424242"/>
          <w:sz w:val="27"/>
          <w:szCs w:val="27"/>
          <w:lang w:eastAsia="en-GB"/>
        </w:rPr>
        <w:t xml:space="preserve"> free version is rather limited compared to some others mentioned here. It gives you the use of a single meeting room with up to four participants, along with the ability to lock rooms (participants have to “knock” to gain entrance). Each room has its own URL that you get to choose, which is great — </w:t>
      </w:r>
      <w:proofErr w:type="gramStart"/>
      <w:r w:rsidRPr="00433A6E">
        <w:rPr>
          <w:rFonts w:ascii="inherit" w:eastAsia="Times New Roman" w:hAnsi="inherit" w:cs="Helvetica"/>
          <w:color w:val="424242"/>
          <w:sz w:val="27"/>
          <w:szCs w:val="27"/>
          <w:lang w:eastAsia="en-GB"/>
        </w:rPr>
        <w:t>assuming that</w:t>
      </w:r>
      <w:proofErr w:type="gramEnd"/>
      <w:r w:rsidRPr="00433A6E">
        <w:rPr>
          <w:rFonts w:ascii="inherit" w:eastAsia="Times New Roman" w:hAnsi="inherit" w:cs="Helvetica"/>
          <w:color w:val="424242"/>
          <w:sz w:val="27"/>
          <w:szCs w:val="27"/>
          <w:lang w:eastAsia="en-GB"/>
        </w:rPr>
        <w:t xml:space="preserve"> nobody else has already taken that name. (For example, I tried </w:t>
      </w:r>
      <w:hyperlink r:id="rId40" w:history="1">
        <w:r w:rsidRPr="00433A6E">
          <w:rPr>
            <w:rFonts w:ascii="inherit" w:eastAsia="Times New Roman" w:hAnsi="inherit" w:cs="Helvetica"/>
            <w:color w:val="E2127A"/>
            <w:sz w:val="27"/>
            <w:szCs w:val="27"/>
            <w:u w:val="single"/>
            <w:lang w:eastAsia="en-GB"/>
          </w:rPr>
          <w:t>whereby.com/</w:t>
        </w:r>
        <w:proofErr w:type="spellStart"/>
        <w:r w:rsidRPr="00433A6E">
          <w:rPr>
            <w:rFonts w:ascii="inherit" w:eastAsia="Times New Roman" w:hAnsi="inherit" w:cs="Helvetica"/>
            <w:color w:val="E2127A"/>
            <w:sz w:val="27"/>
            <w:szCs w:val="27"/>
            <w:u w:val="single"/>
            <w:lang w:eastAsia="en-GB"/>
          </w:rPr>
          <w:t>testroom</w:t>
        </w:r>
        <w:proofErr w:type="spellEnd"/>
      </w:hyperlink>
      <w:r w:rsidRPr="00433A6E">
        <w:rPr>
          <w:rFonts w:ascii="inherit" w:eastAsia="Times New Roman" w:hAnsi="inherit" w:cs="Helvetica"/>
          <w:color w:val="424242"/>
          <w:sz w:val="27"/>
          <w:szCs w:val="27"/>
          <w:lang w:eastAsia="en-GB"/>
        </w:rPr>
        <w:t xml:space="preserve"> and found it was already taken.) But it also has a chat function, lets you share a screen, </w:t>
      </w:r>
      <w:proofErr w:type="gramStart"/>
      <w:r w:rsidRPr="00433A6E">
        <w:rPr>
          <w:rFonts w:ascii="inherit" w:eastAsia="Times New Roman" w:hAnsi="inherit" w:cs="Helvetica"/>
          <w:color w:val="424242"/>
          <w:sz w:val="27"/>
          <w:szCs w:val="27"/>
          <w:lang w:eastAsia="en-GB"/>
        </w:rPr>
        <w:t>mute</w:t>
      </w:r>
      <w:proofErr w:type="gramEnd"/>
      <w:r w:rsidRPr="00433A6E">
        <w:rPr>
          <w:rFonts w:ascii="inherit" w:eastAsia="Times New Roman" w:hAnsi="inherit" w:cs="Helvetica"/>
          <w:color w:val="424242"/>
          <w:sz w:val="27"/>
          <w:szCs w:val="27"/>
          <w:lang w:eastAsia="en-GB"/>
        </w:rPr>
        <w:t xml:space="preserve"> or eject users, and has some fun emoji. If you have more people in mind, the Pro version ($9.99 per month) offers up to 12 participants per room in up to three meeting rooms.</w:t>
      </w:r>
    </w:p>
    <w:p w14:paraId="525AE169"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03864ABF" w14:textId="77777777" w:rsidR="00433A6E" w:rsidRPr="00433A6E" w:rsidRDefault="00433A6E" w:rsidP="00433A6E">
      <w:pPr>
        <w:numPr>
          <w:ilvl w:val="0"/>
          <w:numId w:val="10"/>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Up to four participants in free version</w:t>
      </w:r>
    </w:p>
    <w:p w14:paraId="51EE2D72" w14:textId="77777777" w:rsidR="00433A6E" w:rsidRPr="00433A6E" w:rsidRDefault="00433A6E" w:rsidP="00433A6E">
      <w:pPr>
        <w:numPr>
          <w:ilvl w:val="0"/>
          <w:numId w:val="10"/>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Screen-sharing</w:t>
      </w:r>
    </w:p>
    <w:p w14:paraId="395240C3" w14:textId="77777777" w:rsidR="00433A6E" w:rsidRPr="00433A6E" w:rsidRDefault="00433A6E" w:rsidP="00433A6E">
      <w:pPr>
        <w:numPr>
          <w:ilvl w:val="0"/>
          <w:numId w:val="10"/>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YouTube integration</w:t>
      </w:r>
    </w:p>
    <w:p w14:paraId="238B4438" w14:textId="26BE4F0C" w:rsidR="00433A6E" w:rsidRDefault="00433A6E" w:rsidP="00433A6E">
      <w:pPr>
        <w:numPr>
          <w:ilvl w:val="0"/>
          <w:numId w:val="10"/>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Ability to “lock” rooms</w:t>
      </w:r>
    </w:p>
    <w:p w14:paraId="6DEB3648" w14:textId="738E4776"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34587BDE" w14:textId="77777777" w:rsidR="00A36166" w:rsidRPr="00433A6E"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30C4E7D8" w14:textId="77777777" w:rsidR="00433A6E" w:rsidRPr="00433A6E" w:rsidRDefault="00B01B1F" w:rsidP="00433A6E">
      <w:pPr>
        <w:shd w:val="clear" w:color="auto" w:fill="FFFFFF"/>
        <w:spacing w:beforeAutospacing="1" w:afterAutospacing="1"/>
        <w:outlineLvl w:val="1"/>
        <w:rPr>
          <w:rFonts w:ascii="Arial Narrow" w:eastAsia="Times New Roman" w:hAnsi="Arial Narrow" w:cs="Helvetica"/>
          <w:caps/>
          <w:color w:val="424242"/>
          <w:sz w:val="36"/>
          <w:szCs w:val="36"/>
          <w:lang w:eastAsia="en-GB"/>
        </w:rPr>
      </w:pPr>
      <w:hyperlink r:id="rId41" w:history="1">
        <w:r w:rsidR="00433A6E" w:rsidRPr="00433A6E">
          <w:rPr>
            <w:rFonts w:ascii="inherit" w:eastAsia="Times New Roman" w:hAnsi="inherit" w:cs="Helvetica"/>
            <w:caps/>
            <w:color w:val="E2127A"/>
            <w:sz w:val="36"/>
            <w:szCs w:val="36"/>
            <w:u w:val="single"/>
            <w:lang w:eastAsia="en-GB"/>
          </w:rPr>
          <w:t>SPIKE</w:t>
        </w:r>
      </w:hyperlink>
    </w:p>
    <w:p w14:paraId="0CFF1899"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AN EMAIL APP WITH A SIMPLE VIDEOCONFERENCING FEATURE</w:t>
      </w:r>
    </w:p>
    <w:p w14:paraId="315F51DE" w14:textId="68C57958" w:rsidR="00433A6E" w:rsidRPr="00433A6E" w:rsidRDefault="00433A6E" w:rsidP="00433A6E">
      <w:pPr>
        <w:shd w:val="clear" w:color="auto" w:fill="FFFFFF"/>
        <w:rPr>
          <w:rFonts w:ascii="Helvetica" w:eastAsia="Times New Roman" w:hAnsi="Helvetica"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16AEED3E" wp14:editId="409D2C9E">
            <wp:extent cx="5731510" cy="3104515"/>
            <wp:effectExtent l="0" t="0" r="2540" b="635"/>
            <wp:docPr id="4" name="Picture 4" descr="The Spike vide app has a very simple interf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The Spike vide app has a very simple interface."/>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3104515"/>
                    </a:xfrm>
                    <a:prstGeom prst="rect">
                      <a:avLst/>
                    </a:prstGeom>
                    <a:noFill/>
                    <a:ln>
                      <a:noFill/>
                    </a:ln>
                  </pic:spPr>
                </pic:pic>
              </a:graphicData>
            </a:graphic>
          </wp:inline>
        </w:drawing>
      </w:r>
      <w:r w:rsidRPr="00433A6E">
        <w:rPr>
          <w:rFonts w:ascii="inherit" w:eastAsia="Times New Roman" w:hAnsi="inherit" w:cs="Helvetica"/>
          <w:i/>
          <w:iCs/>
          <w:color w:val="626262"/>
          <w:sz w:val="20"/>
          <w:szCs w:val="20"/>
          <w:lang w:eastAsia="en-GB"/>
        </w:rPr>
        <w:t xml:space="preserve">The Spike vide app has </w:t>
      </w:r>
      <w:proofErr w:type="gramStart"/>
      <w:r w:rsidRPr="00433A6E">
        <w:rPr>
          <w:rFonts w:ascii="inherit" w:eastAsia="Times New Roman" w:hAnsi="inherit" w:cs="Helvetica"/>
          <w:i/>
          <w:iCs/>
          <w:color w:val="626262"/>
          <w:sz w:val="20"/>
          <w:szCs w:val="20"/>
          <w:lang w:eastAsia="en-GB"/>
        </w:rPr>
        <w:t>a very simple</w:t>
      </w:r>
      <w:proofErr w:type="gramEnd"/>
      <w:r w:rsidRPr="00433A6E">
        <w:rPr>
          <w:rFonts w:ascii="inherit" w:eastAsia="Times New Roman" w:hAnsi="inherit" w:cs="Helvetica"/>
          <w:i/>
          <w:iCs/>
          <w:color w:val="626262"/>
          <w:sz w:val="20"/>
          <w:szCs w:val="20"/>
          <w:lang w:eastAsia="en-GB"/>
        </w:rPr>
        <w:t xml:space="preserve"> interface.</w:t>
      </w:r>
    </w:p>
    <w:p w14:paraId="30D4728A" w14:textId="77777777" w:rsidR="00433A6E" w:rsidRPr="00433A6E" w:rsidRDefault="00B01B1F" w:rsidP="00433A6E">
      <w:pPr>
        <w:shd w:val="clear" w:color="auto" w:fill="FFFFFF"/>
        <w:spacing w:beforeAutospacing="1" w:afterAutospacing="1"/>
        <w:rPr>
          <w:rFonts w:ascii="inherit" w:eastAsia="Times New Roman" w:hAnsi="inherit" w:cs="Helvetica"/>
          <w:color w:val="424242"/>
          <w:sz w:val="27"/>
          <w:szCs w:val="27"/>
          <w:lang w:eastAsia="en-GB"/>
        </w:rPr>
      </w:pPr>
      <w:hyperlink r:id="rId43" w:history="1">
        <w:r w:rsidR="00433A6E" w:rsidRPr="00433A6E">
          <w:rPr>
            <w:rFonts w:ascii="inherit" w:eastAsia="Times New Roman" w:hAnsi="inherit" w:cs="Helvetica"/>
            <w:color w:val="E2127A"/>
            <w:sz w:val="27"/>
            <w:szCs w:val="27"/>
            <w:u w:val="single"/>
            <w:lang w:eastAsia="en-GB"/>
          </w:rPr>
          <w:t>Spike</w:t>
        </w:r>
      </w:hyperlink>
      <w:r w:rsidR="00433A6E" w:rsidRPr="00433A6E">
        <w:rPr>
          <w:rFonts w:ascii="inherit" w:eastAsia="Times New Roman" w:hAnsi="inherit" w:cs="Helvetica"/>
          <w:color w:val="424242"/>
          <w:sz w:val="27"/>
          <w:szCs w:val="27"/>
          <w:lang w:eastAsia="en-GB"/>
        </w:rPr>
        <w:t> is an email app that has been adding collaborative features since </w:t>
      </w:r>
      <w:hyperlink r:id="rId44" w:history="1">
        <w:r w:rsidR="00433A6E" w:rsidRPr="00433A6E">
          <w:rPr>
            <w:rFonts w:ascii="inherit" w:eastAsia="Times New Roman" w:hAnsi="inherit" w:cs="Helvetica"/>
            <w:color w:val="E2127A"/>
            <w:sz w:val="27"/>
            <w:szCs w:val="27"/>
            <w:u w:val="single"/>
            <w:lang w:eastAsia="en-GB"/>
          </w:rPr>
          <w:t>I reviewed it last year</w:t>
        </w:r>
      </w:hyperlink>
      <w:r w:rsidR="00433A6E" w:rsidRPr="00433A6E">
        <w:rPr>
          <w:rFonts w:ascii="inherit" w:eastAsia="Times New Roman" w:hAnsi="inherit" w:cs="Helvetica"/>
          <w:color w:val="424242"/>
          <w:sz w:val="27"/>
          <w:szCs w:val="27"/>
          <w:lang w:eastAsia="en-GB"/>
        </w:rPr>
        <w:t xml:space="preserve">. With the current demand for online meetings, the company has recently added videoconferencing to its repertoire. The feature is </w:t>
      </w:r>
      <w:proofErr w:type="gramStart"/>
      <w:r w:rsidR="00433A6E" w:rsidRPr="00433A6E">
        <w:rPr>
          <w:rFonts w:ascii="inherit" w:eastAsia="Times New Roman" w:hAnsi="inherit" w:cs="Helvetica"/>
          <w:color w:val="424242"/>
          <w:sz w:val="27"/>
          <w:szCs w:val="27"/>
          <w:lang w:eastAsia="en-GB"/>
        </w:rPr>
        <w:t>very easy</w:t>
      </w:r>
      <w:proofErr w:type="gramEnd"/>
      <w:r w:rsidR="00433A6E" w:rsidRPr="00433A6E">
        <w:rPr>
          <w:rFonts w:ascii="inherit" w:eastAsia="Times New Roman" w:hAnsi="inherit" w:cs="Helvetica"/>
          <w:color w:val="424242"/>
          <w:sz w:val="27"/>
          <w:szCs w:val="27"/>
          <w:lang w:eastAsia="en-GB"/>
        </w:rPr>
        <w:t xml:space="preserve"> to use, especially since you don’t need to register or install anything to use it. Just </w:t>
      </w:r>
      <w:hyperlink r:id="rId45" w:history="1">
        <w:r w:rsidR="00433A6E" w:rsidRPr="00433A6E">
          <w:rPr>
            <w:rFonts w:ascii="inherit" w:eastAsia="Times New Roman" w:hAnsi="inherit" w:cs="Helvetica"/>
            <w:color w:val="E2127A"/>
            <w:sz w:val="27"/>
            <w:szCs w:val="27"/>
            <w:u w:val="single"/>
            <w:lang w:eastAsia="en-GB"/>
          </w:rPr>
          <w:t>go to the videoconferencing link</w:t>
        </w:r>
      </w:hyperlink>
      <w:r w:rsidR="00433A6E" w:rsidRPr="00433A6E">
        <w:rPr>
          <w:rFonts w:ascii="inherit" w:eastAsia="Times New Roman" w:hAnsi="inherit" w:cs="Helvetica"/>
          <w:color w:val="424242"/>
          <w:sz w:val="27"/>
          <w:szCs w:val="27"/>
          <w:lang w:eastAsia="en-GB"/>
        </w:rPr>
        <w:t xml:space="preserve">, type in your name, and, optionally, a meeting topic. The meeting URL is then copied to your clipboard, or you can send an invite via email. There are few extras in this app: you can share your screen or stick up an emoji, but </w:t>
      </w:r>
      <w:proofErr w:type="gramStart"/>
      <w:r w:rsidR="00433A6E" w:rsidRPr="00433A6E">
        <w:rPr>
          <w:rFonts w:ascii="inherit" w:eastAsia="Times New Roman" w:hAnsi="inherit" w:cs="Helvetica"/>
          <w:color w:val="424242"/>
          <w:sz w:val="27"/>
          <w:szCs w:val="27"/>
          <w:lang w:eastAsia="en-GB"/>
        </w:rPr>
        <w:t>that’s</w:t>
      </w:r>
      <w:proofErr w:type="gramEnd"/>
      <w:r w:rsidR="00433A6E" w:rsidRPr="00433A6E">
        <w:rPr>
          <w:rFonts w:ascii="inherit" w:eastAsia="Times New Roman" w:hAnsi="inherit" w:cs="Helvetica"/>
          <w:color w:val="424242"/>
          <w:sz w:val="27"/>
          <w:szCs w:val="27"/>
          <w:lang w:eastAsia="en-GB"/>
        </w:rPr>
        <w:t xml:space="preserve"> about it, and the host has no control over the meeting. There are no limits on the number of participants or meeting time.</w:t>
      </w:r>
    </w:p>
    <w:p w14:paraId="613AD725" w14:textId="77777777" w:rsidR="00433A6E" w:rsidRPr="00433A6E" w:rsidRDefault="00433A6E" w:rsidP="00433A6E">
      <w:pPr>
        <w:shd w:val="clear" w:color="auto" w:fill="FFFFFF"/>
        <w:spacing w:before="100" w:beforeAutospacing="1" w:after="100" w:afterAutospacing="1"/>
        <w:outlineLvl w:val="2"/>
        <w:rPr>
          <w:rFonts w:ascii="Arial Narrow" w:eastAsia="Times New Roman" w:hAnsi="Arial Narrow" w:cs="Helvetica"/>
          <w:caps/>
          <w:color w:val="424242"/>
          <w:sz w:val="27"/>
          <w:szCs w:val="27"/>
          <w:lang w:eastAsia="en-GB"/>
        </w:rPr>
      </w:pPr>
      <w:r w:rsidRPr="00433A6E">
        <w:rPr>
          <w:rFonts w:ascii="Arial Narrow" w:eastAsia="Times New Roman" w:hAnsi="Arial Narrow" w:cs="Helvetica"/>
          <w:caps/>
          <w:color w:val="424242"/>
          <w:sz w:val="27"/>
          <w:szCs w:val="27"/>
          <w:lang w:eastAsia="en-GB"/>
        </w:rPr>
        <w:t>NOTEWORTHY FEATURES</w:t>
      </w:r>
    </w:p>
    <w:p w14:paraId="295C9D6E" w14:textId="77777777" w:rsidR="00433A6E" w:rsidRPr="00433A6E" w:rsidRDefault="00433A6E" w:rsidP="00433A6E">
      <w:pPr>
        <w:numPr>
          <w:ilvl w:val="0"/>
          <w:numId w:val="11"/>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Simple interface</w:t>
      </w:r>
    </w:p>
    <w:p w14:paraId="61104985" w14:textId="4194D32F" w:rsidR="00433A6E" w:rsidRDefault="00433A6E" w:rsidP="00433A6E">
      <w:pPr>
        <w:numPr>
          <w:ilvl w:val="0"/>
          <w:numId w:val="11"/>
        </w:numPr>
        <w:shd w:val="clear" w:color="auto" w:fill="FFFFFF"/>
        <w:spacing w:before="100" w:beforeAutospacing="1" w:after="100"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No limits on participants or meeting times</w:t>
      </w:r>
    </w:p>
    <w:p w14:paraId="05767C42" w14:textId="2D899CB6"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134DB674" w14:textId="275D4CCB"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4157DA9E" w14:textId="626AB531" w:rsidR="00A36166"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32B5F1D1" w14:textId="77777777" w:rsidR="00A36166" w:rsidRPr="00433A6E" w:rsidRDefault="00A36166" w:rsidP="00A36166">
      <w:pPr>
        <w:shd w:val="clear" w:color="auto" w:fill="FFFFFF"/>
        <w:spacing w:before="100" w:beforeAutospacing="1" w:after="100" w:afterAutospacing="1"/>
        <w:rPr>
          <w:rFonts w:ascii="inherit" w:eastAsia="Times New Roman" w:hAnsi="inherit" w:cs="Helvetica"/>
          <w:color w:val="424242"/>
          <w:sz w:val="27"/>
          <w:szCs w:val="27"/>
          <w:lang w:eastAsia="en-GB"/>
        </w:rPr>
      </w:pPr>
    </w:p>
    <w:p w14:paraId="48E154DF" w14:textId="77777777" w:rsidR="00433A6E" w:rsidRPr="00433A6E" w:rsidRDefault="00433A6E" w:rsidP="00433A6E">
      <w:pPr>
        <w:shd w:val="clear" w:color="auto" w:fill="FFFFFF"/>
        <w:spacing w:before="100" w:beforeAutospacing="1" w:after="100" w:afterAutospacing="1"/>
        <w:outlineLvl w:val="1"/>
        <w:rPr>
          <w:rFonts w:ascii="Arial Narrow" w:eastAsia="Times New Roman" w:hAnsi="Arial Narrow" w:cs="Helvetica"/>
          <w:caps/>
          <w:color w:val="424242"/>
          <w:sz w:val="36"/>
          <w:szCs w:val="36"/>
          <w:lang w:eastAsia="en-GB"/>
        </w:rPr>
      </w:pPr>
      <w:r w:rsidRPr="00433A6E">
        <w:rPr>
          <w:rFonts w:ascii="Arial Narrow" w:eastAsia="Times New Roman" w:hAnsi="Arial Narrow" w:cs="Helvetica"/>
          <w:caps/>
          <w:color w:val="424242"/>
          <w:sz w:val="36"/>
          <w:szCs w:val="36"/>
          <w:lang w:eastAsia="en-GB"/>
        </w:rPr>
        <w:lastRenderedPageBreak/>
        <w:t>MORE ALTERNATIVES</w:t>
      </w:r>
    </w:p>
    <w:p w14:paraId="0781DBE3"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There is a wide range of other Zoom alternatives out there, as listed in </w:t>
      </w:r>
      <w:hyperlink r:id="rId46" w:history="1">
        <w:r w:rsidRPr="00433A6E">
          <w:rPr>
            <w:rFonts w:ascii="inherit" w:eastAsia="Times New Roman" w:hAnsi="inherit" w:cs="Helvetica"/>
            <w:color w:val="E2127A"/>
            <w:sz w:val="27"/>
            <w:szCs w:val="27"/>
            <w:u w:val="single"/>
            <w:lang w:eastAsia="en-GB"/>
          </w:rPr>
          <w:t>this Twitter thread</w:t>
        </w:r>
      </w:hyperlink>
      <w:r w:rsidRPr="00433A6E">
        <w:rPr>
          <w:rFonts w:ascii="inherit" w:eastAsia="Times New Roman" w:hAnsi="inherit" w:cs="Helvetica"/>
          <w:color w:val="424242"/>
          <w:sz w:val="27"/>
          <w:szCs w:val="27"/>
          <w:lang w:eastAsia="en-GB"/>
        </w:rPr>
        <w:t>, including </w:t>
      </w:r>
      <w:proofErr w:type="spellStart"/>
      <w:r w:rsidRPr="00433A6E">
        <w:rPr>
          <w:rFonts w:ascii="inherit" w:eastAsia="Times New Roman" w:hAnsi="inherit" w:cs="Helvetica"/>
          <w:color w:val="424242"/>
          <w:sz w:val="27"/>
          <w:szCs w:val="27"/>
          <w:lang w:eastAsia="en-GB"/>
        </w:rPr>
        <w:fldChar w:fldCharType="begin"/>
      </w:r>
      <w:r w:rsidRPr="00433A6E">
        <w:rPr>
          <w:rFonts w:ascii="inherit" w:eastAsia="Times New Roman" w:hAnsi="inherit" w:cs="Helvetica"/>
          <w:color w:val="424242"/>
          <w:sz w:val="27"/>
          <w:szCs w:val="27"/>
          <w:lang w:eastAsia="en-GB"/>
        </w:rPr>
        <w:instrText xml:space="preserve"> HYPERLINK "https://www.remotehq.com/" </w:instrText>
      </w:r>
      <w:r w:rsidRPr="00433A6E">
        <w:rPr>
          <w:rFonts w:ascii="inherit" w:eastAsia="Times New Roman" w:hAnsi="inherit" w:cs="Helvetica"/>
          <w:color w:val="424242"/>
          <w:sz w:val="27"/>
          <w:szCs w:val="27"/>
          <w:lang w:eastAsia="en-GB"/>
        </w:rPr>
        <w:fldChar w:fldCharType="separate"/>
      </w:r>
      <w:r w:rsidRPr="00433A6E">
        <w:rPr>
          <w:rFonts w:ascii="inherit" w:eastAsia="Times New Roman" w:hAnsi="inherit" w:cs="Helvetica"/>
          <w:color w:val="E2127A"/>
          <w:sz w:val="27"/>
          <w:szCs w:val="27"/>
          <w:u w:val="single"/>
          <w:lang w:eastAsia="en-GB"/>
        </w:rPr>
        <w:t>RemoteHQ</w:t>
      </w:r>
      <w:proofErr w:type="spellEnd"/>
      <w:r w:rsidRPr="00433A6E">
        <w:rPr>
          <w:rFonts w:ascii="inherit" w:eastAsia="Times New Roman" w:hAnsi="inherit" w:cs="Helvetica"/>
          <w:color w:val="424242"/>
          <w:sz w:val="27"/>
          <w:szCs w:val="27"/>
          <w:lang w:eastAsia="en-GB"/>
        </w:rPr>
        <w:fldChar w:fldCharType="end"/>
      </w:r>
      <w:r w:rsidRPr="00433A6E">
        <w:rPr>
          <w:rFonts w:ascii="inherit" w:eastAsia="Times New Roman" w:hAnsi="inherit" w:cs="Helvetica"/>
          <w:color w:val="424242"/>
          <w:sz w:val="27"/>
          <w:szCs w:val="27"/>
          <w:lang w:eastAsia="en-GB"/>
        </w:rPr>
        <w:t>, </w:t>
      </w:r>
      <w:hyperlink r:id="rId47" w:history="1">
        <w:r w:rsidRPr="00433A6E">
          <w:rPr>
            <w:rFonts w:ascii="inherit" w:eastAsia="Times New Roman" w:hAnsi="inherit" w:cs="Helvetica"/>
            <w:color w:val="E2127A"/>
            <w:sz w:val="27"/>
            <w:szCs w:val="27"/>
            <w:u w:val="single"/>
            <w:lang w:eastAsia="en-GB"/>
          </w:rPr>
          <w:t>Talky</w:t>
        </w:r>
      </w:hyperlink>
      <w:r w:rsidRPr="00433A6E">
        <w:rPr>
          <w:rFonts w:ascii="inherit" w:eastAsia="Times New Roman" w:hAnsi="inherit" w:cs="Helvetica"/>
          <w:color w:val="424242"/>
          <w:sz w:val="27"/>
          <w:szCs w:val="27"/>
          <w:lang w:eastAsia="en-GB"/>
        </w:rPr>
        <w:t>, </w:t>
      </w:r>
      <w:proofErr w:type="spellStart"/>
      <w:r w:rsidRPr="00433A6E">
        <w:rPr>
          <w:rFonts w:ascii="inherit" w:eastAsia="Times New Roman" w:hAnsi="inherit" w:cs="Helvetica"/>
          <w:color w:val="424242"/>
          <w:sz w:val="27"/>
          <w:szCs w:val="27"/>
          <w:lang w:eastAsia="en-GB"/>
        </w:rPr>
        <w:fldChar w:fldCharType="begin"/>
      </w:r>
      <w:r w:rsidRPr="00433A6E">
        <w:rPr>
          <w:rFonts w:ascii="inherit" w:eastAsia="Times New Roman" w:hAnsi="inherit" w:cs="Helvetica"/>
          <w:color w:val="424242"/>
          <w:sz w:val="27"/>
          <w:szCs w:val="27"/>
          <w:lang w:eastAsia="en-GB"/>
        </w:rPr>
        <w:instrText xml:space="preserve"> HYPERLINK "https://highfive.com/" </w:instrText>
      </w:r>
      <w:r w:rsidRPr="00433A6E">
        <w:rPr>
          <w:rFonts w:ascii="inherit" w:eastAsia="Times New Roman" w:hAnsi="inherit" w:cs="Helvetica"/>
          <w:color w:val="424242"/>
          <w:sz w:val="27"/>
          <w:szCs w:val="27"/>
          <w:lang w:eastAsia="en-GB"/>
        </w:rPr>
        <w:fldChar w:fldCharType="separate"/>
      </w:r>
      <w:r w:rsidRPr="00433A6E">
        <w:rPr>
          <w:rFonts w:ascii="inherit" w:eastAsia="Times New Roman" w:hAnsi="inherit" w:cs="Helvetica"/>
          <w:color w:val="E2127A"/>
          <w:sz w:val="27"/>
          <w:szCs w:val="27"/>
          <w:u w:val="single"/>
          <w:lang w:eastAsia="en-GB"/>
        </w:rPr>
        <w:t>Highfive</w:t>
      </w:r>
      <w:proofErr w:type="spellEnd"/>
      <w:r w:rsidRPr="00433A6E">
        <w:rPr>
          <w:rFonts w:ascii="inherit" w:eastAsia="Times New Roman" w:hAnsi="inherit" w:cs="Helvetica"/>
          <w:color w:val="424242"/>
          <w:sz w:val="27"/>
          <w:szCs w:val="27"/>
          <w:lang w:eastAsia="en-GB"/>
        </w:rPr>
        <w:fldChar w:fldCharType="end"/>
      </w:r>
      <w:r w:rsidRPr="00433A6E">
        <w:rPr>
          <w:rFonts w:ascii="inherit" w:eastAsia="Times New Roman" w:hAnsi="inherit" w:cs="Helvetica"/>
          <w:color w:val="424242"/>
          <w:sz w:val="27"/>
          <w:szCs w:val="27"/>
          <w:lang w:eastAsia="en-GB"/>
        </w:rPr>
        <w:t>, and </w:t>
      </w:r>
      <w:hyperlink r:id="rId48" w:history="1">
        <w:r w:rsidRPr="00433A6E">
          <w:rPr>
            <w:rFonts w:ascii="inherit" w:eastAsia="Times New Roman" w:hAnsi="inherit" w:cs="Helvetica"/>
            <w:color w:val="E2127A"/>
            <w:sz w:val="27"/>
            <w:szCs w:val="27"/>
            <w:u w:val="single"/>
            <w:lang w:eastAsia="en-GB"/>
          </w:rPr>
          <w:t>8x8</w:t>
        </w:r>
      </w:hyperlink>
      <w:r w:rsidRPr="00433A6E">
        <w:rPr>
          <w:rFonts w:ascii="inherit" w:eastAsia="Times New Roman" w:hAnsi="inherit" w:cs="Helvetica"/>
          <w:color w:val="424242"/>
          <w:sz w:val="27"/>
          <w:szCs w:val="27"/>
          <w:lang w:eastAsia="en-GB"/>
        </w:rPr>
        <w:t xml:space="preserve"> (which acquired </w:t>
      </w:r>
      <w:proofErr w:type="spellStart"/>
      <w:r w:rsidRPr="00433A6E">
        <w:rPr>
          <w:rFonts w:ascii="inherit" w:eastAsia="Times New Roman" w:hAnsi="inherit" w:cs="Helvetica"/>
          <w:color w:val="424242"/>
          <w:sz w:val="27"/>
          <w:szCs w:val="27"/>
          <w:lang w:eastAsia="en-GB"/>
        </w:rPr>
        <w:t>Jitsi</w:t>
      </w:r>
      <w:proofErr w:type="spellEnd"/>
      <w:r w:rsidRPr="00433A6E">
        <w:rPr>
          <w:rFonts w:ascii="inherit" w:eastAsia="Times New Roman" w:hAnsi="inherit" w:cs="Helvetica"/>
          <w:color w:val="424242"/>
          <w:sz w:val="27"/>
          <w:szCs w:val="27"/>
          <w:lang w:eastAsia="en-GB"/>
        </w:rPr>
        <w:t xml:space="preserve"> in 2018). Some of these don’t have a free version; for example, </w:t>
      </w:r>
      <w:proofErr w:type="spellStart"/>
      <w:r w:rsidRPr="00433A6E">
        <w:rPr>
          <w:rFonts w:ascii="inherit" w:eastAsia="Times New Roman" w:hAnsi="inherit" w:cs="Helvetica"/>
          <w:color w:val="424242"/>
          <w:sz w:val="27"/>
          <w:szCs w:val="27"/>
          <w:lang w:eastAsia="en-GB"/>
        </w:rPr>
        <w:fldChar w:fldCharType="begin"/>
      </w:r>
      <w:r w:rsidRPr="00433A6E">
        <w:rPr>
          <w:rFonts w:ascii="inherit" w:eastAsia="Times New Roman" w:hAnsi="inherit" w:cs="Helvetica"/>
          <w:color w:val="424242"/>
          <w:sz w:val="27"/>
          <w:szCs w:val="27"/>
          <w:lang w:eastAsia="en-GB"/>
        </w:rPr>
        <w:instrText xml:space="preserve"> HYPERLINK "https://www.bluejeans.com/" </w:instrText>
      </w:r>
      <w:r w:rsidRPr="00433A6E">
        <w:rPr>
          <w:rFonts w:ascii="inherit" w:eastAsia="Times New Roman" w:hAnsi="inherit" w:cs="Helvetica"/>
          <w:color w:val="424242"/>
          <w:sz w:val="27"/>
          <w:szCs w:val="27"/>
          <w:lang w:eastAsia="en-GB"/>
        </w:rPr>
        <w:fldChar w:fldCharType="separate"/>
      </w:r>
      <w:r w:rsidRPr="00433A6E">
        <w:rPr>
          <w:rFonts w:ascii="inherit" w:eastAsia="Times New Roman" w:hAnsi="inherit" w:cs="Helvetica"/>
          <w:color w:val="E2127A"/>
          <w:sz w:val="27"/>
          <w:szCs w:val="27"/>
          <w:u w:val="single"/>
          <w:lang w:eastAsia="en-GB"/>
        </w:rPr>
        <w:t>BlueJeans</w:t>
      </w:r>
      <w:proofErr w:type="spellEnd"/>
      <w:r w:rsidRPr="00433A6E">
        <w:rPr>
          <w:rFonts w:ascii="inherit" w:eastAsia="Times New Roman" w:hAnsi="inherit" w:cs="Helvetica"/>
          <w:color w:val="424242"/>
          <w:sz w:val="27"/>
          <w:szCs w:val="27"/>
          <w:lang w:eastAsia="en-GB"/>
        </w:rPr>
        <w:fldChar w:fldCharType="end"/>
      </w:r>
      <w:r w:rsidRPr="00433A6E">
        <w:rPr>
          <w:rFonts w:ascii="inherit" w:eastAsia="Times New Roman" w:hAnsi="inherit" w:cs="Helvetica"/>
          <w:color w:val="424242"/>
          <w:sz w:val="27"/>
          <w:szCs w:val="27"/>
          <w:lang w:eastAsia="en-GB"/>
        </w:rPr>
        <w:t>, a more well-known option, starts at $9.99 per month for unlimited-time meetings with up to 50 participants.</w:t>
      </w:r>
    </w:p>
    <w:p w14:paraId="1BDD4405" w14:textId="77777777" w:rsidR="00433A6E" w:rsidRPr="00433A6E" w:rsidRDefault="00B01B1F" w:rsidP="00433A6E">
      <w:pPr>
        <w:shd w:val="clear" w:color="auto" w:fill="FFFFFF"/>
        <w:spacing w:beforeAutospacing="1" w:afterAutospacing="1"/>
        <w:rPr>
          <w:rFonts w:ascii="inherit" w:eastAsia="Times New Roman" w:hAnsi="inherit" w:cs="Helvetica"/>
          <w:color w:val="424242"/>
          <w:sz w:val="27"/>
          <w:szCs w:val="27"/>
          <w:lang w:eastAsia="en-GB"/>
        </w:rPr>
      </w:pPr>
      <w:hyperlink r:id="rId49" w:history="1">
        <w:r w:rsidR="00433A6E" w:rsidRPr="00433A6E">
          <w:rPr>
            <w:rFonts w:ascii="inherit" w:eastAsia="Times New Roman" w:hAnsi="inherit" w:cs="Helvetica"/>
            <w:color w:val="E2127A"/>
            <w:sz w:val="27"/>
            <w:szCs w:val="27"/>
            <w:u w:val="single"/>
            <w:lang w:eastAsia="en-GB"/>
          </w:rPr>
          <w:t>Slack</w:t>
        </w:r>
      </w:hyperlink>
      <w:r w:rsidR="00433A6E" w:rsidRPr="00433A6E">
        <w:rPr>
          <w:rFonts w:ascii="inherit" w:eastAsia="Times New Roman" w:hAnsi="inherit" w:cs="Helvetica"/>
          <w:color w:val="424242"/>
          <w:sz w:val="27"/>
          <w:szCs w:val="27"/>
          <w:lang w:eastAsia="en-GB"/>
        </w:rPr>
        <w:t xml:space="preserve"> is mainly set up for text chat, but it does give you the ability to make voice and video calls as well. If </w:t>
      </w:r>
      <w:proofErr w:type="gramStart"/>
      <w:r w:rsidR="00433A6E" w:rsidRPr="00433A6E">
        <w:rPr>
          <w:rFonts w:ascii="inherit" w:eastAsia="Times New Roman" w:hAnsi="inherit" w:cs="Helvetica"/>
          <w:color w:val="424242"/>
          <w:sz w:val="27"/>
          <w:szCs w:val="27"/>
          <w:lang w:eastAsia="en-GB"/>
        </w:rPr>
        <w:t>you’re</w:t>
      </w:r>
      <w:proofErr w:type="gramEnd"/>
      <w:r w:rsidR="00433A6E" w:rsidRPr="00433A6E">
        <w:rPr>
          <w:rFonts w:ascii="inherit" w:eastAsia="Times New Roman" w:hAnsi="inherit" w:cs="Helvetica"/>
          <w:color w:val="424242"/>
          <w:sz w:val="27"/>
          <w:szCs w:val="27"/>
          <w:lang w:eastAsia="en-GB"/>
        </w:rPr>
        <w:t xml:space="preserve"> on the free version of Slack, you can make a video call to an individual. But if you want to host a meeting between several people, as opposed to a one-on-one conversation, and want to do it for free, </w:t>
      </w:r>
      <w:proofErr w:type="gramStart"/>
      <w:r w:rsidR="00433A6E" w:rsidRPr="00433A6E">
        <w:rPr>
          <w:rFonts w:ascii="inherit" w:eastAsia="Times New Roman" w:hAnsi="inherit" w:cs="Helvetica"/>
          <w:color w:val="424242"/>
          <w:sz w:val="27"/>
          <w:szCs w:val="27"/>
          <w:lang w:eastAsia="en-GB"/>
        </w:rPr>
        <w:t>you’ll</w:t>
      </w:r>
      <w:proofErr w:type="gramEnd"/>
      <w:r w:rsidR="00433A6E" w:rsidRPr="00433A6E">
        <w:rPr>
          <w:rFonts w:ascii="inherit" w:eastAsia="Times New Roman" w:hAnsi="inherit" w:cs="Helvetica"/>
          <w:color w:val="424242"/>
          <w:sz w:val="27"/>
          <w:szCs w:val="27"/>
          <w:lang w:eastAsia="en-GB"/>
        </w:rPr>
        <w:t xml:space="preserve"> need to look for an alternative.</w:t>
      </w:r>
    </w:p>
    <w:p w14:paraId="12874245"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color w:val="424242"/>
          <w:sz w:val="27"/>
          <w:szCs w:val="27"/>
          <w:lang w:eastAsia="en-GB"/>
        </w:rPr>
        <w:t>Special mention should be made of </w:t>
      </w:r>
      <w:proofErr w:type="spellStart"/>
      <w:r w:rsidRPr="00433A6E">
        <w:rPr>
          <w:rFonts w:ascii="inherit" w:eastAsia="Times New Roman" w:hAnsi="inherit" w:cs="Helvetica"/>
          <w:color w:val="424242"/>
          <w:sz w:val="27"/>
          <w:szCs w:val="27"/>
          <w:lang w:eastAsia="en-GB"/>
        </w:rPr>
        <w:fldChar w:fldCharType="begin"/>
      </w:r>
      <w:r w:rsidRPr="00433A6E">
        <w:rPr>
          <w:rFonts w:ascii="inherit" w:eastAsia="Times New Roman" w:hAnsi="inherit" w:cs="Helvetica"/>
          <w:color w:val="424242"/>
          <w:sz w:val="27"/>
          <w:szCs w:val="27"/>
          <w:lang w:eastAsia="en-GB"/>
        </w:rPr>
        <w:instrText xml:space="preserve"> HYPERLINK "https://www.theverge.com/2020/4/29/21229590/houseparty-how-to-video-chat-call-games-talk-friends-app-ios-android" </w:instrText>
      </w:r>
      <w:r w:rsidRPr="00433A6E">
        <w:rPr>
          <w:rFonts w:ascii="inherit" w:eastAsia="Times New Roman" w:hAnsi="inherit" w:cs="Helvetica"/>
          <w:color w:val="424242"/>
          <w:sz w:val="27"/>
          <w:szCs w:val="27"/>
          <w:lang w:eastAsia="en-GB"/>
        </w:rPr>
        <w:fldChar w:fldCharType="separate"/>
      </w:r>
      <w:r w:rsidRPr="00433A6E">
        <w:rPr>
          <w:rFonts w:ascii="inherit" w:eastAsia="Times New Roman" w:hAnsi="inherit" w:cs="Helvetica"/>
          <w:color w:val="E2127A"/>
          <w:sz w:val="27"/>
          <w:szCs w:val="27"/>
          <w:u w:val="single"/>
          <w:lang w:eastAsia="en-GB"/>
        </w:rPr>
        <w:t>Houseparty</w:t>
      </w:r>
      <w:proofErr w:type="spellEnd"/>
      <w:r w:rsidRPr="00433A6E">
        <w:rPr>
          <w:rFonts w:ascii="inherit" w:eastAsia="Times New Roman" w:hAnsi="inherit" w:cs="Helvetica"/>
          <w:color w:val="424242"/>
          <w:sz w:val="27"/>
          <w:szCs w:val="27"/>
          <w:lang w:eastAsia="en-GB"/>
        </w:rPr>
        <w:fldChar w:fldCharType="end"/>
      </w:r>
      <w:r w:rsidRPr="00433A6E">
        <w:rPr>
          <w:rFonts w:ascii="inherit" w:eastAsia="Times New Roman" w:hAnsi="inherit" w:cs="Helvetica"/>
          <w:color w:val="424242"/>
          <w:sz w:val="27"/>
          <w:szCs w:val="27"/>
          <w:lang w:eastAsia="en-GB"/>
        </w:rPr>
        <w:t xml:space="preserve">, a popular consumer app that lets up to eight people use a virtual room to chat. In fact, anybody can drop into a friend’s online session without an invitation (although you can “lock” your room to prevent intruders). However, it does demand that all participants register </w:t>
      </w:r>
      <w:proofErr w:type="gramStart"/>
      <w:r w:rsidRPr="00433A6E">
        <w:rPr>
          <w:rFonts w:ascii="inherit" w:eastAsia="Times New Roman" w:hAnsi="inherit" w:cs="Helvetica"/>
          <w:color w:val="424242"/>
          <w:sz w:val="27"/>
          <w:szCs w:val="27"/>
          <w:lang w:eastAsia="en-GB"/>
        </w:rPr>
        <w:t>in order to</w:t>
      </w:r>
      <w:proofErr w:type="gramEnd"/>
      <w:r w:rsidRPr="00433A6E">
        <w:rPr>
          <w:rFonts w:ascii="inherit" w:eastAsia="Times New Roman" w:hAnsi="inherit" w:cs="Helvetica"/>
          <w:color w:val="424242"/>
          <w:sz w:val="27"/>
          <w:szCs w:val="27"/>
          <w:lang w:eastAsia="en-GB"/>
        </w:rPr>
        <w:t xml:space="preserve"> use it — and registration includes your name, email address, birthdate, and phone number. </w:t>
      </w:r>
      <w:proofErr w:type="gramStart"/>
      <w:r w:rsidRPr="00433A6E">
        <w:rPr>
          <w:rFonts w:ascii="inherit" w:eastAsia="Times New Roman" w:hAnsi="inherit" w:cs="Helvetica"/>
          <w:color w:val="424242"/>
          <w:sz w:val="27"/>
          <w:szCs w:val="27"/>
          <w:lang w:eastAsia="en-GB"/>
        </w:rPr>
        <w:t>So</w:t>
      </w:r>
      <w:proofErr w:type="gramEnd"/>
      <w:r w:rsidRPr="00433A6E">
        <w:rPr>
          <w:rFonts w:ascii="inherit" w:eastAsia="Times New Roman" w:hAnsi="inherit" w:cs="Helvetica"/>
          <w:color w:val="424242"/>
          <w:sz w:val="27"/>
          <w:szCs w:val="27"/>
          <w:lang w:eastAsia="en-GB"/>
        </w:rPr>
        <w:t xml:space="preserve"> we didn’t include it among our recommendations.</w:t>
      </w:r>
    </w:p>
    <w:p w14:paraId="6A060B5C"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b/>
          <w:bCs/>
          <w:i/>
          <w:iCs/>
          <w:color w:val="424242"/>
          <w:sz w:val="27"/>
          <w:szCs w:val="27"/>
          <w:lang w:eastAsia="en-GB"/>
        </w:rPr>
        <w:t>Update June 12th, 9:27AM ET:</w:t>
      </w:r>
      <w:r w:rsidRPr="00433A6E">
        <w:rPr>
          <w:rFonts w:ascii="inherit" w:eastAsia="Times New Roman" w:hAnsi="inherit" w:cs="Helvetica"/>
          <w:i/>
          <w:iCs/>
          <w:color w:val="424242"/>
          <w:sz w:val="27"/>
          <w:szCs w:val="27"/>
          <w:lang w:eastAsia="en-GB"/>
        </w:rPr>
        <w:t xml:space="preserve"> This article has been updated to include 8x8’s acquisition of </w:t>
      </w:r>
      <w:proofErr w:type="spellStart"/>
      <w:r w:rsidRPr="00433A6E">
        <w:rPr>
          <w:rFonts w:ascii="inherit" w:eastAsia="Times New Roman" w:hAnsi="inherit" w:cs="Helvetica"/>
          <w:i/>
          <w:iCs/>
          <w:color w:val="424242"/>
          <w:sz w:val="27"/>
          <w:szCs w:val="27"/>
          <w:lang w:eastAsia="en-GB"/>
        </w:rPr>
        <w:t>Jitsi</w:t>
      </w:r>
      <w:proofErr w:type="spellEnd"/>
      <w:r w:rsidRPr="00433A6E">
        <w:rPr>
          <w:rFonts w:ascii="inherit" w:eastAsia="Times New Roman" w:hAnsi="inherit" w:cs="Helvetica"/>
          <w:i/>
          <w:iCs/>
          <w:color w:val="424242"/>
          <w:sz w:val="27"/>
          <w:szCs w:val="27"/>
          <w:lang w:eastAsia="en-GB"/>
        </w:rPr>
        <w:t xml:space="preserve"> in 2018.</w:t>
      </w:r>
    </w:p>
    <w:p w14:paraId="04EEAE67" w14:textId="77777777" w:rsidR="00433A6E" w:rsidRPr="00433A6E" w:rsidRDefault="00433A6E" w:rsidP="00433A6E">
      <w:pPr>
        <w:shd w:val="clear" w:color="auto" w:fill="FFFFFF"/>
        <w:spacing w:beforeAutospacing="1" w:afterAutospacing="1"/>
        <w:rPr>
          <w:rFonts w:ascii="inherit" w:eastAsia="Times New Roman" w:hAnsi="inherit" w:cs="Helvetica"/>
          <w:color w:val="424242"/>
          <w:sz w:val="27"/>
          <w:szCs w:val="27"/>
          <w:lang w:eastAsia="en-GB"/>
        </w:rPr>
      </w:pPr>
      <w:r w:rsidRPr="00433A6E">
        <w:rPr>
          <w:rFonts w:ascii="inherit" w:eastAsia="Times New Roman" w:hAnsi="inherit" w:cs="Helvetica"/>
          <w:b/>
          <w:bCs/>
          <w:i/>
          <w:iCs/>
          <w:color w:val="424242"/>
          <w:sz w:val="27"/>
          <w:szCs w:val="27"/>
          <w:lang w:eastAsia="en-GB"/>
        </w:rPr>
        <w:t>Update August 7th, 11AM ET:</w:t>
      </w:r>
      <w:r w:rsidRPr="00433A6E">
        <w:rPr>
          <w:rFonts w:ascii="inherit" w:eastAsia="Times New Roman" w:hAnsi="inherit" w:cs="Helvetica"/>
          <w:i/>
          <w:iCs/>
          <w:color w:val="424242"/>
          <w:sz w:val="27"/>
          <w:szCs w:val="27"/>
          <w:lang w:eastAsia="en-GB"/>
        </w:rPr>
        <w:t> This article was originally published on June 11th, and it has been updated to include the “personal” version of Microsoft Teams.</w:t>
      </w:r>
    </w:p>
    <w:p w14:paraId="53A5610F" w14:textId="77777777" w:rsidR="00433A6E" w:rsidRPr="00433A6E" w:rsidRDefault="00B01B1F" w:rsidP="00433A6E">
      <w:pPr>
        <w:shd w:val="clear" w:color="auto" w:fill="FFFFFF"/>
        <w:rPr>
          <w:rFonts w:ascii="inherit" w:eastAsia="Times New Roman" w:hAnsi="inherit" w:cs="Helvetica"/>
          <w:color w:val="424242"/>
          <w:sz w:val="27"/>
          <w:szCs w:val="27"/>
          <w:lang w:eastAsia="en-GB"/>
        </w:rPr>
      </w:pPr>
      <w:r>
        <w:rPr>
          <w:rFonts w:ascii="inherit" w:eastAsia="Times New Roman" w:hAnsi="inherit" w:cs="Helvetica"/>
          <w:color w:val="424242"/>
          <w:sz w:val="27"/>
          <w:szCs w:val="27"/>
          <w:lang w:eastAsia="en-GB"/>
        </w:rPr>
        <w:pict w14:anchorId="4FD02D41">
          <v:rect id="_x0000_i1025" style="width:0;height:.75pt" o:hralign="center" o:hrstd="t" o:hr="t" fillcolor="#a0a0a0" stroked="f"/>
        </w:pict>
      </w:r>
    </w:p>
    <w:p w14:paraId="0A896CC5" w14:textId="77777777" w:rsidR="00433A6E" w:rsidRPr="00433A6E" w:rsidRDefault="00433A6E" w:rsidP="00433A6E">
      <w:pPr>
        <w:shd w:val="clear" w:color="auto" w:fill="FFFFFF"/>
        <w:rPr>
          <w:rFonts w:ascii="inherit" w:eastAsia="Times New Roman" w:hAnsi="inherit" w:cs="Helvetica"/>
          <w:color w:val="424242"/>
          <w:sz w:val="27"/>
          <w:szCs w:val="27"/>
          <w:lang w:eastAsia="en-GB"/>
        </w:rPr>
      </w:pPr>
      <w:r w:rsidRPr="00433A6E">
        <w:rPr>
          <w:rFonts w:ascii="Helvetica" w:eastAsia="Times New Roman" w:hAnsi="Helvetica" w:cs="Helvetica"/>
          <w:caps/>
          <w:color w:val="424242"/>
          <w:spacing w:val="3"/>
          <w:sz w:val="15"/>
          <w:szCs w:val="15"/>
          <w:lang w:eastAsia="en-GB"/>
        </w:rPr>
        <w:t>FEATURED VIDEOS FROM THE VERGE</w:t>
      </w:r>
    </w:p>
    <w:p w14:paraId="551E7FC2" w14:textId="4755472B" w:rsidR="00433A6E" w:rsidRPr="00433A6E" w:rsidRDefault="00433A6E" w:rsidP="00433A6E">
      <w:pPr>
        <w:shd w:val="clear" w:color="auto" w:fill="FFFFFF"/>
        <w:rPr>
          <w:rFonts w:ascii="inherit" w:eastAsia="Times New Roman" w:hAnsi="inherit" w:cs="Helvetica"/>
          <w:color w:val="424242"/>
          <w:sz w:val="27"/>
          <w:szCs w:val="27"/>
          <w:lang w:eastAsia="en-GB"/>
        </w:rPr>
      </w:pPr>
      <w:r w:rsidRPr="00433A6E">
        <w:rPr>
          <w:rFonts w:ascii="inherit" w:eastAsia="Times New Roman" w:hAnsi="inherit" w:cs="Helvetica"/>
          <w:noProof/>
          <w:color w:val="424242"/>
          <w:sz w:val="27"/>
          <w:szCs w:val="27"/>
          <w:lang w:eastAsia="en-GB"/>
        </w:rPr>
        <mc:AlternateContent>
          <mc:Choice Requires="wps">
            <w:drawing>
              <wp:inline distT="0" distB="0" distL="0" distR="0" wp14:anchorId="39E27567" wp14:editId="2D9811BE">
                <wp:extent cx="304800" cy="304800"/>
                <wp:effectExtent l="0" t="0" r="0" b="0"/>
                <wp:docPr id="2" name="Rectangl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02EC73D" id="Rectangl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" filled="f" stroked="f">
                <o:lock v:ext="edit" aspectratio="t"/>
                <w10:anchorlock/>
              </v:rect>
            </w:pict>
          </mc:Fallback>
        </mc:AlternateContent>
      </w:r>
      <w:r w:rsidRPr="00433A6E">
        <w:rPr>
          <w:rFonts w:ascii="inherit" w:eastAsia="Times New Roman" w:hAnsi="inherit" w:cs="Helvetica"/>
          <w:color w:val="424242"/>
          <w:sz w:val="27"/>
          <w:szCs w:val="27"/>
          <w:lang w:eastAsia="en-GB"/>
        </w:rPr>
        <w:t>00:0518:49</w:t>
      </w:r>
    </w:p>
    <w:p w14:paraId="0E18062D" w14:textId="4AAB056E" w:rsidR="00433A6E" w:rsidRPr="00433A6E" w:rsidRDefault="00433A6E" w:rsidP="00433A6E">
      <w:pPr>
        <w:shd w:val="clear" w:color="auto" w:fill="FFFFFF"/>
        <w:rPr>
          <w:rFonts w:ascii="inherit" w:eastAsia="Times New Roman" w:hAnsi="inherit" w:cs="Helvetica"/>
          <w:color w:val="424242"/>
          <w:sz w:val="27"/>
          <w:szCs w:val="27"/>
          <w:lang w:eastAsia="en-GB"/>
        </w:rPr>
      </w:pPr>
      <w:r w:rsidRPr="00433A6E">
        <w:rPr>
          <w:rFonts w:ascii="inherit" w:eastAsia="Times New Roman" w:hAnsi="inherit" w:cs="Helvetica"/>
          <w:noProof/>
          <w:color w:val="424242"/>
          <w:sz w:val="27"/>
          <w:szCs w:val="27"/>
          <w:lang w:eastAsia="en-GB"/>
        </w:rPr>
        <w:drawing>
          <wp:inline distT="0" distB="0" distL="0" distR="0" wp14:anchorId="3FBEBAD3" wp14:editId="0C0F7056">
            <wp:extent cx="2362200" cy="1330013"/>
            <wp:effectExtent l="0" t="0" r="0" b="3810"/>
            <wp:docPr id="1" name="Picture 1" descr="iPhone 12 Pro review: more s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iPhone 12 Pro review: more shine"/>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443084" cy="1375554"/>
                    </a:xfrm>
                    <a:prstGeom prst="rect">
                      <a:avLst/>
                    </a:prstGeom>
                    <a:noFill/>
                    <a:ln>
                      <a:noFill/>
                    </a:ln>
                  </pic:spPr>
                </pic:pic>
              </a:graphicData>
            </a:graphic>
          </wp:inline>
        </w:drawing>
      </w:r>
    </w:p>
    <w:p w14:paraId="4AB1B7E0" w14:textId="77777777" w:rsidR="00433A6E" w:rsidRPr="00433A6E" w:rsidRDefault="00B01B1F" w:rsidP="00433A6E">
      <w:pPr>
        <w:shd w:val="clear" w:color="auto" w:fill="FFFFFF"/>
        <w:rPr>
          <w:rFonts w:ascii="inherit" w:eastAsia="Times New Roman" w:hAnsi="inherit" w:cs="Helvetica"/>
          <w:color w:val="424242"/>
          <w:sz w:val="27"/>
          <w:szCs w:val="27"/>
          <w:lang w:eastAsia="en-GB"/>
        </w:rPr>
      </w:pPr>
      <w:r>
        <w:rPr>
          <w:rFonts w:ascii="inherit" w:eastAsia="Times New Roman" w:hAnsi="inherit" w:cs="Helvetica"/>
          <w:color w:val="424242"/>
          <w:sz w:val="27"/>
          <w:szCs w:val="27"/>
          <w:lang w:eastAsia="en-GB"/>
        </w:rPr>
        <w:pict w14:anchorId="131200AE">
          <v:rect id="_x0000_i1026" style="width:0;height:.75pt" o:hralign="center" o:hrstd="t" o:hr="t" fillcolor="#a0a0a0" stroked="f"/>
        </w:pict>
      </w:r>
    </w:p>
    <w:p w14:paraId="0B505CFC" w14:textId="3DED66B0" w:rsidR="005C3074" w:rsidRDefault="00B01B1F" w:rsidP="00A36166">
      <w:pPr>
        <w:shd w:val="clear" w:color="auto" w:fill="000000"/>
        <w:outlineLvl w:val="1"/>
      </w:pPr>
      <w:hyperlink r:id="rId51" w:history="1">
        <w:r w:rsidR="00433A6E" w:rsidRPr="00433A6E">
          <w:rPr>
            <w:rFonts w:ascii="inherit" w:eastAsia="Times New Roman" w:hAnsi="inherit" w:cs="Helvetica"/>
            <w:caps/>
            <w:color w:val="E2127A"/>
            <w:spacing w:val="12"/>
            <w:sz w:val="57"/>
            <w:szCs w:val="57"/>
            <w:u w:val="single"/>
            <w:lang w:eastAsia="en-GB"/>
          </w:rPr>
          <w:t>THE VERGE GUIDE TO WORKING FROM HOME</w:t>
        </w:r>
      </w:hyperlink>
    </w:p>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72742C"/>
    <w:multiLevelType w:val="multilevel"/>
    <w:tmpl w:val="FFFC2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D270B2"/>
    <w:multiLevelType w:val="multilevel"/>
    <w:tmpl w:val="6D6AD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B22321"/>
    <w:multiLevelType w:val="multilevel"/>
    <w:tmpl w:val="E8F0C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8237B04"/>
    <w:multiLevelType w:val="multilevel"/>
    <w:tmpl w:val="41884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F476FB"/>
    <w:multiLevelType w:val="multilevel"/>
    <w:tmpl w:val="98A43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A77D0C"/>
    <w:multiLevelType w:val="multilevel"/>
    <w:tmpl w:val="0C5EB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86E3E76"/>
    <w:multiLevelType w:val="multilevel"/>
    <w:tmpl w:val="C7BC2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7B26918"/>
    <w:multiLevelType w:val="multilevel"/>
    <w:tmpl w:val="FAA2A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09D119B"/>
    <w:multiLevelType w:val="multilevel"/>
    <w:tmpl w:val="4492E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2A2E8E"/>
    <w:multiLevelType w:val="multilevel"/>
    <w:tmpl w:val="953A5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2527B50"/>
    <w:multiLevelType w:val="multilevel"/>
    <w:tmpl w:val="E5B4B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8"/>
  </w:num>
  <w:num w:numId="3">
    <w:abstractNumId w:val="7"/>
  </w:num>
  <w:num w:numId="4">
    <w:abstractNumId w:val="6"/>
  </w:num>
  <w:num w:numId="5">
    <w:abstractNumId w:val="4"/>
  </w:num>
  <w:num w:numId="6">
    <w:abstractNumId w:val="3"/>
  </w:num>
  <w:num w:numId="7">
    <w:abstractNumId w:val="9"/>
  </w:num>
  <w:num w:numId="8">
    <w:abstractNumId w:val="1"/>
  </w:num>
  <w:num w:numId="9">
    <w:abstractNumId w:val="10"/>
  </w:num>
  <w:num w:numId="10">
    <w:abstractNumId w:val="2"/>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3A6E"/>
    <w:rsid w:val="00433A6E"/>
    <w:rsid w:val="005C3074"/>
    <w:rsid w:val="00A36166"/>
    <w:rsid w:val="00B01B1F"/>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583DC"/>
  <w15:chartTrackingRefBased/>
  <w15:docId w15:val="{0260CC3A-4F33-4562-8D3B-211585181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433A6E"/>
    <w:pPr>
      <w:spacing w:before="100" w:beforeAutospacing="1" w:after="100" w:afterAutospacing="1"/>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433A6E"/>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33A6E"/>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433A6E"/>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433A6E"/>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433A6E"/>
    <w:rPr>
      <w:color w:val="0000FF"/>
      <w:u w:val="single"/>
    </w:rPr>
  </w:style>
  <w:style w:type="character" w:styleId="Emphasis">
    <w:name w:val="Emphasis"/>
    <w:basedOn w:val="DefaultParagraphFont"/>
    <w:uiPriority w:val="20"/>
    <w:qFormat/>
    <w:rsid w:val="00433A6E"/>
    <w:rPr>
      <w:i/>
      <w:iCs/>
    </w:rPr>
  </w:style>
  <w:style w:type="character" w:styleId="Strong">
    <w:name w:val="Strong"/>
    <w:basedOn w:val="DefaultParagraphFont"/>
    <w:uiPriority w:val="22"/>
    <w:qFormat/>
    <w:rsid w:val="00433A6E"/>
    <w:rPr>
      <w:b/>
      <w:bCs/>
    </w:rPr>
  </w:style>
  <w:style w:type="character" w:customStyle="1" w:styleId="postamble">
    <w:name w:val="postamble"/>
    <w:basedOn w:val="DefaultParagraphFont"/>
    <w:rsid w:val="00433A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4043451">
      <w:bodyDiv w:val="1"/>
      <w:marLeft w:val="0"/>
      <w:marRight w:val="0"/>
      <w:marTop w:val="0"/>
      <w:marBottom w:val="0"/>
      <w:divBdr>
        <w:top w:val="none" w:sz="0" w:space="0" w:color="auto"/>
        <w:left w:val="none" w:sz="0" w:space="0" w:color="auto"/>
        <w:bottom w:val="none" w:sz="0" w:space="0" w:color="auto"/>
        <w:right w:val="none" w:sz="0" w:space="0" w:color="auto"/>
      </w:divBdr>
      <w:divsChild>
        <w:div w:id="1129935933">
          <w:marLeft w:val="0"/>
          <w:marRight w:val="0"/>
          <w:marTop w:val="0"/>
          <w:marBottom w:val="0"/>
          <w:divBdr>
            <w:top w:val="none" w:sz="0" w:space="0" w:color="auto"/>
            <w:left w:val="none" w:sz="0" w:space="0" w:color="auto"/>
            <w:bottom w:val="none" w:sz="0" w:space="0" w:color="auto"/>
            <w:right w:val="none" w:sz="0" w:space="0" w:color="auto"/>
          </w:divBdr>
          <w:divsChild>
            <w:div w:id="1473447481">
              <w:marLeft w:val="0"/>
              <w:marRight w:val="0"/>
              <w:marTop w:val="0"/>
              <w:marBottom w:val="0"/>
              <w:divBdr>
                <w:top w:val="none" w:sz="0" w:space="0" w:color="auto"/>
                <w:left w:val="none" w:sz="0" w:space="0" w:color="auto"/>
                <w:bottom w:val="none" w:sz="0" w:space="0" w:color="auto"/>
                <w:right w:val="none" w:sz="0" w:space="0" w:color="auto"/>
              </w:divBdr>
              <w:divsChild>
                <w:div w:id="1019353322">
                  <w:marLeft w:val="0"/>
                  <w:marRight w:val="0"/>
                  <w:marTop w:val="0"/>
                  <w:marBottom w:val="0"/>
                  <w:divBdr>
                    <w:top w:val="none" w:sz="0" w:space="0" w:color="auto"/>
                    <w:left w:val="none" w:sz="0" w:space="0" w:color="auto"/>
                    <w:bottom w:val="none" w:sz="0" w:space="0" w:color="auto"/>
                    <w:right w:val="none" w:sz="0" w:space="0" w:color="auto"/>
                  </w:divBdr>
                  <w:divsChild>
                    <w:div w:id="1223247878">
                      <w:marLeft w:val="0"/>
                      <w:marRight w:val="111"/>
                      <w:marTop w:val="0"/>
                      <w:marBottom w:val="111"/>
                      <w:divBdr>
                        <w:top w:val="none" w:sz="0" w:space="0" w:color="auto"/>
                        <w:left w:val="none" w:sz="0" w:space="0" w:color="auto"/>
                        <w:bottom w:val="none" w:sz="0" w:space="0" w:color="auto"/>
                        <w:right w:val="none" w:sz="0" w:space="0" w:color="auto"/>
                      </w:divBdr>
                    </w:div>
                    <w:div w:id="546144143">
                      <w:marLeft w:val="0"/>
                      <w:marRight w:val="0"/>
                      <w:marTop w:val="0"/>
                      <w:marBottom w:val="111"/>
                      <w:divBdr>
                        <w:top w:val="none" w:sz="0" w:space="0" w:color="auto"/>
                        <w:left w:val="none" w:sz="0" w:space="0" w:color="auto"/>
                        <w:bottom w:val="none" w:sz="0" w:space="0" w:color="auto"/>
                        <w:right w:val="none" w:sz="0" w:space="0" w:color="auto"/>
                      </w:divBdr>
                    </w:div>
                  </w:divsChild>
                </w:div>
              </w:divsChild>
            </w:div>
          </w:divsChild>
        </w:div>
        <w:div w:id="1344086779">
          <w:marLeft w:val="0"/>
          <w:marRight w:val="0"/>
          <w:marTop w:val="480"/>
          <w:marBottom w:val="480"/>
          <w:divBdr>
            <w:top w:val="none" w:sz="0" w:space="0" w:color="auto"/>
            <w:left w:val="none" w:sz="0" w:space="0" w:color="auto"/>
            <w:bottom w:val="none" w:sz="0" w:space="0" w:color="auto"/>
            <w:right w:val="none" w:sz="0" w:space="0" w:color="auto"/>
          </w:divBdr>
          <w:divsChild>
            <w:div w:id="930578283">
              <w:marLeft w:val="0"/>
              <w:marRight w:val="0"/>
              <w:marTop w:val="0"/>
              <w:marBottom w:val="0"/>
              <w:divBdr>
                <w:top w:val="none" w:sz="0" w:space="0" w:color="auto"/>
                <w:left w:val="none" w:sz="0" w:space="0" w:color="auto"/>
                <w:bottom w:val="none" w:sz="0" w:space="0" w:color="auto"/>
                <w:right w:val="none" w:sz="0" w:space="0" w:color="auto"/>
              </w:divBdr>
              <w:divsChild>
                <w:div w:id="12537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8100245">
          <w:marLeft w:val="0"/>
          <w:marRight w:val="0"/>
          <w:marTop w:val="0"/>
          <w:marBottom w:val="960"/>
          <w:divBdr>
            <w:top w:val="single" w:sz="12" w:space="0" w:color="000000"/>
            <w:left w:val="none" w:sz="0" w:space="0" w:color="000000"/>
            <w:bottom w:val="single" w:sz="12" w:space="0" w:color="000000"/>
            <w:right w:val="none" w:sz="0" w:space="0" w:color="000000"/>
          </w:divBdr>
          <w:divsChild>
            <w:div w:id="424149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webex.com/" TargetMode="External"/><Relationship Id="rId18" Type="http://schemas.openxmlformats.org/officeDocument/2006/relationships/hyperlink" Target="https://www.theverge.com/2020/4/29/21240509/google-meet-video-conferencing-free-gmail" TargetMode="External"/><Relationship Id="rId26" Type="http://schemas.openxmlformats.org/officeDocument/2006/relationships/hyperlink" Target="https://www.theverge.com/21349783/microsoft-teams-texting-calls-videoconferencing-how-to" TargetMode="External"/><Relationship Id="rId39" Type="http://schemas.openxmlformats.org/officeDocument/2006/relationships/image" Target="media/image11.jpeg"/><Relationship Id="rId3" Type="http://schemas.openxmlformats.org/officeDocument/2006/relationships/settings" Target="settings.xml"/><Relationship Id="rId21" Type="http://schemas.openxmlformats.org/officeDocument/2006/relationships/hyperlink" Target="https://www.blog.google/products/meet/bringing-google-meet-to-more-people/" TargetMode="External"/><Relationship Id="rId34" Type="http://schemas.openxmlformats.org/officeDocument/2006/relationships/image" Target="media/image9.jpeg"/><Relationship Id="rId42" Type="http://schemas.openxmlformats.org/officeDocument/2006/relationships/image" Target="media/image12.jpeg"/><Relationship Id="rId47" Type="http://schemas.openxmlformats.org/officeDocument/2006/relationships/hyperlink" Target="https://talky.io/" TargetMode="External"/><Relationship Id="rId50" Type="http://schemas.openxmlformats.org/officeDocument/2006/relationships/image" Target="media/image13.jpeg"/><Relationship Id="rId7" Type="http://schemas.openxmlformats.org/officeDocument/2006/relationships/hyperlink" Target="https://www.theverge.com/2020/6/17/21294355/zoom-security-end-to-end-encryptoin-beta-release-july-2020-new-feature" TargetMode="External"/><Relationship Id="rId12" Type="http://schemas.openxmlformats.org/officeDocument/2006/relationships/hyperlink" Target="https://www.skype.com/en/free-conference-call/" TargetMode="External"/><Relationship Id="rId17" Type="http://schemas.openxmlformats.org/officeDocument/2006/relationships/image" Target="media/image4.jpeg"/><Relationship Id="rId25" Type="http://schemas.openxmlformats.org/officeDocument/2006/relationships/image" Target="media/image6.jpeg"/><Relationship Id="rId33" Type="http://schemas.openxmlformats.org/officeDocument/2006/relationships/hyperlink" Target="https://www.starleaf.com/resources/remote-working-hub/" TargetMode="External"/><Relationship Id="rId38" Type="http://schemas.openxmlformats.org/officeDocument/2006/relationships/hyperlink" Target="https://whereby.com/" TargetMode="External"/><Relationship Id="rId46" Type="http://schemas.openxmlformats.org/officeDocument/2006/relationships/hyperlink" Target="https://twitter.com/dhh/status/1243907341868609537" TargetMode="External"/><Relationship Id="rId2" Type="http://schemas.openxmlformats.org/officeDocument/2006/relationships/styles" Target="styles.xml"/><Relationship Id="rId16" Type="http://schemas.openxmlformats.org/officeDocument/2006/relationships/hyperlink" Target="https://meet.google.com/" TargetMode="External"/><Relationship Id="rId20" Type="http://schemas.openxmlformats.org/officeDocument/2006/relationships/hyperlink" Target="https://www.theverge.com/2020/6/16/21292682/gmail-google-meet-new-tab-integration-ios-android-mobile-update" TargetMode="External"/><Relationship Id="rId29" Type="http://schemas.openxmlformats.org/officeDocument/2006/relationships/hyperlink" Target="https://www.theverge.com/2020/6/8/21284676/google-duo-invite-link-zoom-competitor-group-video-calling-new-feature" TargetMode="External"/><Relationship Id="rId41" Type="http://schemas.openxmlformats.org/officeDocument/2006/relationships/hyperlink" Target="https://www.spikenow.com/" TargetMode="External"/><Relationship Id="rId1" Type="http://schemas.openxmlformats.org/officeDocument/2006/relationships/numbering" Target="numbering.xml"/><Relationship Id="rId6" Type="http://schemas.openxmlformats.org/officeDocument/2006/relationships/hyperlink" Target="https://www.theverge.com/2020/4/22/21230962/zoom-update-security-privacy-features-improvements-download" TargetMode="External"/><Relationship Id="rId11" Type="http://schemas.openxmlformats.org/officeDocument/2006/relationships/image" Target="media/image2.jpeg"/><Relationship Id="rId24" Type="http://schemas.openxmlformats.org/officeDocument/2006/relationships/image" Target="media/image5.jpeg"/><Relationship Id="rId32" Type="http://schemas.openxmlformats.org/officeDocument/2006/relationships/hyperlink" Target="https://support.google.com/hangouts/answer/3111943?authuser=0" TargetMode="External"/><Relationship Id="rId37" Type="http://schemas.openxmlformats.org/officeDocument/2006/relationships/hyperlink" Target="https://jitsi.org/jitsi-videobridge/" TargetMode="External"/><Relationship Id="rId40" Type="http://schemas.openxmlformats.org/officeDocument/2006/relationships/hyperlink" Target="http://whereby.com/testroom" TargetMode="External"/><Relationship Id="rId45" Type="http://schemas.openxmlformats.org/officeDocument/2006/relationships/hyperlink" Target="https://video.spike.chat/" TargetMode="External"/><Relationship Id="rId53"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hyperlink" Target="https://cart.webex.com/sign-up-webex" TargetMode="External"/><Relationship Id="rId23" Type="http://schemas.openxmlformats.org/officeDocument/2006/relationships/hyperlink" Target="https://www.microsoft.com/en-us/microsoft-365/microsoft-teams/teams-for-home" TargetMode="External"/><Relationship Id="rId28" Type="http://schemas.openxmlformats.org/officeDocument/2006/relationships/image" Target="media/image7.jpeg"/><Relationship Id="rId36" Type="http://schemas.openxmlformats.org/officeDocument/2006/relationships/image" Target="media/image10.jpeg"/><Relationship Id="rId49" Type="http://schemas.openxmlformats.org/officeDocument/2006/relationships/hyperlink" Target="https://slack.com/" TargetMode="External"/><Relationship Id="rId10" Type="http://schemas.openxmlformats.org/officeDocument/2006/relationships/hyperlink" Target="https://www.skype.com/" TargetMode="External"/><Relationship Id="rId19" Type="http://schemas.openxmlformats.org/officeDocument/2006/relationships/hyperlink" Target="https://www.theverge.com/2020/6/4/21265533/google-meet-gmail-hide-video-call-email-shortcut" TargetMode="External"/><Relationship Id="rId31" Type="http://schemas.openxmlformats.org/officeDocument/2006/relationships/image" Target="media/image8.jpeg"/><Relationship Id="rId44" Type="http://schemas.openxmlformats.org/officeDocument/2006/relationships/hyperlink" Target="https://www.theverge.com/2019/4/2/18291982/spike-hop-email-app-review-features"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zoom.us/docs/en-us/covid19.html" TargetMode="External"/><Relationship Id="rId14" Type="http://schemas.openxmlformats.org/officeDocument/2006/relationships/image" Target="media/image3.jpeg"/><Relationship Id="rId22" Type="http://schemas.openxmlformats.org/officeDocument/2006/relationships/hyperlink" Target="https://www.theverge.com/2020/6/9/21285011/google-meet-background-noise-artificial-intelligence-machine-learning" TargetMode="External"/><Relationship Id="rId27" Type="http://schemas.openxmlformats.org/officeDocument/2006/relationships/hyperlink" Target="https://duo.google.com/about/" TargetMode="External"/><Relationship Id="rId30" Type="http://schemas.openxmlformats.org/officeDocument/2006/relationships/hyperlink" Target="https://hangouts.google.com/" TargetMode="External"/><Relationship Id="rId35" Type="http://schemas.openxmlformats.org/officeDocument/2006/relationships/hyperlink" Target="https://meet.jit.si/" TargetMode="External"/><Relationship Id="rId43" Type="http://schemas.openxmlformats.org/officeDocument/2006/relationships/hyperlink" Target="https://www.spikenow.com/" TargetMode="External"/><Relationship Id="rId48" Type="http://schemas.openxmlformats.org/officeDocument/2006/relationships/hyperlink" Target="https://www.8x8.com/" TargetMode="External"/><Relationship Id="rId8" Type="http://schemas.openxmlformats.org/officeDocument/2006/relationships/hyperlink" Target="https://www.theverge.com/2020/6/2/21277006/zoom-q1-2021-earnings-coronavirus-pandemic-work-from-home" TargetMode="External"/><Relationship Id="rId51" Type="http://schemas.openxmlformats.org/officeDocument/2006/relationships/hyperlink" Target="https://www.theverge.com/2020/3/23/21175407/remote-work-working-from-home-guide-how-to-tips-video-conference-calls-laptops-zoom-sl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2051</Words>
  <Characters>11691</Characters>
  <Application>Microsoft Office Word</Application>
  <DocSecurity>0</DocSecurity>
  <Lines>97</Lines>
  <Paragraphs>27</Paragraphs>
  <ScaleCrop>false</ScaleCrop>
  <Company/>
  <LinksUpToDate>false</LinksUpToDate>
  <CharactersWithSpaces>13715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2</cp:revision>
  <dcterms:created xsi:type="dcterms:W3CDTF">2020-11-01T16:55:00Z</dcterms:created>
  <dcterms:modified xsi:type="dcterms:W3CDTF">2020-11-01T16:55:00Z</dcterms:modified>
</cp:coreProperties>
</file>