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EC61D3" w:rsidRPr="00EC61D3" w14:paraId="2840BA47" w14:textId="77777777" w:rsidTr="00EC61D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EC61D3" w:rsidRPr="00EC61D3" w14:paraId="1471FC3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EC61D3" w:rsidRPr="00EC61D3" w14:paraId="6453D4A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EDDF6DA" w14:textId="75B80071" w:rsidR="00EC61D3" w:rsidRPr="00EC61D3" w:rsidRDefault="00EC61D3" w:rsidP="00EC61D3">
                        <w:pPr>
                          <w:jc w:val="center"/>
                          <w:rPr>
                            <w:rFonts w:ascii="Roboto" w:eastAsia="Times New Roman" w:hAnsi="Roboto" w:cs="Times New Roman"/>
                            <w:sz w:val="24"/>
                            <w:szCs w:val="24"/>
                            <w:lang w:eastAsia="en-GB"/>
                          </w:rPr>
                        </w:pPr>
                        <w:r w:rsidRPr="00EC61D3">
                          <w:rPr>
                            <w:rFonts w:ascii="Roboto" w:eastAsia="Times New Roman" w:hAnsi="Roboto" w:cs="Times New Roman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5FFD2B9C" wp14:editId="6F1E3A85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F11BAC5" w14:textId="77777777" w:rsidR="00EC61D3" w:rsidRPr="00EC61D3" w:rsidRDefault="00EC61D3" w:rsidP="00EC61D3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EC61D3" w:rsidRPr="00EC61D3" w14:paraId="685E8BE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63708EE" w14:textId="6C13E4DC" w:rsidR="00EC61D3" w:rsidRPr="00EC61D3" w:rsidRDefault="00EC61D3" w:rsidP="00EC61D3">
                        <w:pPr>
                          <w:jc w:val="center"/>
                          <w:rPr>
                            <w:rFonts w:ascii="Roboto" w:eastAsia="Times New Roman" w:hAnsi="Roboto" w:cs="Times New Roman"/>
                            <w:sz w:val="24"/>
                            <w:szCs w:val="24"/>
                            <w:lang w:eastAsia="en-GB"/>
                          </w:rPr>
                        </w:pPr>
                        <w:r w:rsidRPr="00EC61D3">
                          <w:rPr>
                            <w:rFonts w:ascii="Roboto" w:eastAsia="Times New Roman" w:hAnsi="Roboto" w:cs="Times New Roman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E7EFADB" wp14:editId="4F46D987">
                              <wp:extent cx="2571750" cy="762000"/>
                              <wp:effectExtent l="0" t="0" r="0" b="0"/>
                              <wp:docPr id="3" name="Picture 3" descr="West Midlands Fire Serv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lands Fire Serv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E2AA113" w14:textId="77777777" w:rsidR="00EC61D3" w:rsidRPr="00EC61D3" w:rsidRDefault="00EC61D3" w:rsidP="00EC61D3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3E4B6AB" w14:textId="77777777" w:rsidR="00EC61D3" w:rsidRPr="00EC61D3" w:rsidRDefault="00EC61D3" w:rsidP="00EC61D3">
            <w:pPr>
              <w:jc w:val="center"/>
              <w:rPr>
                <w:rFonts w:ascii="Roboto" w:eastAsia="Times New Roman" w:hAnsi="Roboto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EC61D3" w:rsidRPr="00EC61D3" w14:paraId="358D4F54" w14:textId="77777777" w:rsidTr="00EC61D3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EC61D3" w:rsidRPr="00EC61D3" w14:paraId="3C41AD86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EC61D3" w:rsidRPr="00EC61D3" w14:paraId="1942CCD2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56370EE2" w14:textId="32116A4A" w:rsidR="00EC61D3" w:rsidRPr="00EC61D3" w:rsidRDefault="00EC61D3" w:rsidP="00EC61D3">
                        <w:pPr>
                          <w:rPr>
                            <w:rFonts w:ascii="Roboto" w:eastAsia="Times New Roman" w:hAnsi="Roboto" w:cs="Times New Roman"/>
                            <w:sz w:val="24"/>
                            <w:szCs w:val="24"/>
                            <w:lang w:eastAsia="en-GB"/>
                          </w:rPr>
                        </w:pPr>
                        <w:r w:rsidRPr="00EC61D3">
                          <w:rPr>
                            <w:rFonts w:ascii="Roboto" w:eastAsia="Times New Roman" w:hAnsi="Roboto" w:cs="Times New Roman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86A6EB6" wp14:editId="50B7B116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2B84A2A" w14:textId="77777777" w:rsidR="00EC61D3" w:rsidRPr="00EC61D3" w:rsidRDefault="00EC61D3" w:rsidP="00EC61D3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EC61D3" w:rsidRPr="00EC61D3" w14:paraId="5D89D644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301F7BC" w14:textId="77777777" w:rsidR="00EC61D3" w:rsidRPr="00EC61D3" w:rsidRDefault="00EC61D3" w:rsidP="00EC61D3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EC61D3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Our Plan</w:t>
                        </w:r>
                      </w:p>
                    </w:tc>
                  </w:tr>
                </w:tbl>
                <w:p w14:paraId="0BEDC8EC" w14:textId="77777777" w:rsidR="00EC61D3" w:rsidRPr="00EC61D3" w:rsidRDefault="00EC61D3" w:rsidP="00EC61D3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EAAB277" w14:textId="77777777" w:rsidR="00EC61D3" w:rsidRPr="00EC61D3" w:rsidRDefault="00EC61D3" w:rsidP="00EC61D3">
            <w:pPr>
              <w:jc w:val="center"/>
              <w:rPr>
                <w:rFonts w:ascii="Roboto" w:eastAsia="Times New Roman" w:hAnsi="Roboto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EC61D3" w:rsidRPr="00EC61D3" w14:paraId="0B3E0039" w14:textId="77777777" w:rsidTr="00EC61D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09292A07" w14:textId="77777777" w:rsidR="00EC61D3" w:rsidRPr="00EC61D3" w:rsidRDefault="00EC61D3" w:rsidP="00EC61D3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66261D13">
                <v:rect id="_x0000_i1028" style="width:0;height:1.5pt" o:hralign="center" o:hrstd="t" o:hrnoshade="t" o:hr="t" fillcolor="#3daf74" stroked="f"/>
              </w:pict>
            </w:r>
          </w:p>
        </w:tc>
      </w:tr>
      <w:tr w:rsidR="00EC61D3" w:rsidRPr="00EC61D3" w14:paraId="3522E66D" w14:textId="77777777" w:rsidTr="00EC61D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649B4E97" w14:textId="56F41DB5" w:rsidR="00EC61D3" w:rsidRPr="00EC61D3" w:rsidRDefault="00EC61D3" w:rsidP="00EC61D3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Hi!</w:t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Earlier this month, we proudly released "Our Plan 2021-2024", which forms part of our 3-year rolling strategy in making the West Midlands safer, </w:t>
            </w:r>
            <w:proofErr w:type="gramStart"/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stronger</w:t>
            </w:r>
            <w:proofErr w:type="gramEnd"/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and healthier.</w:t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role of a fire service and a firefighter is to understand and manage risk to communities and the brigade, in the delivery of its services. We identify this through our Community Risk Management Plan.</w:t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continually review our risk assessment using an evidence-based approach to identify the annual priorities and three-year objectives and to make sure we are meeting the changing needs of our communities.</w:t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Over the last 12 months, we’ve utilised every hurdle, success and experience in order to adapt, learn, evolve and plan more effectively for the future.</w:t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For everything you need to know about Our Plan, follow this link: </w:t>
            </w:r>
            <w:hyperlink r:id="rId10" w:tgtFrame="_blank" w:history="1">
              <w:r w:rsidRPr="00EC61D3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https://wmfs.link/3vnxSKQ</w:t>
              </w:r>
            </w:hyperlink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Thank you, and stay safe!</w:t>
            </w:r>
            <w:r w:rsidRPr="00EC61D3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5F363D63" wp14:editId="57C5B66B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61D3" w:rsidRPr="00EC61D3" w14:paraId="5CCFC6EC" w14:textId="77777777" w:rsidTr="00EC61D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6EEA8D6" w14:textId="77777777" w:rsidR="00EC61D3" w:rsidRPr="00EC61D3" w:rsidRDefault="00EC61D3" w:rsidP="00EC61D3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C61D3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EC61D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Nathan Simmonds (West Midlands Fire Service, Corporate Comms, West Midlands)</w:t>
            </w:r>
          </w:p>
        </w:tc>
      </w:tr>
    </w:tbl>
    <w:p w14:paraId="742E3AA6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1D3"/>
    <w:rsid w:val="005C3074"/>
    <w:rsid w:val="00C3032A"/>
    <w:rsid w:val="00EC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C4DDE"/>
  <w15:chartTrackingRefBased/>
  <w15:docId w15:val="{C0CD6ADF-45B2-49F5-B8AE-FB5C9AC9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C61D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C61D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C61D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C61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EC61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3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40P5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mfs.net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s://wmfs.link/3vnxSKQ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2021-05-26T15:14:00Z</dcterms:created>
  <dcterms:modified xsi:type="dcterms:W3CDTF">2021-05-26T15:15:00Z</dcterms:modified>
</cp:coreProperties>
</file>