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85920" w14:textId="77777777" w:rsidR="00DE649B" w:rsidRPr="00DE649B" w:rsidRDefault="00DE649B" w:rsidP="00DE649B">
      <w:pPr>
        <w:shd w:val="clear" w:color="auto" w:fill="FFFFFF"/>
        <w:rPr>
          <w:rFonts w:ascii="Roboto" w:eastAsia="Times New Roman" w:hAnsi="Roboto" w:cs="Times New Roman"/>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7294"/>
        <w:gridCol w:w="1722"/>
        <w:gridCol w:w="3"/>
        <w:gridCol w:w="7"/>
      </w:tblGrid>
      <w:tr w:rsidR="00DE649B" w:rsidRPr="00DE649B" w14:paraId="616534CA" w14:textId="77777777" w:rsidTr="00DE649B">
        <w:tc>
          <w:tcPr>
            <w:tcW w:w="14441" w:type="dxa"/>
            <w:noWrap/>
            <w:hideMark/>
          </w:tcPr>
          <w:tbl>
            <w:tblPr>
              <w:tblW w:w="14441" w:type="dxa"/>
              <w:tblCellMar>
                <w:left w:w="0" w:type="dxa"/>
                <w:right w:w="0" w:type="dxa"/>
              </w:tblCellMar>
              <w:tblLook w:val="04A0" w:firstRow="1" w:lastRow="0" w:firstColumn="1" w:lastColumn="0" w:noHBand="0" w:noVBand="1"/>
            </w:tblPr>
            <w:tblGrid>
              <w:gridCol w:w="14441"/>
            </w:tblGrid>
            <w:tr w:rsidR="00DE649B" w:rsidRPr="00DE649B" w14:paraId="0767DB7F" w14:textId="77777777">
              <w:tc>
                <w:tcPr>
                  <w:tcW w:w="0" w:type="auto"/>
                  <w:vAlign w:val="center"/>
                  <w:hideMark/>
                </w:tcPr>
                <w:p w14:paraId="2B200B8D" w14:textId="77777777" w:rsidR="00DE649B" w:rsidRPr="00DE649B" w:rsidRDefault="00DE649B" w:rsidP="00DE649B">
                  <w:pPr>
                    <w:spacing w:before="100" w:beforeAutospacing="1" w:after="100" w:afterAutospacing="1" w:line="300" w:lineRule="atLeast"/>
                    <w:outlineLvl w:val="2"/>
                    <w:rPr>
                      <w:rFonts w:ascii="Roboto" w:eastAsia="Times New Roman" w:hAnsi="Roboto" w:cs="Times New Roman"/>
                      <w:b/>
                      <w:bCs/>
                      <w:color w:val="5F6368"/>
                      <w:spacing w:val="5"/>
                      <w:sz w:val="27"/>
                      <w:szCs w:val="27"/>
                      <w:lang w:eastAsia="en-GB"/>
                    </w:rPr>
                  </w:pPr>
                  <w:r w:rsidRPr="00DE649B">
                    <w:rPr>
                      <w:rFonts w:ascii="Roboto" w:eastAsia="Times New Roman" w:hAnsi="Roboto" w:cs="Times New Roman"/>
                      <w:b/>
                      <w:bCs/>
                      <w:color w:val="202124"/>
                      <w:spacing w:val="3"/>
                      <w:sz w:val="27"/>
                      <w:szCs w:val="27"/>
                      <w:lang w:eastAsia="en-GB"/>
                    </w:rPr>
                    <w:t>Birmingham City Council</w:t>
                  </w:r>
                  <w:r w:rsidRPr="00DE649B">
                    <w:rPr>
                      <w:rFonts w:ascii="Roboto" w:eastAsia="Times New Roman" w:hAnsi="Roboto" w:cs="Times New Roman"/>
                      <w:b/>
                      <w:bCs/>
                      <w:color w:val="5F6368"/>
                      <w:spacing w:val="5"/>
                      <w:sz w:val="27"/>
                      <w:szCs w:val="27"/>
                      <w:lang w:eastAsia="en-GB"/>
                    </w:rPr>
                    <w:t> </w:t>
                  </w:r>
                  <w:r w:rsidRPr="00DE649B">
                    <w:rPr>
                      <w:rFonts w:ascii="Roboto" w:eastAsia="Times New Roman" w:hAnsi="Roboto" w:cs="Times New Roman"/>
                      <w:b/>
                      <w:bCs/>
                      <w:color w:val="555555"/>
                      <w:spacing w:val="5"/>
                      <w:sz w:val="27"/>
                      <w:szCs w:val="27"/>
                      <w:lang w:eastAsia="en-GB"/>
                    </w:rPr>
                    <w:t>&lt;UKBCC@public.govdelivery.com&gt;</w:t>
                  </w:r>
                  <w:r w:rsidRPr="00DE649B">
                    <w:rPr>
                      <w:rFonts w:ascii="Roboto" w:eastAsia="Times New Roman" w:hAnsi="Roboto" w:cs="Times New Roman"/>
                      <w:b/>
                      <w:bCs/>
                      <w:color w:val="5F6368"/>
                      <w:spacing w:val="5"/>
                      <w:sz w:val="27"/>
                      <w:szCs w:val="27"/>
                      <w:lang w:eastAsia="en-GB"/>
                    </w:rPr>
                    <w:t> </w:t>
                  </w:r>
                  <w:r w:rsidRPr="00DE649B">
                    <w:rPr>
                      <w:rFonts w:ascii="Roboto" w:eastAsia="Times New Roman" w:hAnsi="Roboto" w:cs="Times New Roman"/>
                      <w:b/>
                      <w:bCs/>
                      <w:color w:val="777777"/>
                      <w:spacing w:val="5"/>
                      <w:sz w:val="16"/>
                      <w:szCs w:val="16"/>
                      <w:u w:val="single"/>
                      <w:lang w:eastAsia="en-GB"/>
                    </w:rPr>
                    <w:t>Unsubscribe</w:t>
                  </w:r>
                </w:p>
              </w:tc>
            </w:tr>
          </w:tbl>
          <w:p w14:paraId="365C3E40" w14:textId="77777777" w:rsidR="00DE649B" w:rsidRPr="00DE649B" w:rsidRDefault="00DE649B" w:rsidP="00DE649B">
            <w:pPr>
              <w:spacing w:line="300" w:lineRule="atLeast"/>
              <w:rPr>
                <w:rFonts w:ascii="Roboto" w:eastAsia="Times New Roman" w:hAnsi="Roboto" w:cs="Times New Roman"/>
                <w:spacing w:val="3"/>
                <w:sz w:val="24"/>
                <w:szCs w:val="24"/>
                <w:lang w:eastAsia="en-GB"/>
              </w:rPr>
            </w:pPr>
          </w:p>
        </w:tc>
        <w:tc>
          <w:tcPr>
            <w:tcW w:w="0" w:type="auto"/>
            <w:noWrap/>
            <w:hideMark/>
          </w:tcPr>
          <w:p w14:paraId="0BCCF00D" w14:textId="77777777" w:rsidR="00DE649B" w:rsidRPr="00DE649B" w:rsidRDefault="00DE649B" w:rsidP="00DE649B">
            <w:pPr>
              <w:jc w:val="right"/>
              <w:rPr>
                <w:rFonts w:ascii="Roboto" w:eastAsia="Times New Roman" w:hAnsi="Roboto" w:cs="Times New Roman"/>
                <w:color w:val="222222"/>
                <w:spacing w:val="3"/>
                <w:sz w:val="24"/>
                <w:szCs w:val="24"/>
                <w:lang w:eastAsia="en-GB"/>
              </w:rPr>
            </w:pPr>
            <w:r w:rsidRPr="00DE649B">
              <w:rPr>
                <w:rFonts w:ascii="Roboto" w:eastAsia="Times New Roman" w:hAnsi="Roboto" w:cs="Times New Roman"/>
                <w:color w:val="5F6368"/>
                <w:spacing w:val="5"/>
                <w:sz w:val="24"/>
                <w:szCs w:val="24"/>
                <w:lang w:eastAsia="en-GB"/>
              </w:rPr>
              <w:t>Fri, 11 Jun, 16:24 (21 hours ago)</w:t>
            </w:r>
          </w:p>
        </w:tc>
        <w:tc>
          <w:tcPr>
            <w:tcW w:w="0" w:type="auto"/>
            <w:noWrap/>
            <w:hideMark/>
          </w:tcPr>
          <w:p w14:paraId="5021CB2F" w14:textId="77777777" w:rsidR="00DE649B" w:rsidRPr="00DE649B" w:rsidRDefault="00DE649B" w:rsidP="00DE649B">
            <w:pPr>
              <w:jc w:val="right"/>
              <w:rPr>
                <w:rFonts w:ascii="Roboto" w:eastAsia="Times New Roman" w:hAnsi="Roboto" w:cs="Times New Roman"/>
                <w:color w:val="222222"/>
                <w:spacing w:val="3"/>
                <w:sz w:val="24"/>
                <w:szCs w:val="24"/>
                <w:lang w:eastAsia="en-GB"/>
              </w:rPr>
            </w:pPr>
          </w:p>
        </w:tc>
        <w:tc>
          <w:tcPr>
            <w:tcW w:w="0" w:type="auto"/>
            <w:vMerge w:val="restart"/>
            <w:noWrap/>
            <w:hideMark/>
          </w:tcPr>
          <w:p w14:paraId="3B7CA736" w14:textId="09FAA252" w:rsidR="00DE649B" w:rsidRPr="00DE649B" w:rsidRDefault="00DE649B" w:rsidP="00DE649B">
            <w:pPr>
              <w:spacing w:line="270" w:lineRule="atLeast"/>
              <w:jc w:val="center"/>
              <w:rPr>
                <w:rFonts w:ascii="Roboto" w:eastAsia="Times New Roman" w:hAnsi="Roboto" w:cs="Times New Roman"/>
                <w:color w:val="444444"/>
                <w:spacing w:val="3"/>
                <w:sz w:val="24"/>
                <w:szCs w:val="24"/>
                <w:lang w:eastAsia="en-GB"/>
              </w:rPr>
            </w:pPr>
            <w:r w:rsidRPr="00DE649B">
              <w:rPr>
                <w:rFonts w:ascii="Roboto" w:eastAsia="Times New Roman" w:hAnsi="Roboto" w:cs="Times New Roman"/>
                <w:noProof/>
                <w:color w:val="444444"/>
                <w:spacing w:val="3"/>
                <w:sz w:val="24"/>
                <w:szCs w:val="24"/>
                <w:lang w:eastAsia="en-GB"/>
              </w:rPr>
              <w:drawing>
                <wp:inline distT="0" distB="0" distL="0" distR="0" wp14:anchorId="36910CE0" wp14:editId="551B0E26">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382793FD" w14:textId="675949C6" w:rsidR="00DE649B" w:rsidRPr="00DE649B" w:rsidRDefault="00DE649B" w:rsidP="00DE649B">
            <w:pPr>
              <w:spacing w:line="270" w:lineRule="atLeast"/>
              <w:jc w:val="center"/>
              <w:rPr>
                <w:rFonts w:ascii="Roboto" w:eastAsia="Times New Roman" w:hAnsi="Roboto" w:cs="Times New Roman"/>
                <w:color w:val="444444"/>
                <w:spacing w:val="3"/>
                <w:sz w:val="24"/>
                <w:szCs w:val="24"/>
                <w:lang w:eastAsia="en-GB"/>
              </w:rPr>
            </w:pPr>
            <w:r w:rsidRPr="00DE649B">
              <w:rPr>
                <w:rFonts w:ascii="Roboto" w:eastAsia="Times New Roman" w:hAnsi="Roboto" w:cs="Times New Roman"/>
                <w:noProof/>
                <w:color w:val="444444"/>
                <w:spacing w:val="3"/>
                <w:sz w:val="24"/>
                <w:szCs w:val="24"/>
                <w:lang w:eastAsia="en-GB"/>
              </w:rPr>
              <w:drawing>
                <wp:inline distT="0" distB="0" distL="0" distR="0" wp14:anchorId="75A7BA79" wp14:editId="355A6173">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E649B" w:rsidRPr="00DE649B" w14:paraId="427DC620" w14:textId="77777777" w:rsidTr="00DE649B">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DE649B" w:rsidRPr="00DE649B" w14:paraId="3CBF0C86" w14:textId="77777777">
              <w:tc>
                <w:tcPr>
                  <w:tcW w:w="0" w:type="auto"/>
                  <w:noWrap/>
                  <w:vAlign w:val="center"/>
                  <w:hideMark/>
                </w:tcPr>
                <w:p w14:paraId="02A70819" w14:textId="77777777" w:rsidR="00DE649B" w:rsidRPr="00DE649B" w:rsidRDefault="00DE649B" w:rsidP="00DE649B">
                  <w:pPr>
                    <w:spacing w:line="300" w:lineRule="atLeast"/>
                    <w:rPr>
                      <w:rFonts w:ascii="Roboto" w:eastAsia="Times New Roman" w:hAnsi="Roboto" w:cs="Times New Roman"/>
                      <w:sz w:val="24"/>
                      <w:szCs w:val="24"/>
                      <w:lang w:eastAsia="en-GB"/>
                    </w:rPr>
                  </w:pPr>
                  <w:r w:rsidRPr="00DE649B">
                    <w:rPr>
                      <w:rFonts w:ascii="Roboto" w:eastAsia="Times New Roman" w:hAnsi="Roboto" w:cs="Times New Roman"/>
                      <w:color w:val="5F6368"/>
                      <w:spacing w:val="5"/>
                      <w:sz w:val="24"/>
                      <w:szCs w:val="24"/>
                      <w:lang w:eastAsia="en-GB"/>
                    </w:rPr>
                    <w:t>to </w:t>
                  </w:r>
                  <w:proofErr w:type="spellStart"/>
                  <w:r w:rsidRPr="00DE649B">
                    <w:rPr>
                      <w:rFonts w:ascii="Roboto" w:eastAsia="Times New Roman" w:hAnsi="Roboto" w:cs="Times New Roman"/>
                      <w:color w:val="5F6368"/>
                      <w:spacing w:val="5"/>
                      <w:sz w:val="24"/>
                      <w:szCs w:val="24"/>
                      <w:lang w:eastAsia="en-GB"/>
                    </w:rPr>
                    <w:t>bgatepost</w:t>
                  </w:r>
                  <w:proofErr w:type="spellEnd"/>
                </w:p>
                <w:p w14:paraId="5CEE4AF9" w14:textId="6379C437" w:rsidR="00DE649B" w:rsidRPr="00DE649B" w:rsidRDefault="00DE649B" w:rsidP="00DE649B">
                  <w:pPr>
                    <w:spacing w:line="300" w:lineRule="atLeast"/>
                    <w:textAlignment w:val="top"/>
                    <w:rPr>
                      <w:rFonts w:ascii="Roboto" w:eastAsia="Times New Roman" w:hAnsi="Roboto" w:cs="Times New Roman"/>
                      <w:sz w:val="24"/>
                      <w:szCs w:val="24"/>
                      <w:lang w:eastAsia="en-GB"/>
                    </w:rPr>
                  </w:pPr>
                  <w:r w:rsidRPr="00DE649B">
                    <w:rPr>
                      <w:rFonts w:ascii="Roboto" w:eastAsia="Times New Roman" w:hAnsi="Roboto" w:cs="Times New Roman"/>
                      <w:noProof/>
                      <w:sz w:val="24"/>
                      <w:szCs w:val="24"/>
                      <w:lang w:eastAsia="en-GB"/>
                    </w:rPr>
                    <w:drawing>
                      <wp:inline distT="0" distB="0" distL="0" distR="0" wp14:anchorId="3EA9B0A3" wp14:editId="357BA51B">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085047E6" w14:textId="77777777" w:rsidR="00DE649B" w:rsidRPr="00DE649B" w:rsidRDefault="00DE649B" w:rsidP="00DE649B">
            <w:pPr>
              <w:rPr>
                <w:rFonts w:ascii="Roboto" w:eastAsia="Times New Roman" w:hAnsi="Roboto" w:cs="Times New Roman"/>
                <w:spacing w:val="3"/>
                <w:sz w:val="24"/>
                <w:szCs w:val="24"/>
                <w:lang w:eastAsia="en-GB"/>
              </w:rPr>
            </w:pPr>
          </w:p>
        </w:tc>
        <w:tc>
          <w:tcPr>
            <w:tcW w:w="0" w:type="auto"/>
            <w:vMerge/>
            <w:vAlign w:val="center"/>
            <w:hideMark/>
          </w:tcPr>
          <w:p w14:paraId="0AE30685" w14:textId="77777777" w:rsidR="00DE649B" w:rsidRPr="00DE649B" w:rsidRDefault="00DE649B" w:rsidP="00DE649B">
            <w:pPr>
              <w:rPr>
                <w:rFonts w:ascii="Roboto" w:eastAsia="Times New Roman" w:hAnsi="Roboto" w:cs="Times New Roman"/>
                <w:color w:val="444444"/>
                <w:spacing w:val="3"/>
                <w:sz w:val="24"/>
                <w:szCs w:val="24"/>
                <w:lang w:eastAsia="en-GB"/>
              </w:rPr>
            </w:pPr>
          </w:p>
        </w:tc>
      </w:tr>
      <w:tr w:rsidR="00DE649B" w:rsidRPr="00DE649B" w14:paraId="0F778CBC" w14:textId="77777777" w:rsidTr="00DE649B">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DE649B" w:rsidRPr="00DE649B" w14:paraId="68DE9153"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DE649B" w:rsidRPr="00DE649B" w14:paraId="12C997D8"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DE649B" w:rsidRPr="00DE649B" w14:paraId="5AFF365D" w14:textId="77777777">
                          <w:trPr>
                            <w:jc w:val="center"/>
                          </w:trPr>
                          <w:tc>
                            <w:tcPr>
                              <w:tcW w:w="9000" w:type="dxa"/>
                              <w:hideMark/>
                            </w:tcPr>
                            <w:p w14:paraId="6E26A119" w14:textId="77777777" w:rsidR="00DE649B" w:rsidRPr="00DE649B" w:rsidRDefault="00DE649B" w:rsidP="00DE649B">
                              <w:pPr>
                                <w:shd w:val="clear" w:color="auto" w:fill="FFFFFF"/>
                                <w:rPr>
                                  <w:rFonts w:ascii="Roboto" w:eastAsia="Times New Roman" w:hAnsi="Roboto" w:cs="Times New Roman"/>
                                  <w:color w:val="222222"/>
                                  <w:sz w:val="24"/>
                                  <w:szCs w:val="24"/>
                                  <w:lang w:eastAsia="en-GB"/>
                                </w:rPr>
                              </w:pPr>
                              <w:bookmarkStart w:id="0" w:name="m_8088991757360699378_gd_top"/>
                              <w:bookmarkEnd w:id="0"/>
                            </w:p>
                          </w:tc>
                        </w:tr>
                      </w:tbl>
                      <w:p w14:paraId="0BD57869" w14:textId="77777777" w:rsidR="00DE649B" w:rsidRPr="00DE649B" w:rsidRDefault="00DE649B" w:rsidP="00DE649B">
                        <w:pPr>
                          <w:rPr>
                            <w:rFonts w:ascii="Roboto" w:eastAsia="Times New Roman" w:hAnsi="Roboto" w:cs="Times New Roman"/>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DE649B" w:rsidRPr="00DE649B" w14:paraId="4911A442" w14:textId="77777777">
                          <w:trPr>
                            <w:jc w:val="center"/>
                          </w:trPr>
                          <w:tc>
                            <w:tcPr>
                              <w:tcW w:w="9000" w:type="dxa"/>
                              <w:tcMar>
                                <w:top w:w="0" w:type="dxa"/>
                                <w:left w:w="225" w:type="dxa"/>
                                <w:bottom w:w="225" w:type="dxa"/>
                                <w:right w:w="225" w:type="dxa"/>
                              </w:tcMar>
                              <w:vAlign w:val="center"/>
                              <w:hideMark/>
                            </w:tcPr>
                            <w:p w14:paraId="177919D5" w14:textId="77777777" w:rsidR="00DE649B" w:rsidRPr="00DE649B" w:rsidRDefault="00DE649B" w:rsidP="00DE649B">
                              <w:pPr>
                                <w:spacing w:before="100" w:beforeAutospacing="1" w:after="100" w:afterAutospacing="1"/>
                                <w:outlineLvl w:val="0"/>
                                <w:rPr>
                                  <w:rFonts w:ascii="Arial" w:eastAsia="Times New Roman" w:hAnsi="Arial" w:cs="Arial"/>
                                  <w:b/>
                                  <w:bCs/>
                                  <w:color w:val="0F416C"/>
                                  <w:kern w:val="36"/>
                                  <w:sz w:val="30"/>
                                  <w:szCs w:val="30"/>
                                  <w:lang w:eastAsia="en-GB"/>
                                </w:rPr>
                              </w:pPr>
                              <w:r w:rsidRPr="00DE649B">
                                <w:rPr>
                                  <w:rFonts w:ascii="Arial" w:eastAsia="Times New Roman" w:hAnsi="Arial" w:cs="Arial"/>
                                  <w:b/>
                                  <w:bCs/>
                                  <w:color w:val="0F416C"/>
                                  <w:kern w:val="36"/>
                                  <w:sz w:val="30"/>
                                  <w:szCs w:val="30"/>
                                  <w:lang w:eastAsia="en-GB"/>
                                </w:rPr>
                                <w:t>Coronavirus weekly update from Birmingham City Council</w:t>
                              </w:r>
                            </w:p>
                            <w:p w14:paraId="1BE0B103"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b/>
                                  <w:bCs/>
                                  <w:color w:val="000000"/>
                                  <w:sz w:val="21"/>
                                  <w:szCs w:val="21"/>
                                  <w:lang w:eastAsia="en-GB"/>
                                </w:rPr>
                                <w:t>Welcome to the coronavirus weekly update from Birmingham City Council.</w:t>
                              </w:r>
                            </w:p>
                            <w:p w14:paraId="15F36F26"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36FBBAFB"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hyperlink r:id="rId5" w:tgtFrame="_blank" w:history="1">
                                <w:r w:rsidRPr="00DE649B">
                                  <w:rPr>
                                    <w:rFonts w:ascii="Arial" w:eastAsia="Times New Roman" w:hAnsi="Arial" w:cs="Arial"/>
                                    <w:color w:val="1D5782"/>
                                    <w:sz w:val="21"/>
                                    <w:szCs w:val="21"/>
                                    <w:u w:val="single"/>
                                    <w:lang w:eastAsia="en-GB"/>
                                  </w:rPr>
                                  <w:t>You can find a full suite of information about Covid-19 on the council’s website</w:t>
                                </w:r>
                              </w:hyperlink>
                              <w:r w:rsidRPr="00DE649B">
                                <w:rPr>
                                  <w:rFonts w:ascii="Arial" w:eastAsia="Times New Roman" w:hAnsi="Arial" w:cs="Arial"/>
                                  <w:color w:val="000000"/>
                                  <w:sz w:val="21"/>
                                  <w:szCs w:val="21"/>
                                  <w:lang w:eastAsia="en-GB"/>
                                </w:rPr>
                                <w:t> </w:t>
                              </w:r>
                            </w:p>
                            <w:p w14:paraId="7240EF2B" w14:textId="77777777" w:rsidR="00DE649B" w:rsidRPr="00DE649B" w:rsidRDefault="00DE649B" w:rsidP="00DE649B">
                              <w:pPr>
                                <w:spacing w:before="100" w:beforeAutospacing="1" w:after="100" w:afterAutospacing="1"/>
                                <w:outlineLvl w:val="0"/>
                                <w:rPr>
                                  <w:rFonts w:ascii="Arial" w:eastAsia="Times New Roman" w:hAnsi="Arial" w:cs="Arial"/>
                                  <w:b/>
                                  <w:bCs/>
                                  <w:color w:val="0F416C"/>
                                  <w:kern w:val="36"/>
                                  <w:sz w:val="30"/>
                                  <w:szCs w:val="30"/>
                                  <w:lang w:eastAsia="en-GB"/>
                                </w:rPr>
                              </w:pPr>
                              <w:r w:rsidRPr="00DE649B">
                                <w:rPr>
                                  <w:rFonts w:ascii="Arial" w:eastAsia="Times New Roman" w:hAnsi="Arial" w:cs="Arial"/>
                                  <w:b/>
                                  <w:bCs/>
                                  <w:color w:val="0F416C"/>
                                  <w:kern w:val="36"/>
                                  <w:sz w:val="30"/>
                                  <w:szCs w:val="30"/>
                                  <w:lang w:eastAsia="en-GB"/>
                                </w:rPr>
                                <w:t>Covid-19 news</w:t>
                              </w:r>
                            </w:p>
                            <w:p w14:paraId="40244978"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0EEA40A6">
                                  <v:rect id="_x0000_i1028" style="width:0;height:1.5pt" o:hralign="center" o:hrstd="t" o:hr="t" fillcolor="#a0a0a0" stroked="f"/>
                                </w:pict>
                              </w:r>
                            </w:p>
                            <w:p w14:paraId="4B235C61"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Around one in three people who have COVID-19 have no symptoms and could be spreading it without knowing. Testing twice a week for people without symptoms will help stop the virus spreading – and is playing a vital role in keeping life moving for us all. Free COVID-19 tests are available for all adults in England. </w:t>
                              </w:r>
                              <w:hyperlink r:id="rId6" w:tgtFrame="_blank" w:history="1">
                                <w:r w:rsidRPr="00DE649B">
                                  <w:rPr>
                                    <w:rFonts w:ascii="Arial" w:eastAsia="Times New Roman" w:hAnsi="Arial" w:cs="Arial"/>
                                    <w:color w:val="1D5782"/>
                                    <w:sz w:val="21"/>
                                    <w:szCs w:val="21"/>
                                    <w:u w:val="single"/>
                                    <w:lang w:eastAsia="en-GB"/>
                                  </w:rPr>
                                  <w:t>Find out all you need to know about testing</w:t>
                                </w:r>
                              </w:hyperlink>
                              <w:r w:rsidRPr="00DE649B">
                                <w:rPr>
                                  <w:rFonts w:ascii="Arial" w:eastAsia="Times New Roman" w:hAnsi="Arial" w:cs="Arial"/>
                                  <w:color w:val="000000"/>
                                  <w:sz w:val="21"/>
                                  <w:szCs w:val="21"/>
                                  <w:lang w:eastAsia="en-GB"/>
                                </w:rPr>
                                <w:t>.</w:t>
                              </w:r>
                            </w:p>
                            <w:p w14:paraId="269BE2A3"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4BBED534">
                                  <v:rect id="_x0000_i1029" style="width:0;height:1.5pt" o:hralign="center" o:hrstd="t" o:hr="t" fillcolor="#a0a0a0" stroked="f"/>
                                </w:pict>
                              </w:r>
                            </w:p>
                            <w:p w14:paraId="4552422F"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To </w:t>
                              </w:r>
                              <w:hyperlink r:id="rId7" w:tgtFrame="_blank" w:history="1">
                                <w:r w:rsidRPr="00DE649B">
                                  <w:rPr>
                                    <w:rFonts w:ascii="Arial" w:eastAsia="Times New Roman" w:hAnsi="Arial" w:cs="Arial"/>
                                    <w:color w:val="1D5782"/>
                                    <w:sz w:val="21"/>
                                    <w:szCs w:val="21"/>
                                    <w:u w:val="single"/>
                                    <w:lang w:eastAsia="en-GB"/>
                                  </w:rPr>
                                  <w:t>reduce the risk of COVID-19 entering our schools</w:t>
                                </w:r>
                              </w:hyperlink>
                              <w:r w:rsidRPr="00DE649B">
                                <w:rPr>
                                  <w:rFonts w:ascii="Arial" w:eastAsia="Times New Roman" w:hAnsi="Arial" w:cs="Arial"/>
                                  <w:color w:val="000000"/>
                                  <w:sz w:val="21"/>
                                  <w:szCs w:val="21"/>
                                  <w:lang w:eastAsia="en-GB"/>
                                </w:rPr>
                                <w:t>, families should continue taking rapid tests twice a week.</w:t>
                              </w:r>
                            </w:p>
                            <w:p w14:paraId="7FC1DD09"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73060EDE">
                                  <v:rect id="_x0000_i1030" style="width:0;height:1.5pt" o:hralign="center" o:hrstd="t" o:hr="t" fillcolor="#a0a0a0" stroked="f"/>
                                </w:pict>
                              </w:r>
                            </w:p>
                            <w:p w14:paraId="4B49ABEA"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 xml:space="preserve">Remember to wash your hands regularly and </w:t>
                              </w:r>
                              <w:proofErr w:type="gramStart"/>
                              <w:r w:rsidRPr="00DE649B">
                                <w:rPr>
                                  <w:rFonts w:ascii="Arial" w:eastAsia="Times New Roman" w:hAnsi="Arial" w:cs="Arial"/>
                                  <w:color w:val="000000"/>
                                  <w:sz w:val="21"/>
                                  <w:szCs w:val="21"/>
                                  <w:lang w:eastAsia="en-GB"/>
                                </w:rPr>
                                <w:t>open up</w:t>
                              </w:r>
                              <w:proofErr w:type="gramEnd"/>
                              <w:r w:rsidRPr="00DE649B">
                                <w:rPr>
                                  <w:rFonts w:ascii="Arial" w:eastAsia="Times New Roman" w:hAnsi="Arial" w:cs="Arial"/>
                                  <w:color w:val="000000"/>
                                  <w:sz w:val="21"/>
                                  <w:szCs w:val="21"/>
                                  <w:lang w:eastAsia="en-GB"/>
                                </w:rPr>
                                <w:t xml:space="preserve"> windows to let fresh air in. And if you’re out and about this weekend, remember to keep a safe distance from others to </w:t>
                              </w:r>
                              <w:hyperlink r:id="rId8" w:tgtFrame="_blank" w:history="1">
                                <w:r w:rsidRPr="00DE649B">
                                  <w:rPr>
                                    <w:rFonts w:ascii="Arial" w:eastAsia="Times New Roman" w:hAnsi="Arial" w:cs="Arial"/>
                                    <w:color w:val="1D5782"/>
                                    <w:sz w:val="21"/>
                                    <w:szCs w:val="21"/>
                                    <w:u w:val="single"/>
                                    <w:lang w:eastAsia="en-GB"/>
                                  </w:rPr>
                                  <w:t>help stop the spread</w:t>
                                </w:r>
                              </w:hyperlink>
                              <w:r w:rsidRPr="00DE649B">
                                <w:rPr>
                                  <w:rFonts w:ascii="Arial" w:eastAsia="Times New Roman" w:hAnsi="Arial" w:cs="Arial"/>
                                  <w:color w:val="000000"/>
                                  <w:sz w:val="21"/>
                                  <w:szCs w:val="21"/>
                                  <w:lang w:eastAsia="en-GB"/>
                                </w:rPr>
                                <w:t>.</w:t>
                              </w:r>
                            </w:p>
                            <w:p w14:paraId="6454FD68"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4A7558D4">
                                  <v:rect id="_x0000_i1031" style="width:0;height:1.5pt" o:hralign="center" o:hrstd="t" o:hr="t" fillcolor="#a0a0a0" stroked="f"/>
                                </w:pict>
                              </w:r>
                            </w:p>
                            <w:p w14:paraId="2B8A70F9"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Have you been told to self-isolate? It's important that you do to protect others – but it can be tough, so the council and Healthy Brum have put together some </w:t>
                              </w:r>
                              <w:hyperlink r:id="rId9" w:tgtFrame="_blank" w:history="1">
                                <w:r w:rsidRPr="00DE649B">
                                  <w:rPr>
                                    <w:rFonts w:ascii="Arial" w:eastAsia="Times New Roman" w:hAnsi="Arial" w:cs="Arial"/>
                                    <w:color w:val="1D5782"/>
                                    <w:sz w:val="21"/>
                                    <w:szCs w:val="21"/>
                                    <w:u w:val="single"/>
                                    <w:lang w:eastAsia="en-GB"/>
                                  </w:rPr>
                                  <w:t>practical tips and support to get you through</w:t>
                                </w:r>
                              </w:hyperlink>
                              <w:r w:rsidRPr="00DE649B">
                                <w:rPr>
                                  <w:rFonts w:ascii="Arial" w:eastAsia="Times New Roman" w:hAnsi="Arial" w:cs="Arial"/>
                                  <w:color w:val="000000"/>
                                  <w:sz w:val="21"/>
                                  <w:szCs w:val="21"/>
                                  <w:lang w:eastAsia="en-GB"/>
                                </w:rPr>
                                <w:t>.</w:t>
                              </w:r>
                            </w:p>
                            <w:p w14:paraId="791CD366"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12DD925D">
                                  <v:rect id="_x0000_i1032" style="width:0;height:1.5pt" o:hralign="center" o:hrstd="t" o:hr="t" fillcolor="#a0a0a0" stroked="f"/>
                                </w:pict>
                              </w:r>
                            </w:p>
                            <w:p w14:paraId="61E6F32D"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The </w:t>
                              </w:r>
                              <w:hyperlink r:id="rId10" w:tgtFrame="_blank" w:history="1">
                                <w:r w:rsidRPr="00DE649B">
                                  <w:rPr>
                                    <w:rFonts w:ascii="Arial" w:eastAsia="Times New Roman" w:hAnsi="Arial" w:cs="Arial"/>
                                    <w:color w:val="1D5782"/>
                                    <w:sz w:val="21"/>
                                    <w:szCs w:val="21"/>
                                    <w:u w:val="single"/>
                                    <w:lang w:eastAsia="en-GB"/>
                                  </w:rPr>
                                  <w:t>COVID vaccine</w:t>
                                </w:r>
                              </w:hyperlink>
                              <w:r w:rsidRPr="00DE649B">
                                <w:rPr>
                                  <w:rFonts w:ascii="Arial" w:eastAsia="Times New Roman" w:hAnsi="Arial" w:cs="Arial"/>
                                  <w:color w:val="000000"/>
                                  <w:sz w:val="21"/>
                                  <w:szCs w:val="21"/>
                                  <w:lang w:eastAsia="en-GB"/>
                                </w:rPr>
                                <w:t> has the same expected high standards of safety, quality and efficacy as other medicines and vaccines. The vaccine reduces chances of hospitalisation by 85%. You can </w:t>
                              </w:r>
                              <w:hyperlink r:id="rId11" w:tgtFrame="_blank" w:history="1">
                                <w:r w:rsidRPr="00DE649B">
                                  <w:rPr>
                                    <w:rFonts w:ascii="Arial" w:eastAsia="Times New Roman" w:hAnsi="Arial" w:cs="Arial"/>
                                    <w:color w:val="1D5782"/>
                                    <w:sz w:val="21"/>
                                    <w:szCs w:val="21"/>
                                    <w:u w:val="single"/>
                                    <w:lang w:eastAsia="en-GB"/>
                                  </w:rPr>
                                  <w:t>book your COVID-19 vaccination appointment</w:t>
                                </w:r>
                              </w:hyperlink>
                              <w:r w:rsidRPr="00DE649B">
                                <w:rPr>
                                  <w:rFonts w:ascii="Arial" w:eastAsia="Times New Roman" w:hAnsi="Arial" w:cs="Arial"/>
                                  <w:color w:val="000000"/>
                                  <w:sz w:val="21"/>
                                  <w:szCs w:val="21"/>
                                  <w:lang w:eastAsia="en-GB"/>
                                </w:rPr>
                                <w:t> online or by calling 119 if you are aged 25 or over.</w:t>
                              </w:r>
                            </w:p>
                            <w:p w14:paraId="740C00C0"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lastRenderedPageBreak/>
                                <w:pict w14:anchorId="5944A8FD">
                                  <v:rect id="_x0000_i1033" style="width:0;height:1.5pt" o:hralign="center" o:hrstd="t" o:hr="t" fillcolor="#a0a0a0" stroked="f"/>
                                </w:pict>
                              </w:r>
                            </w:p>
                            <w:p w14:paraId="0B85CC2D"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hyperlink r:id="rId12" w:tgtFrame="_blank" w:history="1">
                                <w:r w:rsidRPr="00DE649B">
                                  <w:rPr>
                                    <w:rFonts w:ascii="Arial" w:eastAsia="Times New Roman" w:hAnsi="Arial" w:cs="Arial"/>
                                    <w:color w:val="1D5782"/>
                                    <w:sz w:val="21"/>
                                    <w:szCs w:val="21"/>
                                    <w:u w:val="single"/>
                                    <w:lang w:eastAsia="en-GB"/>
                                  </w:rPr>
                                  <w:t>COVID support payments of £500</w:t>
                                </w:r>
                              </w:hyperlink>
                              <w:r w:rsidRPr="00DE649B">
                                <w:rPr>
                                  <w:rFonts w:ascii="Arial" w:eastAsia="Times New Roman" w:hAnsi="Arial" w:cs="Arial"/>
                                  <w:color w:val="000000"/>
                                  <w:sz w:val="21"/>
                                  <w:szCs w:val="21"/>
                                  <w:lang w:eastAsia="en-GB"/>
                                </w:rPr>
                                <w:t xml:space="preserve"> are available if you have </w:t>
                              </w:r>
                              <w:proofErr w:type="gramStart"/>
                              <w:r w:rsidRPr="00DE649B">
                                <w:rPr>
                                  <w:rFonts w:ascii="Arial" w:eastAsia="Times New Roman" w:hAnsi="Arial" w:cs="Arial"/>
                                  <w:color w:val="000000"/>
                                  <w:sz w:val="21"/>
                                  <w:szCs w:val="21"/>
                                  <w:lang w:eastAsia="en-GB"/>
                                </w:rPr>
                                <w:t>to</w:t>
                              </w:r>
                              <w:proofErr w:type="gramEnd"/>
                              <w:r w:rsidRPr="00DE649B">
                                <w:rPr>
                                  <w:rFonts w:ascii="Arial" w:eastAsia="Times New Roman" w:hAnsi="Arial" w:cs="Arial"/>
                                  <w:color w:val="000000"/>
                                  <w:sz w:val="21"/>
                                  <w:szCs w:val="21"/>
                                  <w:lang w:eastAsia="en-GB"/>
                                </w:rPr>
                                <w:t xml:space="preserve"> self-isolate. You may be eligible if you are on low income, </w:t>
                              </w:r>
                              <w:proofErr w:type="gramStart"/>
                              <w:r w:rsidRPr="00DE649B">
                                <w:rPr>
                                  <w:rFonts w:ascii="Arial" w:eastAsia="Times New Roman" w:hAnsi="Arial" w:cs="Arial"/>
                                  <w:color w:val="000000"/>
                                  <w:sz w:val="21"/>
                                  <w:szCs w:val="21"/>
                                  <w:lang w:eastAsia="en-GB"/>
                                </w:rPr>
                                <w:t>can’t</w:t>
                              </w:r>
                              <w:proofErr w:type="gramEnd"/>
                              <w:r w:rsidRPr="00DE649B">
                                <w:rPr>
                                  <w:rFonts w:ascii="Arial" w:eastAsia="Times New Roman" w:hAnsi="Arial" w:cs="Arial"/>
                                  <w:color w:val="000000"/>
                                  <w:sz w:val="21"/>
                                  <w:szCs w:val="21"/>
                                  <w:lang w:eastAsia="en-GB"/>
                                </w:rPr>
                                <w:t xml:space="preserve"> work from home, face financial hardship or have a child who is self-isolating. </w:t>
                              </w:r>
                            </w:p>
                            <w:p w14:paraId="26F688BB"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3A13DC62">
                                  <v:rect id="_x0000_i1034" style="width:0;height:1.5pt" o:hralign="center" o:hrstd="t" o:hr="t" fillcolor="#a0a0a0" stroked="f"/>
                                </w:pict>
                              </w:r>
                            </w:p>
                            <w:p w14:paraId="5AE8321E"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For </w:t>
                              </w:r>
                              <w:hyperlink r:id="rId13" w:tgtFrame="_blank" w:history="1">
                                <w:r w:rsidRPr="00DE649B">
                                  <w:rPr>
                                    <w:rFonts w:ascii="Arial" w:eastAsia="Times New Roman" w:hAnsi="Arial" w:cs="Arial"/>
                                    <w:color w:val="1D5782"/>
                                    <w:sz w:val="21"/>
                                    <w:szCs w:val="21"/>
                                    <w:u w:val="single"/>
                                    <w:lang w:eastAsia="en-GB"/>
                                  </w:rPr>
                                  <w:t>latest updates and advice on Coronavirus</w:t>
                                </w:r>
                              </w:hyperlink>
                              <w:r w:rsidRPr="00DE649B">
                                <w:rPr>
                                  <w:rFonts w:ascii="Arial" w:eastAsia="Times New Roman" w:hAnsi="Arial" w:cs="Arial"/>
                                  <w:color w:val="000000"/>
                                  <w:sz w:val="21"/>
                                  <w:szCs w:val="21"/>
                                  <w:lang w:eastAsia="en-GB"/>
                                </w:rPr>
                                <w:t>, please visit the government website. </w:t>
                              </w:r>
                            </w:p>
                            <w:p w14:paraId="18D78DFB"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26FA79B7">
                                  <v:rect id="_x0000_i1035" style="width:0;height:1.5pt" o:hralign="center" o:hrstd="t" o:hr="t" fillcolor="#a0a0a0" stroked="f"/>
                                </w:pict>
                              </w:r>
                            </w:p>
                            <w:p w14:paraId="206E8AEF" w14:textId="77777777" w:rsidR="00DE649B" w:rsidRPr="00DE649B" w:rsidRDefault="00DE649B" w:rsidP="00DE649B">
                              <w:pPr>
                                <w:spacing w:before="100" w:beforeAutospacing="1" w:after="100" w:afterAutospacing="1"/>
                                <w:outlineLvl w:val="0"/>
                                <w:rPr>
                                  <w:rFonts w:ascii="Arial" w:eastAsia="Times New Roman" w:hAnsi="Arial" w:cs="Arial"/>
                                  <w:b/>
                                  <w:bCs/>
                                  <w:color w:val="0F416C"/>
                                  <w:kern w:val="36"/>
                                  <w:sz w:val="30"/>
                                  <w:szCs w:val="30"/>
                                  <w:lang w:eastAsia="en-GB"/>
                                </w:rPr>
                              </w:pPr>
                              <w:r w:rsidRPr="00DE649B">
                                <w:rPr>
                                  <w:rFonts w:ascii="Arial" w:eastAsia="Times New Roman" w:hAnsi="Arial" w:cs="Arial"/>
                                  <w:b/>
                                  <w:bCs/>
                                  <w:color w:val="0F416C"/>
                                  <w:kern w:val="36"/>
                                  <w:sz w:val="30"/>
                                  <w:szCs w:val="30"/>
                                  <w:lang w:eastAsia="en-GB"/>
                                </w:rPr>
                                <w:t>Local news</w:t>
                              </w:r>
                            </w:p>
                            <w:p w14:paraId="4BD4C7DE"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721C1A59">
                                  <v:rect id="_x0000_i1036" style="width:0;height:1.5pt" o:hralign="center" o:hrstd="t" o:hr="t" fillcolor="#a0a0a0" stroked="f"/>
                                </w:pict>
                              </w:r>
                            </w:p>
                            <w:p w14:paraId="3D046FB5"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Birmingham's Clean Air Zone is now here. Charging commences on 14 June 2021. If you are subject to the charge, </w:t>
                              </w:r>
                              <w:hyperlink r:id="rId14" w:tgtFrame="_blank" w:history="1">
                                <w:r w:rsidRPr="00DE649B">
                                  <w:rPr>
                                    <w:rFonts w:ascii="Arial" w:eastAsia="Times New Roman" w:hAnsi="Arial" w:cs="Arial"/>
                                    <w:color w:val="1D5782"/>
                                    <w:sz w:val="21"/>
                                    <w:szCs w:val="21"/>
                                    <w:u w:val="single"/>
                                    <w:lang w:eastAsia="en-GB"/>
                                  </w:rPr>
                                  <w:t>find out how to pay and read more information</w:t>
                                </w:r>
                              </w:hyperlink>
                              <w:r w:rsidRPr="00DE649B">
                                <w:rPr>
                                  <w:rFonts w:ascii="Arial" w:eastAsia="Times New Roman" w:hAnsi="Arial" w:cs="Arial"/>
                                  <w:color w:val="000000"/>
                                  <w:sz w:val="21"/>
                                  <w:szCs w:val="21"/>
                                  <w:lang w:eastAsia="en-GB"/>
                                </w:rPr>
                                <w:t>.</w:t>
                              </w:r>
                            </w:p>
                            <w:p w14:paraId="6E3E4758"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3B2BC35D">
                                  <v:rect id="_x0000_i1037" style="width:0;height:1.5pt" o:hralign="center" o:hrstd="t" o:hr="t" fillcolor="#a0a0a0" stroked="f"/>
                                </w:pict>
                              </w:r>
                            </w:p>
                            <w:p w14:paraId="6643FDF1"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The council has launched a </w:t>
                              </w:r>
                              <w:hyperlink r:id="rId15" w:tgtFrame="_blank" w:history="1">
                                <w:r w:rsidRPr="00DE649B">
                                  <w:rPr>
                                    <w:rFonts w:ascii="Arial" w:eastAsia="Times New Roman" w:hAnsi="Arial" w:cs="Arial"/>
                                    <w:color w:val="1D5782"/>
                                    <w:sz w:val="21"/>
                                    <w:szCs w:val="21"/>
                                    <w:u w:val="single"/>
                                    <w:lang w:eastAsia="en-GB"/>
                                  </w:rPr>
                                  <w:t>website dedicated to hosting the Birmingham 2022 Commonwealth Games</w:t>
                                </w:r>
                              </w:hyperlink>
                              <w:r w:rsidRPr="00DE649B">
                                <w:rPr>
                                  <w:rFonts w:ascii="Arial" w:eastAsia="Times New Roman" w:hAnsi="Arial" w:cs="Arial"/>
                                  <w:color w:val="000000"/>
                                  <w:sz w:val="21"/>
                                  <w:szCs w:val="21"/>
                                  <w:lang w:eastAsia="en-GB"/>
                                </w:rPr>
                                <w:t>. Be Birmingham contains the latest on the Alexander Stadium and much more!</w:t>
                              </w:r>
                            </w:p>
                            <w:p w14:paraId="5971F3DF"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18F2AA84">
                                  <v:rect id="_x0000_i1038" style="width:0;height:1.5pt" o:hralign="center" o:hrstd="t" o:hr="t" fillcolor="#a0a0a0" stroked="f"/>
                                </w:pict>
                              </w:r>
                            </w:p>
                            <w:p w14:paraId="03A58C61"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The council has joined a growing movement of cities, towns and districts standing up for responsible tax conduct. Council leaders have agreed to approve the Fair Tax Foundation’s </w:t>
                              </w:r>
                              <w:hyperlink r:id="rId16" w:tgtFrame="_blank" w:history="1">
                                <w:r w:rsidRPr="00DE649B">
                                  <w:rPr>
                                    <w:rFonts w:ascii="Arial" w:eastAsia="Times New Roman" w:hAnsi="Arial" w:cs="Arial"/>
                                    <w:color w:val="1D5782"/>
                                    <w:sz w:val="21"/>
                                    <w:szCs w:val="21"/>
                                    <w:u w:val="single"/>
                                    <w:lang w:eastAsia="en-GB"/>
                                  </w:rPr>
                                  <w:t>Councils for Fair Tax Declaration</w:t>
                                </w:r>
                              </w:hyperlink>
                              <w:r w:rsidRPr="00DE649B">
                                <w:rPr>
                                  <w:rFonts w:ascii="Arial" w:eastAsia="Times New Roman" w:hAnsi="Arial" w:cs="Arial"/>
                                  <w:color w:val="000000"/>
                                  <w:sz w:val="21"/>
                                  <w:szCs w:val="21"/>
                                  <w:lang w:eastAsia="en-GB"/>
                                </w:rPr>
                                <w:t>.</w:t>
                              </w:r>
                            </w:p>
                            <w:p w14:paraId="01071AF7"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30845ABA">
                                  <v:rect id="_x0000_i1039" style="width:0;height:1.5pt" o:hralign="center" o:hrstd="t" o:hr="t" fillcolor="#a0a0a0" stroked="f"/>
                                </w:pict>
                              </w:r>
                            </w:p>
                            <w:p w14:paraId="08A23247"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On 23 June, we will be holding our very first public </w:t>
                              </w:r>
                              <w:hyperlink r:id="rId17" w:tgtFrame="_blank" w:history="1">
                                <w:r w:rsidRPr="00DE649B">
                                  <w:rPr>
                                    <w:rFonts w:ascii="Arial" w:eastAsia="Times New Roman" w:hAnsi="Arial" w:cs="Arial"/>
                                    <w:color w:val="1D5782"/>
                                    <w:sz w:val="21"/>
                                    <w:szCs w:val="21"/>
                                    <w:u w:val="single"/>
                                    <w:lang w:eastAsia="en-GB"/>
                                  </w:rPr>
                                  <w:t>Climate Assembly</w:t>
                                </w:r>
                              </w:hyperlink>
                              <w:r w:rsidRPr="00DE649B">
                                <w:rPr>
                                  <w:rFonts w:ascii="Arial" w:eastAsia="Times New Roman" w:hAnsi="Arial" w:cs="Arial"/>
                                  <w:color w:val="000000"/>
                                  <w:sz w:val="21"/>
                                  <w:szCs w:val="21"/>
                                  <w:lang w:eastAsia="en-GB"/>
                                </w:rPr>
                                <w:t>. This is your chance to hear an update on Birmingham’s progress to net zero carbon, following the publication of our Route to Zero Action Plan earlier this year.</w:t>
                              </w:r>
                            </w:p>
                            <w:p w14:paraId="516F7847"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60996411">
                                  <v:rect id="_x0000_i1040" style="width:0;height:1.5pt" o:hralign="center" o:hrstd="t" o:hr="t" fillcolor="#a0a0a0" stroked="f"/>
                                </w:pict>
                              </w:r>
                            </w:p>
                            <w:p w14:paraId="3C6620C2"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With less than 30 days to go before the deadline, protect your family’s rights in the UK by applying to the </w:t>
                              </w:r>
                              <w:hyperlink r:id="rId18" w:tgtFrame="_blank" w:history="1">
                                <w:r w:rsidRPr="00DE649B">
                                  <w:rPr>
                                    <w:rFonts w:ascii="Arial" w:eastAsia="Times New Roman" w:hAnsi="Arial" w:cs="Arial"/>
                                    <w:color w:val="1D5782"/>
                                    <w:sz w:val="21"/>
                                    <w:szCs w:val="21"/>
                                    <w:u w:val="single"/>
                                    <w:lang w:eastAsia="en-GB"/>
                                  </w:rPr>
                                  <w:t>EU Settlement Scheme</w:t>
                                </w:r>
                              </w:hyperlink>
                              <w:r w:rsidRPr="00DE649B">
                                <w:rPr>
                                  <w:rFonts w:ascii="Arial" w:eastAsia="Times New Roman" w:hAnsi="Arial" w:cs="Arial"/>
                                  <w:color w:val="000000"/>
                                  <w:sz w:val="21"/>
                                  <w:szCs w:val="21"/>
                                  <w:lang w:eastAsia="en-GB"/>
                                </w:rPr>
                                <w:t> by 30 June 2021.</w:t>
                              </w:r>
                            </w:p>
                            <w:p w14:paraId="35039648"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77A0B97D">
                                  <v:rect id="_x0000_i1041" style="width:0;height:1.5pt" o:hralign="center" o:hrstd="t" o:hr="t" fillcolor="#a0a0a0" stroked="f"/>
                                </w:pict>
                              </w:r>
                            </w:p>
                            <w:p w14:paraId="65A91FE5"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Great news that </w:t>
                              </w:r>
                              <w:hyperlink r:id="rId19" w:tgtFrame="_blank" w:history="1">
                                <w:r w:rsidRPr="00DE649B">
                                  <w:rPr>
                                    <w:rFonts w:ascii="Arial" w:eastAsia="Times New Roman" w:hAnsi="Arial" w:cs="Arial"/>
                                    <w:color w:val="1D5782"/>
                                    <w:sz w:val="21"/>
                                    <w:szCs w:val="21"/>
                                    <w:u w:val="single"/>
                                    <w:lang w:eastAsia="en-GB"/>
                                  </w:rPr>
                                  <w:t>Aston Hall Museum is reopening on 7 July!</w:t>
                                </w:r>
                              </w:hyperlink>
                              <w:r w:rsidRPr="00DE649B">
                                <w:rPr>
                                  <w:rFonts w:ascii="Arial" w:eastAsia="Times New Roman" w:hAnsi="Arial" w:cs="Arial"/>
                                  <w:color w:val="000000"/>
                                  <w:sz w:val="21"/>
                                  <w:szCs w:val="21"/>
                                  <w:lang w:eastAsia="en-GB"/>
                                </w:rPr>
                                <w:t> The magnificent Grade 1 listed mansion reopens its doors with brand new displays that explore the fascinating lives of the Hall’s residents and its colourful historic past. Remember to pre-book!</w:t>
                              </w:r>
                            </w:p>
                            <w:p w14:paraId="243988EF"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6BF8DE07">
                                  <v:rect id="_x0000_i1042" style="width:0;height:1.5pt" o:hralign="center" o:hrstd="t" o:hr="t" fillcolor="#a0a0a0" stroked="f"/>
                                </w:pict>
                              </w:r>
                            </w:p>
                            <w:p w14:paraId="4E46EC26"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lastRenderedPageBreak/>
                                <w:t>With plenty of sunny days at the moment, </w:t>
                              </w:r>
                              <w:hyperlink r:id="rId20" w:tgtFrame="_blank" w:history="1">
                                <w:r w:rsidRPr="00DE649B">
                                  <w:rPr>
                                    <w:rFonts w:ascii="Arial" w:eastAsia="Times New Roman" w:hAnsi="Arial" w:cs="Arial"/>
                                    <w:color w:val="1D5782"/>
                                    <w:sz w:val="21"/>
                                    <w:szCs w:val="21"/>
                                    <w:u w:val="single"/>
                                    <w:lang w:eastAsia="en-GB"/>
                                  </w:rPr>
                                  <w:t>keep your kids safe in the sun</w:t>
                                </w:r>
                              </w:hyperlink>
                              <w:r w:rsidRPr="00DE649B">
                                <w:rPr>
                                  <w:rFonts w:ascii="Arial" w:eastAsia="Times New Roman" w:hAnsi="Arial" w:cs="Arial"/>
                                  <w:color w:val="000000"/>
                                  <w:sz w:val="21"/>
                                  <w:szCs w:val="21"/>
                                  <w:lang w:eastAsia="en-GB"/>
                                </w:rPr>
                                <w:t>.</w:t>
                              </w:r>
                            </w:p>
                            <w:p w14:paraId="11DE57E8"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456AA8DB">
                                  <v:rect id="_x0000_i1043" style="width:0;height:1.5pt" o:hralign="center" o:hrstd="t" o:hr="t" fillcolor="#a0a0a0" stroked="f"/>
                                </w:pict>
                              </w:r>
                            </w:p>
                            <w:p w14:paraId="19DF1A8D"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The Triple Zero City Strategy sets out how we think we should tackle drug and alcohol addiction across Birmingham – and you’re invited to </w:t>
                              </w:r>
                              <w:hyperlink r:id="rId21" w:tgtFrame="_blank" w:history="1">
                                <w:r w:rsidRPr="00DE649B">
                                  <w:rPr>
                                    <w:rFonts w:ascii="Arial" w:eastAsia="Times New Roman" w:hAnsi="Arial" w:cs="Arial"/>
                                    <w:color w:val="1D5782"/>
                                    <w:sz w:val="21"/>
                                    <w:szCs w:val="21"/>
                                    <w:u w:val="single"/>
                                    <w:lang w:eastAsia="en-GB"/>
                                  </w:rPr>
                                  <w:t>share your views about the plan</w:t>
                                </w:r>
                              </w:hyperlink>
                              <w:r w:rsidRPr="00DE649B">
                                <w:rPr>
                                  <w:rFonts w:ascii="Arial" w:eastAsia="Times New Roman" w:hAnsi="Arial" w:cs="Arial"/>
                                  <w:color w:val="000000"/>
                                  <w:sz w:val="21"/>
                                  <w:szCs w:val="21"/>
                                  <w:lang w:eastAsia="en-GB"/>
                                </w:rPr>
                                <w:t>. The consultation closes on 2 August 2021.</w:t>
                              </w:r>
                            </w:p>
                            <w:p w14:paraId="1F0A60B3"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27DCAC35">
                                  <v:rect id="_x0000_i1044" style="width:0;height:1.5pt" o:hralign="center" o:hrstd="t" o:hr="t" fillcolor="#a0a0a0" stroked="f"/>
                                </w:pict>
                              </w:r>
                            </w:p>
                            <w:p w14:paraId="6C2C85D2"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The </w:t>
                              </w:r>
                              <w:hyperlink r:id="rId22" w:tgtFrame="_blank" w:history="1">
                                <w:r w:rsidRPr="00DE649B">
                                  <w:rPr>
                                    <w:rFonts w:ascii="Arial" w:eastAsia="Times New Roman" w:hAnsi="Arial" w:cs="Arial"/>
                                    <w:color w:val="1D5782"/>
                                    <w:sz w:val="21"/>
                                    <w:szCs w:val="21"/>
                                    <w:u w:val="single"/>
                                    <w:lang w:eastAsia="en-GB"/>
                                  </w:rPr>
                                  <w:t>Healthy City Planning Toolkit</w:t>
                                </w:r>
                              </w:hyperlink>
                              <w:r w:rsidRPr="00DE649B">
                                <w:rPr>
                                  <w:rFonts w:ascii="Arial" w:eastAsia="Times New Roman" w:hAnsi="Arial" w:cs="Arial"/>
                                  <w:color w:val="000000"/>
                                  <w:sz w:val="21"/>
                                  <w:szCs w:val="21"/>
                                  <w:lang w:eastAsia="en-GB"/>
                                </w:rPr>
                                <w:t> – designed to help Birmingham become a 'health-giving' city, where the environment and surroundings offer opportunities to support and improve the health and wellbeing of the population – is currently out for consultation, until 30 June, and you're encouraged to have your say.</w:t>
                              </w:r>
                            </w:p>
                            <w:p w14:paraId="0316BE7B"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57C72E24">
                                  <v:rect id="_x0000_i1045" style="width:0;height:1.5pt" o:hralign="center" o:hrstd="t" o:hr="t" fillcolor="#a0a0a0" stroked="f"/>
                                </w:pict>
                              </w:r>
                            </w:p>
                            <w:p w14:paraId="1A962B75" w14:textId="77777777" w:rsidR="00DE649B" w:rsidRPr="00DE649B" w:rsidRDefault="00DE649B" w:rsidP="00DE649B">
                              <w:pPr>
                                <w:spacing w:before="100" w:beforeAutospacing="1" w:after="240"/>
                                <w:rPr>
                                  <w:rFonts w:ascii="Arial" w:eastAsia="Times New Roman" w:hAnsi="Arial" w:cs="Arial"/>
                                  <w:color w:val="000000"/>
                                  <w:sz w:val="21"/>
                                  <w:szCs w:val="21"/>
                                  <w:lang w:eastAsia="en-GB"/>
                                </w:rPr>
                              </w:pPr>
                              <w:r w:rsidRPr="00DE649B">
                                <w:rPr>
                                  <w:rFonts w:ascii="Arial" w:eastAsia="Times New Roman" w:hAnsi="Arial" w:cs="Arial"/>
                                  <w:color w:val="000000"/>
                                  <w:sz w:val="21"/>
                                  <w:szCs w:val="21"/>
                                  <w:lang w:eastAsia="en-GB"/>
                                </w:rPr>
                                <w:t>Council questions? Did YOU know you can contact our council Customer Services team on Twitter, to help you with any service enquiries you may have? Use this account:</w:t>
                              </w:r>
                              <w:hyperlink r:id="rId23" w:tgtFrame="_blank" w:history="1">
                                <w:r w:rsidRPr="00DE649B">
                                  <w:rPr>
                                    <w:rFonts w:ascii="Arial" w:eastAsia="Times New Roman" w:hAnsi="Arial" w:cs="Arial"/>
                                    <w:color w:val="1D5782"/>
                                    <w:sz w:val="21"/>
                                    <w:szCs w:val="21"/>
                                    <w:u w:val="single"/>
                                    <w:lang w:eastAsia="en-GB"/>
                                  </w:rPr>
                                  <w:t> @BCC_Help</w:t>
                                </w:r>
                              </w:hyperlink>
                            </w:p>
                            <w:p w14:paraId="0E0DF8E2" w14:textId="77777777" w:rsidR="00DE649B" w:rsidRPr="00DE649B" w:rsidRDefault="00DE649B" w:rsidP="00DE649B">
                              <w:pPr>
                                <w:rPr>
                                  <w:rFonts w:ascii="Roboto" w:eastAsia="Times New Roman" w:hAnsi="Roboto" w:cs="Times New Roman"/>
                                  <w:sz w:val="24"/>
                                  <w:szCs w:val="24"/>
                                  <w:lang w:eastAsia="en-GB"/>
                                </w:rPr>
                              </w:pPr>
                              <w:r w:rsidRPr="00DE649B">
                                <w:rPr>
                                  <w:rFonts w:ascii="Roboto" w:eastAsia="Times New Roman" w:hAnsi="Roboto" w:cs="Times New Roman"/>
                                  <w:sz w:val="24"/>
                                  <w:szCs w:val="24"/>
                                  <w:lang w:eastAsia="en-GB"/>
                                </w:rPr>
                                <w:pict w14:anchorId="0F420076">
                                  <v:rect id="_x0000_i1046" style="width:0;height:1.5pt" o:hralign="center" o:hrstd="t" o:hr="t" fillcolor="#a0a0a0" stroked="f"/>
                                </w:pict>
                              </w:r>
                            </w:p>
                          </w:tc>
                        </w:tr>
                      </w:tbl>
                      <w:p w14:paraId="44D74D9F" w14:textId="77777777" w:rsidR="00DE649B" w:rsidRPr="00DE649B" w:rsidRDefault="00DE649B" w:rsidP="00DE649B">
                        <w:pPr>
                          <w:rPr>
                            <w:rFonts w:ascii="Roboto" w:eastAsia="Times New Roman" w:hAnsi="Roboto" w:cs="Times New Roman"/>
                            <w:sz w:val="24"/>
                            <w:szCs w:val="24"/>
                            <w:lang w:eastAsia="en-GB"/>
                          </w:rPr>
                        </w:pPr>
                      </w:p>
                    </w:tc>
                  </w:tr>
                </w:tbl>
                <w:p w14:paraId="5AD2ED18" w14:textId="77777777" w:rsidR="00DE649B" w:rsidRPr="00DE649B" w:rsidRDefault="00DE649B" w:rsidP="00DE649B">
                  <w:pPr>
                    <w:jc w:val="center"/>
                    <w:rPr>
                      <w:rFonts w:ascii="Roboto" w:eastAsia="Times New Roman" w:hAnsi="Roboto" w:cs="Times New Roman"/>
                      <w:sz w:val="24"/>
                      <w:szCs w:val="24"/>
                      <w:lang w:eastAsia="en-GB"/>
                    </w:rPr>
                  </w:pPr>
                </w:p>
              </w:tc>
            </w:tr>
          </w:tbl>
          <w:p w14:paraId="3D7A14AA" w14:textId="77777777" w:rsidR="00DE649B" w:rsidRPr="00DE649B" w:rsidRDefault="00DE649B" w:rsidP="00DE649B">
            <w:pPr>
              <w:rPr>
                <w:rFonts w:ascii="Roboto" w:eastAsia="Times New Roman" w:hAnsi="Roboto" w:cs="Times New Roman"/>
                <w:sz w:val="24"/>
                <w:szCs w:val="24"/>
                <w:lang w:eastAsia="en-GB"/>
              </w:rPr>
            </w:pPr>
          </w:p>
        </w:tc>
      </w:tr>
    </w:tbl>
    <w:p w14:paraId="0105C94E"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49B"/>
    <w:rsid w:val="005C3074"/>
    <w:rsid w:val="00C3032A"/>
    <w:rsid w:val="00DE64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6B9DB"/>
  <w15:chartTrackingRefBased/>
  <w15:docId w15:val="{8AE42ED4-A651-4579-A8ED-4E50D859E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E649B"/>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DE649B"/>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49B"/>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DE649B"/>
    <w:rPr>
      <w:rFonts w:ascii="Times New Roman" w:eastAsia="Times New Roman" w:hAnsi="Times New Roman" w:cs="Times New Roman"/>
      <w:b/>
      <w:bCs/>
      <w:sz w:val="27"/>
      <w:szCs w:val="27"/>
      <w:lang w:eastAsia="en-GB"/>
    </w:rPr>
  </w:style>
  <w:style w:type="character" w:customStyle="1" w:styleId="qu">
    <w:name w:val="qu"/>
    <w:basedOn w:val="DefaultParagraphFont"/>
    <w:rsid w:val="00DE649B"/>
  </w:style>
  <w:style w:type="character" w:customStyle="1" w:styleId="gd">
    <w:name w:val="gd"/>
    <w:basedOn w:val="DefaultParagraphFont"/>
    <w:rsid w:val="00DE649B"/>
  </w:style>
  <w:style w:type="character" w:customStyle="1" w:styleId="go">
    <w:name w:val="go"/>
    <w:basedOn w:val="DefaultParagraphFont"/>
    <w:rsid w:val="00DE649B"/>
  </w:style>
  <w:style w:type="character" w:customStyle="1" w:styleId="ca">
    <w:name w:val="ca"/>
    <w:basedOn w:val="DefaultParagraphFont"/>
    <w:rsid w:val="00DE649B"/>
  </w:style>
  <w:style w:type="character" w:customStyle="1" w:styleId="g3">
    <w:name w:val="g3"/>
    <w:basedOn w:val="DefaultParagraphFont"/>
    <w:rsid w:val="00DE649B"/>
  </w:style>
  <w:style w:type="character" w:customStyle="1" w:styleId="hb">
    <w:name w:val="hb"/>
    <w:basedOn w:val="DefaultParagraphFont"/>
    <w:rsid w:val="00DE649B"/>
  </w:style>
  <w:style w:type="character" w:customStyle="1" w:styleId="g2">
    <w:name w:val="g2"/>
    <w:basedOn w:val="DefaultParagraphFont"/>
    <w:rsid w:val="00DE649B"/>
  </w:style>
  <w:style w:type="character" w:styleId="Hyperlink">
    <w:name w:val="Hyperlink"/>
    <w:basedOn w:val="DefaultParagraphFont"/>
    <w:uiPriority w:val="99"/>
    <w:semiHidden/>
    <w:unhideWhenUsed/>
    <w:rsid w:val="00DE649B"/>
    <w:rPr>
      <w:color w:val="0000FF"/>
      <w:u w:val="single"/>
    </w:rPr>
  </w:style>
  <w:style w:type="paragraph" w:styleId="NormalWeb">
    <w:name w:val="Normal (Web)"/>
    <w:basedOn w:val="Normal"/>
    <w:uiPriority w:val="99"/>
    <w:semiHidden/>
    <w:unhideWhenUsed/>
    <w:rsid w:val="00DE649B"/>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E64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6987773">
      <w:bodyDiv w:val="1"/>
      <w:marLeft w:val="0"/>
      <w:marRight w:val="0"/>
      <w:marTop w:val="0"/>
      <w:marBottom w:val="0"/>
      <w:divBdr>
        <w:top w:val="none" w:sz="0" w:space="0" w:color="auto"/>
        <w:left w:val="none" w:sz="0" w:space="0" w:color="auto"/>
        <w:bottom w:val="none" w:sz="0" w:space="0" w:color="auto"/>
        <w:right w:val="none" w:sz="0" w:space="0" w:color="auto"/>
      </w:divBdr>
      <w:divsChild>
        <w:div w:id="198471446">
          <w:marLeft w:val="0"/>
          <w:marRight w:val="0"/>
          <w:marTop w:val="0"/>
          <w:marBottom w:val="0"/>
          <w:divBdr>
            <w:top w:val="none" w:sz="0" w:space="0" w:color="auto"/>
            <w:left w:val="none" w:sz="0" w:space="0" w:color="auto"/>
            <w:bottom w:val="none" w:sz="0" w:space="0" w:color="auto"/>
            <w:right w:val="none" w:sz="0" w:space="0" w:color="auto"/>
          </w:divBdr>
          <w:divsChild>
            <w:div w:id="1266425777">
              <w:marLeft w:val="0"/>
              <w:marRight w:val="0"/>
              <w:marTop w:val="0"/>
              <w:marBottom w:val="0"/>
              <w:divBdr>
                <w:top w:val="none" w:sz="0" w:space="0" w:color="auto"/>
                <w:left w:val="none" w:sz="0" w:space="0" w:color="auto"/>
                <w:bottom w:val="none" w:sz="0" w:space="0" w:color="auto"/>
                <w:right w:val="none" w:sz="0" w:space="0" w:color="auto"/>
              </w:divBdr>
            </w:div>
            <w:div w:id="1318919393">
              <w:marLeft w:val="300"/>
              <w:marRight w:val="0"/>
              <w:marTop w:val="0"/>
              <w:marBottom w:val="0"/>
              <w:divBdr>
                <w:top w:val="none" w:sz="0" w:space="0" w:color="auto"/>
                <w:left w:val="none" w:sz="0" w:space="0" w:color="auto"/>
                <w:bottom w:val="none" w:sz="0" w:space="0" w:color="auto"/>
                <w:right w:val="none" w:sz="0" w:space="0" w:color="auto"/>
              </w:divBdr>
            </w:div>
            <w:div w:id="1803041772">
              <w:marLeft w:val="300"/>
              <w:marRight w:val="0"/>
              <w:marTop w:val="0"/>
              <w:marBottom w:val="0"/>
              <w:divBdr>
                <w:top w:val="none" w:sz="0" w:space="0" w:color="auto"/>
                <w:left w:val="none" w:sz="0" w:space="0" w:color="auto"/>
                <w:bottom w:val="none" w:sz="0" w:space="0" w:color="auto"/>
                <w:right w:val="none" w:sz="0" w:space="0" w:color="auto"/>
              </w:divBdr>
            </w:div>
            <w:div w:id="1965623564">
              <w:marLeft w:val="0"/>
              <w:marRight w:val="0"/>
              <w:marTop w:val="0"/>
              <w:marBottom w:val="0"/>
              <w:divBdr>
                <w:top w:val="none" w:sz="0" w:space="0" w:color="auto"/>
                <w:left w:val="none" w:sz="0" w:space="0" w:color="auto"/>
                <w:bottom w:val="none" w:sz="0" w:space="0" w:color="auto"/>
                <w:right w:val="none" w:sz="0" w:space="0" w:color="auto"/>
              </w:divBdr>
            </w:div>
            <w:div w:id="301662774">
              <w:marLeft w:val="60"/>
              <w:marRight w:val="0"/>
              <w:marTop w:val="0"/>
              <w:marBottom w:val="0"/>
              <w:divBdr>
                <w:top w:val="none" w:sz="0" w:space="0" w:color="auto"/>
                <w:left w:val="none" w:sz="0" w:space="0" w:color="auto"/>
                <w:bottom w:val="none" w:sz="0" w:space="0" w:color="auto"/>
                <w:right w:val="none" w:sz="0" w:space="0" w:color="auto"/>
              </w:divBdr>
            </w:div>
          </w:divsChild>
        </w:div>
        <w:div w:id="1241332374">
          <w:marLeft w:val="0"/>
          <w:marRight w:val="0"/>
          <w:marTop w:val="0"/>
          <w:marBottom w:val="0"/>
          <w:divBdr>
            <w:top w:val="none" w:sz="0" w:space="0" w:color="auto"/>
            <w:left w:val="none" w:sz="0" w:space="0" w:color="auto"/>
            <w:bottom w:val="none" w:sz="0" w:space="0" w:color="auto"/>
            <w:right w:val="none" w:sz="0" w:space="0" w:color="auto"/>
          </w:divBdr>
          <w:divsChild>
            <w:div w:id="1270308272">
              <w:marLeft w:val="0"/>
              <w:marRight w:val="0"/>
              <w:marTop w:val="0"/>
              <w:marBottom w:val="0"/>
              <w:divBdr>
                <w:top w:val="none" w:sz="0" w:space="0" w:color="auto"/>
                <w:left w:val="none" w:sz="0" w:space="0" w:color="auto"/>
                <w:bottom w:val="none" w:sz="0" w:space="0" w:color="auto"/>
                <w:right w:val="none" w:sz="0" w:space="0" w:color="auto"/>
              </w:divBdr>
            </w:div>
          </w:divsChild>
        </w:div>
        <w:div w:id="921796589">
          <w:marLeft w:val="0"/>
          <w:marRight w:val="0"/>
          <w:marTop w:val="0"/>
          <w:marBottom w:val="0"/>
          <w:divBdr>
            <w:top w:val="none" w:sz="0" w:space="0" w:color="auto"/>
            <w:left w:val="none" w:sz="0" w:space="0" w:color="auto"/>
            <w:bottom w:val="none" w:sz="0" w:space="0" w:color="auto"/>
            <w:right w:val="none" w:sz="0" w:space="0" w:color="auto"/>
          </w:divBdr>
          <w:divsChild>
            <w:div w:id="693265763">
              <w:marLeft w:val="0"/>
              <w:marRight w:val="0"/>
              <w:marTop w:val="0"/>
              <w:marBottom w:val="0"/>
              <w:divBdr>
                <w:top w:val="none" w:sz="0" w:space="0" w:color="auto"/>
                <w:left w:val="none" w:sz="0" w:space="0" w:color="auto"/>
                <w:bottom w:val="none" w:sz="0" w:space="0" w:color="auto"/>
                <w:right w:val="none" w:sz="0" w:space="0" w:color="auto"/>
              </w:divBdr>
            </w:div>
          </w:divsChild>
        </w:div>
        <w:div w:id="1169901744">
          <w:marLeft w:val="0"/>
          <w:marRight w:val="0"/>
          <w:marTop w:val="0"/>
          <w:marBottom w:val="0"/>
          <w:divBdr>
            <w:top w:val="none" w:sz="0" w:space="0" w:color="auto"/>
            <w:left w:val="none" w:sz="0" w:space="0" w:color="auto"/>
            <w:bottom w:val="none" w:sz="0" w:space="0" w:color="auto"/>
            <w:right w:val="none" w:sz="0" w:space="0" w:color="auto"/>
          </w:divBdr>
          <w:divsChild>
            <w:div w:id="1654606561">
              <w:marLeft w:val="0"/>
              <w:marRight w:val="0"/>
              <w:marTop w:val="0"/>
              <w:marBottom w:val="0"/>
              <w:divBdr>
                <w:top w:val="none" w:sz="0" w:space="0" w:color="auto"/>
                <w:left w:val="none" w:sz="0" w:space="0" w:color="auto"/>
                <w:bottom w:val="none" w:sz="0" w:space="0" w:color="auto"/>
                <w:right w:val="none" w:sz="0" w:space="0" w:color="auto"/>
              </w:divBdr>
            </w:div>
          </w:divsChild>
        </w:div>
        <w:div w:id="1478262685">
          <w:marLeft w:val="0"/>
          <w:marRight w:val="0"/>
          <w:marTop w:val="0"/>
          <w:marBottom w:val="0"/>
          <w:divBdr>
            <w:top w:val="none" w:sz="0" w:space="0" w:color="auto"/>
            <w:left w:val="none" w:sz="0" w:space="0" w:color="auto"/>
            <w:bottom w:val="none" w:sz="0" w:space="0" w:color="auto"/>
            <w:right w:val="none" w:sz="0" w:space="0" w:color="auto"/>
          </w:divBdr>
          <w:divsChild>
            <w:div w:id="635070250">
              <w:marLeft w:val="0"/>
              <w:marRight w:val="0"/>
              <w:marTop w:val="0"/>
              <w:marBottom w:val="0"/>
              <w:divBdr>
                <w:top w:val="none" w:sz="0" w:space="0" w:color="auto"/>
                <w:left w:val="none" w:sz="0" w:space="0" w:color="auto"/>
                <w:bottom w:val="none" w:sz="0" w:space="0" w:color="auto"/>
                <w:right w:val="none" w:sz="0" w:space="0" w:color="auto"/>
              </w:divBdr>
            </w:div>
          </w:divsChild>
        </w:div>
        <w:div w:id="1125537342">
          <w:marLeft w:val="0"/>
          <w:marRight w:val="0"/>
          <w:marTop w:val="0"/>
          <w:marBottom w:val="0"/>
          <w:divBdr>
            <w:top w:val="none" w:sz="0" w:space="0" w:color="auto"/>
            <w:left w:val="none" w:sz="0" w:space="0" w:color="auto"/>
            <w:bottom w:val="none" w:sz="0" w:space="0" w:color="auto"/>
            <w:right w:val="none" w:sz="0" w:space="0" w:color="auto"/>
          </w:divBdr>
          <w:divsChild>
            <w:div w:id="1579244449">
              <w:marLeft w:val="0"/>
              <w:marRight w:val="0"/>
              <w:marTop w:val="0"/>
              <w:marBottom w:val="0"/>
              <w:divBdr>
                <w:top w:val="none" w:sz="0" w:space="0" w:color="auto"/>
                <w:left w:val="none" w:sz="0" w:space="0" w:color="auto"/>
                <w:bottom w:val="none" w:sz="0" w:space="0" w:color="auto"/>
                <w:right w:val="none" w:sz="0" w:space="0" w:color="auto"/>
              </w:divBdr>
            </w:div>
          </w:divsChild>
        </w:div>
        <w:div w:id="1027485592">
          <w:marLeft w:val="0"/>
          <w:marRight w:val="0"/>
          <w:marTop w:val="0"/>
          <w:marBottom w:val="0"/>
          <w:divBdr>
            <w:top w:val="none" w:sz="0" w:space="0" w:color="auto"/>
            <w:left w:val="none" w:sz="0" w:space="0" w:color="auto"/>
            <w:bottom w:val="none" w:sz="0" w:space="0" w:color="auto"/>
            <w:right w:val="none" w:sz="0" w:space="0" w:color="auto"/>
          </w:divBdr>
          <w:divsChild>
            <w:div w:id="499122227">
              <w:marLeft w:val="0"/>
              <w:marRight w:val="0"/>
              <w:marTop w:val="0"/>
              <w:marBottom w:val="0"/>
              <w:divBdr>
                <w:top w:val="none" w:sz="0" w:space="0" w:color="auto"/>
                <w:left w:val="none" w:sz="0" w:space="0" w:color="auto"/>
                <w:bottom w:val="none" w:sz="0" w:space="0" w:color="auto"/>
                <w:right w:val="none" w:sz="0" w:space="0" w:color="auto"/>
              </w:divBdr>
            </w:div>
          </w:divsChild>
        </w:div>
        <w:div w:id="1020204918">
          <w:marLeft w:val="0"/>
          <w:marRight w:val="0"/>
          <w:marTop w:val="0"/>
          <w:marBottom w:val="0"/>
          <w:divBdr>
            <w:top w:val="none" w:sz="0" w:space="0" w:color="auto"/>
            <w:left w:val="none" w:sz="0" w:space="0" w:color="auto"/>
            <w:bottom w:val="none" w:sz="0" w:space="0" w:color="auto"/>
            <w:right w:val="none" w:sz="0" w:space="0" w:color="auto"/>
          </w:divBdr>
          <w:divsChild>
            <w:div w:id="1901406299">
              <w:marLeft w:val="0"/>
              <w:marRight w:val="0"/>
              <w:marTop w:val="0"/>
              <w:marBottom w:val="0"/>
              <w:divBdr>
                <w:top w:val="none" w:sz="0" w:space="0" w:color="auto"/>
                <w:left w:val="none" w:sz="0" w:space="0" w:color="auto"/>
                <w:bottom w:val="none" w:sz="0" w:space="0" w:color="auto"/>
                <w:right w:val="none" w:sz="0" w:space="0" w:color="auto"/>
              </w:divBdr>
            </w:div>
          </w:divsChild>
        </w:div>
        <w:div w:id="1272467578">
          <w:marLeft w:val="0"/>
          <w:marRight w:val="0"/>
          <w:marTop w:val="0"/>
          <w:marBottom w:val="0"/>
          <w:divBdr>
            <w:top w:val="none" w:sz="0" w:space="0" w:color="auto"/>
            <w:left w:val="none" w:sz="0" w:space="0" w:color="auto"/>
            <w:bottom w:val="none" w:sz="0" w:space="0" w:color="auto"/>
            <w:right w:val="none" w:sz="0" w:space="0" w:color="auto"/>
          </w:divBdr>
          <w:divsChild>
            <w:div w:id="145514131">
              <w:marLeft w:val="0"/>
              <w:marRight w:val="0"/>
              <w:marTop w:val="0"/>
              <w:marBottom w:val="0"/>
              <w:divBdr>
                <w:top w:val="none" w:sz="0" w:space="0" w:color="auto"/>
                <w:left w:val="none" w:sz="0" w:space="0" w:color="auto"/>
                <w:bottom w:val="none" w:sz="0" w:space="0" w:color="auto"/>
                <w:right w:val="none" w:sz="0" w:space="0" w:color="auto"/>
              </w:divBdr>
            </w:div>
          </w:divsChild>
        </w:div>
        <w:div w:id="1776822515">
          <w:marLeft w:val="0"/>
          <w:marRight w:val="0"/>
          <w:marTop w:val="0"/>
          <w:marBottom w:val="0"/>
          <w:divBdr>
            <w:top w:val="none" w:sz="0" w:space="0" w:color="auto"/>
            <w:left w:val="none" w:sz="0" w:space="0" w:color="auto"/>
            <w:bottom w:val="none" w:sz="0" w:space="0" w:color="auto"/>
            <w:right w:val="none" w:sz="0" w:space="0" w:color="auto"/>
          </w:divBdr>
          <w:divsChild>
            <w:div w:id="1852602159">
              <w:marLeft w:val="0"/>
              <w:marRight w:val="0"/>
              <w:marTop w:val="0"/>
              <w:marBottom w:val="0"/>
              <w:divBdr>
                <w:top w:val="none" w:sz="0" w:space="0" w:color="auto"/>
                <w:left w:val="none" w:sz="0" w:space="0" w:color="auto"/>
                <w:bottom w:val="none" w:sz="0" w:space="0" w:color="auto"/>
                <w:right w:val="none" w:sz="0" w:space="0" w:color="auto"/>
              </w:divBdr>
            </w:div>
          </w:divsChild>
        </w:div>
        <w:div w:id="709577487">
          <w:marLeft w:val="0"/>
          <w:marRight w:val="0"/>
          <w:marTop w:val="0"/>
          <w:marBottom w:val="0"/>
          <w:divBdr>
            <w:top w:val="none" w:sz="0" w:space="0" w:color="auto"/>
            <w:left w:val="none" w:sz="0" w:space="0" w:color="auto"/>
            <w:bottom w:val="none" w:sz="0" w:space="0" w:color="auto"/>
            <w:right w:val="none" w:sz="0" w:space="0" w:color="auto"/>
          </w:divBdr>
          <w:divsChild>
            <w:div w:id="177430906">
              <w:marLeft w:val="0"/>
              <w:marRight w:val="0"/>
              <w:marTop w:val="0"/>
              <w:marBottom w:val="0"/>
              <w:divBdr>
                <w:top w:val="none" w:sz="0" w:space="0" w:color="auto"/>
                <w:left w:val="none" w:sz="0" w:space="0" w:color="auto"/>
                <w:bottom w:val="none" w:sz="0" w:space="0" w:color="auto"/>
                <w:right w:val="none" w:sz="0" w:space="0" w:color="auto"/>
              </w:divBdr>
            </w:div>
          </w:divsChild>
        </w:div>
        <w:div w:id="2015691893">
          <w:marLeft w:val="0"/>
          <w:marRight w:val="0"/>
          <w:marTop w:val="0"/>
          <w:marBottom w:val="0"/>
          <w:divBdr>
            <w:top w:val="none" w:sz="0" w:space="0" w:color="auto"/>
            <w:left w:val="none" w:sz="0" w:space="0" w:color="auto"/>
            <w:bottom w:val="none" w:sz="0" w:space="0" w:color="auto"/>
            <w:right w:val="none" w:sz="0" w:space="0" w:color="auto"/>
          </w:divBdr>
          <w:divsChild>
            <w:div w:id="598948441">
              <w:marLeft w:val="0"/>
              <w:marRight w:val="0"/>
              <w:marTop w:val="0"/>
              <w:marBottom w:val="0"/>
              <w:divBdr>
                <w:top w:val="none" w:sz="0" w:space="0" w:color="auto"/>
                <w:left w:val="none" w:sz="0" w:space="0" w:color="auto"/>
                <w:bottom w:val="none" w:sz="0" w:space="0" w:color="auto"/>
                <w:right w:val="none" w:sz="0" w:space="0" w:color="auto"/>
              </w:divBdr>
            </w:div>
          </w:divsChild>
        </w:div>
        <w:div w:id="372460975">
          <w:marLeft w:val="0"/>
          <w:marRight w:val="0"/>
          <w:marTop w:val="0"/>
          <w:marBottom w:val="0"/>
          <w:divBdr>
            <w:top w:val="none" w:sz="0" w:space="0" w:color="auto"/>
            <w:left w:val="none" w:sz="0" w:space="0" w:color="auto"/>
            <w:bottom w:val="none" w:sz="0" w:space="0" w:color="auto"/>
            <w:right w:val="none" w:sz="0" w:space="0" w:color="auto"/>
          </w:divBdr>
          <w:divsChild>
            <w:div w:id="91825655">
              <w:marLeft w:val="0"/>
              <w:marRight w:val="0"/>
              <w:marTop w:val="0"/>
              <w:marBottom w:val="0"/>
              <w:divBdr>
                <w:top w:val="none" w:sz="0" w:space="0" w:color="auto"/>
                <w:left w:val="none" w:sz="0" w:space="0" w:color="auto"/>
                <w:bottom w:val="none" w:sz="0" w:space="0" w:color="auto"/>
                <w:right w:val="none" w:sz="0" w:space="0" w:color="auto"/>
              </w:divBdr>
            </w:div>
          </w:divsChild>
        </w:div>
        <w:div w:id="797600368">
          <w:marLeft w:val="0"/>
          <w:marRight w:val="0"/>
          <w:marTop w:val="0"/>
          <w:marBottom w:val="0"/>
          <w:divBdr>
            <w:top w:val="none" w:sz="0" w:space="0" w:color="auto"/>
            <w:left w:val="none" w:sz="0" w:space="0" w:color="auto"/>
            <w:bottom w:val="none" w:sz="0" w:space="0" w:color="auto"/>
            <w:right w:val="none" w:sz="0" w:space="0" w:color="auto"/>
          </w:divBdr>
          <w:divsChild>
            <w:div w:id="1191604947">
              <w:marLeft w:val="0"/>
              <w:marRight w:val="0"/>
              <w:marTop w:val="0"/>
              <w:marBottom w:val="0"/>
              <w:divBdr>
                <w:top w:val="none" w:sz="0" w:space="0" w:color="auto"/>
                <w:left w:val="none" w:sz="0" w:space="0" w:color="auto"/>
                <w:bottom w:val="none" w:sz="0" w:space="0" w:color="auto"/>
                <w:right w:val="none" w:sz="0" w:space="0" w:color="auto"/>
              </w:divBdr>
            </w:div>
          </w:divsChild>
        </w:div>
        <w:div w:id="361133096">
          <w:marLeft w:val="0"/>
          <w:marRight w:val="0"/>
          <w:marTop w:val="0"/>
          <w:marBottom w:val="0"/>
          <w:divBdr>
            <w:top w:val="none" w:sz="0" w:space="0" w:color="auto"/>
            <w:left w:val="none" w:sz="0" w:space="0" w:color="auto"/>
            <w:bottom w:val="none" w:sz="0" w:space="0" w:color="auto"/>
            <w:right w:val="none" w:sz="0" w:space="0" w:color="auto"/>
          </w:divBdr>
          <w:divsChild>
            <w:div w:id="2000305550">
              <w:marLeft w:val="0"/>
              <w:marRight w:val="0"/>
              <w:marTop w:val="0"/>
              <w:marBottom w:val="0"/>
              <w:divBdr>
                <w:top w:val="none" w:sz="0" w:space="0" w:color="auto"/>
                <w:left w:val="none" w:sz="0" w:space="0" w:color="auto"/>
                <w:bottom w:val="none" w:sz="0" w:space="0" w:color="auto"/>
                <w:right w:val="none" w:sz="0" w:space="0" w:color="auto"/>
              </w:divBdr>
            </w:div>
          </w:divsChild>
        </w:div>
        <w:div w:id="2132284206">
          <w:marLeft w:val="0"/>
          <w:marRight w:val="0"/>
          <w:marTop w:val="0"/>
          <w:marBottom w:val="0"/>
          <w:divBdr>
            <w:top w:val="none" w:sz="0" w:space="0" w:color="auto"/>
            <w:left w:val="none" w:sz="0" w:space="0" w:color="auto"/>
            <w:bottom w:val="none" w:sz="0" w:space="0" w:color="auto"/>
            <w:right w:val="none" w:sz="0" w:space="0" w:color="auto"/>
          </w:divBdr>
          <w:divsChild>
            <w:div w:id="1370914635">
              <w:marLeft w:val="0"/>
              <w:marRight w:val="0"/>
              <w:marTop w:val="0"/>
              <w:marBottom w:val="0"/>
              <w:divBdr>
                <w:top w:val="none" w:sz="0" w:space="0" w:color="auto"/>
                <w:left w:val="none" w:sz="0" w:space="0" w:color="auto"/>
                <w:bottom w:val="none" w:sz="0" w:space="0" w:color="auto"/>
                <w:right w:val="none" w:sz="0" w:space="0" w:color="auto"/>
              </w:divBdr>
            </w:div>
          </w:divsChild>
        </w:div>
        <w:div w:id="1459882296">
          <w:marLeft w:val="0"/>
          <w:marRight w:val="0"/>
          <w:marTop w:val="0"/>
          <w:marBottom w:val="0"/>
          <w:divBdr>
            <w:top w:val="none" w:sz="0" w:space="0" w:color="auto"/>
            <w:left w:val="none" w:sz="0" w:space="0" w:color="auto"/>
            <w:bottom w:val="none" w:sz="0" w:space="0" w:color="auto"/>
            <w:right w:val="none" w:sz="0" w:space="0" w:color="auto"/>
          </w:divBdr>
          <w:divsChild>
            <w:div w:id="1790002840">
              <w:marLeft w:val="0"/>
              <w:marRight w:val="0"/>
              <w:marTop w:val="0"/>
              <w:marBottom w:val="0"/>
              <w:divBdr>
                <w:top w:val="none" w:sz="0" w:space="0" w:color="auto"/>
                <w:left w:val="none" w:sz="0" w:space="0" w:color="auto"/>
                <w:bottom w:val="none" w:sz="0" w:space="0" w:color="auto"/>
                <w:right w:val="none" w:sz="0" w:space="0" w:color="auto"/>
              </w:divBdr>
            </w:div>
          </w:divsChild>
        </w:div>
        <w:div w:id="1533568185">
          <w:marLeft w:val="0"/>
          <w:marRight w:val="0"/>
          <w:marTop w:val="0"/>
          <w:marBottom w:val="0"/>
          <w:divBdr>
            <w:top w:val="none" w:sz="0" w:space="0" w:color="auto"/>
            <w:left w:val="none" w:sz="0" w:space="0" w:color="auto"/>
            <w:bottom w:val="none" w:sz="0" w:space="0" w:color="auto"/>
            <w:right w:val="none" w:sz="0" w:space="0" w:color="auto"/>
          </w:divBdr>
          <w:divsChild>
            <w:div w:id="807862935">
              <w:marLeft w:val="0"/>
              <w:marRight w:val="0"/>
              <w:marTop w:val="0"/>
              <w:marBottom w:val="0"/>
              <w:divBdr>
                <w:top w:val="none" w:sz="0" w:space="0" w:color="auto"/>
                <w:left w:val="none" w:sz="0" w:space="0" w:color="auto"/>
                <w:bottom w:val="none" w:sz="0" w:space="0" w:color="auto"/>
                <w:right w:val="none" w:sz="0" w:space="0" w:color="auto"/>
              </w:divBdr>
            </w:div>
          </w:divsChild>
        </w:div>
        <w:div w:id="149566166">
          <w:marLeft w:val="0"/>
          <w:marRight w:val="0"/>
          <w:marTop w:val="0"/>
          <w:marBottom w:val="0"/>
          <w:divBdr>
            <w:top w:val="none" w:sz="0" w:space="0" w:color="auto"/>
            <w:left w:val="none" w:sz="0" w:space="0" w:color="auto"/>
            <w:bottom w:val="none" w:sz="0" w:space="0" w:color="auto"/>
            <w:right w:val="none" w:sz="0" w:space="0" w:color="auto"/>
          </w:divBdr>
          <w:divsChild>
            <w:div w:id="582302778">
              <w:marLeft w:val="0"/>
              <w:marRight w:val="0"/>
              <w:marTop w:val="0"/>
              <w:marBottom w:val="0"/>
              <w:divBdr>
                <w:top w:val="none" w:sz="0" w:space="0" w:color="auto"/>
                <w:left w:val="none" w:sz="0" w:space="0" w:color="auto"/>
                <w:bottom w:val="none" w:sz="0" w:space="0" w:color="auto"/>
                <w:right w:val="none" w:sz="0" w:space="0" w:color="auto"/>
              </w:divBdr>
            </w:div>
          </w:divsChild>
        </w:div>
        <w:div w:id="599602393">
          <w:marLeft w:val="0"/>
          <w:marRight w:val="0"/>
          <w:marTop w:val="0"/>
          <w:marBottom w:val="0"/>
          <w:divBdr>
            <w:top w:val="none" w:sz="0" w:space="0" w:color="auto"/>
            <w:left w:val="none" w:sz="0" w:space="0" w:color="auto"/>
            <w:bottom w:val="none" w:sz="0" w:space="0" w:color="auto"/>
            <w:right w:val="none" w:sz="0" w:space="0" w:color="auto"/>
          </w:divBdr>
          <w:divsChild>
            <w:div w:id="107192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TA2MTEuNDE4MDM2NjEiLCJ1cmwiOiJodHRwczovL3d3dy5nb3YudWsvZ3VpZGFuY2UvY292aWQtMTktY29yb25hdmlydXMtcmVzdHJpY3Rpb25zLXdoYXQteW91LWNhbi1hbmQtY2Fubm90LWRvP3V0bV9jYW1wYWlnbj1PcmxvJnV0bV9jb250ZW50PSZ1dG1fbWVkaXVtPWVtYWlsJnV0bV9uYW1lPSZ1dG1fc291cmNlPWdvdmRlbGl2ZXJ5JnV0bV90ZXJtPSJ9.elZaSaljo-eB8ejzZUSZatY775WVTF3PBBJOt3er8BA/s/486279300/br/107791913565-l" TargetMode="External"/><Relationship Id="rId13" Type="http://schemas.openxmlformats.org/officeDocument/2006/relationships/hyperlink" Target="https://lnks.gd/l/eyJhbGciOiJIUzI1NiJ9.eyJidWxsZXRpbl9saW5rX2lkIjoxMTAsInVyaSI6ImJwMjpjbGljayIsImJ1bGxldGluX2lkIjoiMjAyMTA2MTEuNDE4MDM2NjEiLCJ1cmwiOiJodHRwczovL3d3dy5nb3YudWsvY29yb25hdmlydXM_dXRtX2NvbnRlbnQ9JnV0bV9tZWRpdW09ZW1haWwmdXRtX25hbWU9JnV0bV9zb3VyY2U9Z292ZGVsaXZlcnkmdXRtX3Rlcm09In0.6Mwf7AqDwM-K6A0FKD2wl1sg6c-eUfuKEd_n2kcf7zk/s/486279300/br/107791913565-l" TargetMode="External"/><Relationship Id="rId18" Type="http://schemas.openxmlformats.org/officeDocument/2006/relationships/hyperlink" Target="https://lnks.gd/l/eyJhbGciOiJIUzI1NiJ9.eyJidWxsZXRpbl9saW5rX2lkIjoxMTUsInVyaSI6ImJwMjpjbGljayIsImJ1bGxldGluX2lkIjoiMjAyMTA2MTEuNDE4MDM2NjEiLCJ1cmwiOiJodHRwczovL3d3dy5nb3YudWsvc2V0dGxlZC1zdGF0dXMtZXUtY2l0aXplbnMtZmFtaWxpZXM_dXRtX2NvbnRlbnQ9JnV0bV9tZWRpdW09ZW1haWwmdXRtX25hbWU9JnV0bV9zb3VyY2U9Z292ZGVsaXZlcnkmdXRtX3Rlcm09I21pZHMifQ.Ze8p66FWOyI9rWSbI-tKS5cOP9ED5bO-S1FHvKqyDG0/s/486279300/br/107791913565-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gsInVyaSI6ImJwMjpjbGljayIsImJ1bGxldGluX2lkIjoiMjAyMTA2MTEuNDE4MDM2NjEiLCJ1cmwiOiJodHRwczovL3d3dy5iaXJtaW5naGFtYmVoZWFyZC5vcmcudWsvcGVvcGxlLTEvdHJpcGxlLXplcm8tY2l0eS1zdHJhdGVneS8_dXRtX2NvbnRlbnQ9JnV0bV9tZWRpdW09ZW1haWwmdXRtX25hbWU9JnV0bV9zb3VyY2U9Z292ZGVsaXZlcnkmdXRtX3Rlcm09In0.XFEcmznF-ig0Ww44cO0N184q4og89FNevDFeaKbODos/s/486279300/br/107791913565-l" TargetMode="External"/><Relationship Id="rId7" Type="http://schemas.openxmlformats.org/officeDocument/2006/relationships/hyperlink" Target="https://lnks.gd/l/eyJhbGciOiJIUzI1NiJ9.eyJidWxsZXRpbl9saW5rX2lkIjoxMDQsInVyaSI6ImJwMjpjbGljayIsImJ1bGxldGluX2lkIjoiMjAyMTA2MTEuNDE4MDM2NjEiLCJ1cmwiOiJodHRwczovL3B1YmxpY2hlYWx0aG1hdHRlcnMuYmxvZy5nb3YudWsvMjAyMS8wNi8wMy9hLXNhZmUtcmV0dXJuLXRvLXNjaG9vbHMvP3V0bV9jb250ZW50PSZ1dG1fbWVkaXVtPWVtYWlsJnV0bV9uYW1lPSZ1dG1fc291cmNlPWdvdmRlbGl2ZXJ5JnV0bV90ZXJtPSJ9.CM81ZSvife-u6lax35hBOD85Hyg2b3m27F9UPGcJXX0/s/486279300/br/107791913565-l" TargetMode="External"/><Relationship Id="rId12" Type="http://schemas.openxmlformats.org/officeDocument/2006/relationships/hyperlink" Target="https://lnks.gd/l/eyJhbGciOiJIUzI1NiJ9.eyJidWxsZXRpbl9saW5rX2lkIjoxMDksInVyaSI6ImJwMjpjbGljayIsImJ1bGxldGluX2lkIjoiMjAyMTA2MTEuNDE4MDM2NjEiLCJ1cmwiOiJodHRwczovL3d3dy5nb3YudWsvdGVzdC1hbmQtdHJhY2Utc3VwcG9ydC1wYXltZW50P3V0bV9jYW1wYWlnbj1PcmxvJnV0bV9jb250ZW50PSZ1dG1fbWVkaXVtPWVtYWlsJnV0bV9uYW1lPSZ1dG1fc291cmNlPWdvdmRlbGl2ZXJ5JnV0bV90ZXJtPSJ9.JyvLOqaa9tQO2ipbRfZx-uQtj94COJxShQeBW0icBI8/s/486279300/br/107791913565-l" TargetMode="External"/><Relationship Id="rId17" Type="http://schemas.openxmlformats.org/officeDocument/2006/relationships/hyperlink" Target="https://lnks.gd/l/eyJhbGciOiJIUzI1NiJ9.eyJidWxsZXRpbl9saW5rX2lkIjoxMTQsInVyaSI6ImJwMjpjbGljayIsImJ1bGxldGluX2lkIjoiMjAyMTA2MTEuNDE4MDM2NjEiLCJ1cmwiOiJodHRwczovL3d3dy5iaXJtaW5naGFtLmdvdi51ay9pbmZvLzIwMDE1L2Vudmlyb25tZW50LzIwMjYvY2xpbWF0ZV9lbWVyZ2VuY3kvNT91dG1fY2FtcGFpZ249T3JsbyZ1dG1fY29udGVudD0mdXRtX21lZGl1bT1lbWFpbCZ1dG1fbmFtZT0mdXRtX3NvdXJjZT1nb3ZkZWxpdmVyeSZ1dG1fdGVybT0ifQ.z_7eAFCBdr_90PCZv0W7ozI71ZNBPrNTWxe1sjloNs0/s/486279300/br/107791913565-l"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TA2MTEuNDE4MDM2NjEiLCJ1cmwiOiJodHRwczovL3d3dy5iaXJtaW5naGFtLmdvdi51ay9uZXdzL2FydGljbGUvODg1L2Jpcm1pbmdoYW1fY29tbWl0c190b19jb3VuY2lsc19mb3JfZmFpcl90YXhfZGVjbGFyYXRpb24_dXRtX2NhbXBhaWduPU9ybG8mdXRtX2NvbnRlbnQ9JnV0bV9tZWRpdW09ZW1haWwmdXRtX25hbWU9JnV0bV9zb3VyY2U9Z292ZGVsaXZlcnkmdXRtX3Rlcm09In0.oEOwb9fAHrJQwKm8fBD20l32rqBQdSQouDtsquwAIhc/s/486279300/br/107791913565-l" TargetMode="External"/><Relationship Id="rId20" Type="http://schemas.openxmlformats.org/officeDocument/2006/relationships/hyperlink" Target="https://lnks.gd/l/eyJhbGciOiJIUzI1NiJ9.eyJidWxsZXRpbl9saW5rX2lkIjoxMTcsInVyaSI6ImJwMjpjbGljayIsImJ1bGxldGluX2lkIjoiMjAyMTA2MTEuNDE4MDM2NjEiLCJ1cmwiOiJodHRwczovL3d3dy5uaHMudWsvY29uZGl0aW9ucy9iYWJ5L2ZpcnN0LWFpZC1hbmQtc2FmZXR5L3NhZmV0eS9zYWZldHktaW4tdGhlLXN1bi8_dXRtX2NvbnRlbnQ9JnV0bV9tZWRpdW09ZW1haWwmdXRtX25hbWU9JnV0bV9zb3VyY2U9Z292ZGVsaXZlcnkmdXRtX3Rlcm09In0.QyxTE1qca7qQzs2QlVrsf-kqGq6Bb3_uIlgiO0RkK5I/s/486279300/br/107791913565-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TA2MTEuNDE4MDM2NjEiLCJ1cmwiOiJodHRwczovL3d3dy5uaHMudWsvY29uZGl0aW9ucy9jb3JvbmF2aXJ1cy1jb3ZpZC0xOS90ZXN0aW5nLz91dG1fY29udGVudD0mdXRtX21lZGl1bT1lbWFpbCZ1dG1fbmFtZT0mdXRtX3NvdXJjZT1nb3ZkZWxpdmVyeSZ1dG1fdGVybT0ifQ.sg27I-abjpnHxaqHSvNLVloSbUnUW8UnEB82acx1mQc/s/486279300/br/107791913565-l" TargetMode="External"/><Relationship Id="rId11" Type="http://schemas.openxmlformats.org/officeDocument/2006/relationships/hyperlink" Target="https://lnks.gd/l/eyJhbGciOiJIUzI1NiJ9.eyJidWxsZXRpbl9saW5rX2lkIjoxMDgsInVyaSI6ImJwMjpjbGljayIsImJ1bGxldGluX2lkIjoiMjAyMTA2MTEuNDE4MDM2NjEiLCJ1cmwiOiJodHRwczovL3d3dy5uaHMudWsvY29uZGl0aW9ucy9jb3JvbmF2aXJ1cy1jb3ZpZC0xOS9jb3JvbmF2aXJ1cy12YWNjaW5hdGlvbi9ib29rLWNvcm9uYXZpcnVzLXZhY2NpbmF0aW9uLz91dG1fY29udGVudD0mdXRtX21lZGl1bT1lbWFpbCZ1dG1fbmFtZT0mdXRtX3NvdXJjZT1nb3ZkZWxpdmVyeSZ1dG1fdGVybT0ifQ.ukyDQ5yHMHwzx84kbVckgBye-jvsMeKtWXAxj8cBCtI/s/486279300/br/107791913565-l" TargetMode="External"/><Relationship Id="rId24" Type="http://schemas.openxmlformats.org/officeDocument/2006/relationships/fontTable" Target="fontTable.xml"/><Relationship Id="rId5" Type="http://schemas.openxmlformats.org/officeDocument/2006/relationships/hyperlink" Target="https://lnks.gd/l/eyJhbGciOiJIUzI1NiJ9.eyJidWxsZXRpbl9saW5rX2lkIjoxMDEsInVyaSI6ImJwMjpjbGljayIsImJ1bGxldGluX2lkIjoiMjAyMTA2MTEuNDE4MDM2NjEiLCJ1cmwiOiJodHRwczovL3d3dy5iaXJtaW5naGFtLmdvdi51ay9jb3JvbmF2aXJ1c19hZHZpY2U_dXRtX2NvbnRlbnQ9JnV0bV9tZWRpdW09ZW1haWwmdXRtX25hbWU9JnV0bV9zb3VyY2U9Z292ZGVsaXZlcnkmdXRtX3Rlcm09In0.6SF25uM1jtFRuR0M6weDuEYH4_9PZ5N4d3EHT8Fvun8/s/486279300/br/107791913565-l" TargetMode="External"/><Relationship Id="rId15" Type="http://schemas.openxmlformats.org/officeDocument/2006/relationships/hyperlink" Target="https://lnks.gd/l/eyJhbGciOiJIUzI1NiJ9.eyJidWxsZXRpbl9saW5rX2lkIjoxMTIsInVyaSI6ImJwMjpjbGljayIsImJ1bGxldGluX2lkIjoiMjAyMTA2MTEuNDE4MDM2NjEiLCJ1cmwiOiJodHRwczovL3d3dy5iZWJpcm1pbmdoYW0uY28udWsvP3V0bV9jYW1wYWlnbj1PcmxvJnV0bV9jb250ZW50PSZ1dG1fbWVkaXVtPWVtYWlsJnV0bV9uYW1lPSZ1dG1fc291cmNlPWdvdmRlbGl2ZXJ5JnV0bV90ZXJtPSJ9.YAaGObh-3hh-Yx3L8Yw5bT9FR4GhDNMnZe9KD-9XJxY/s/486279300/br/107791913565-l" TargetMode="External"/><Relationship Id="rId23" Type="http://schemas.openxmlformats.org/officeDocument/2006/relationships/hyperlink" Target="https://lnks.gd/l/eyJhbGciOiJIUzI1NiJ9.eyJidWxsZXRpbl9saW5rX2lkIjoxMjAsInVyaSI6ImJwMjpjbGljayIsImJ1bGxldGluX2lkIjoiMjAyMTA2MTEuNDE4MDM2NjEiLCJ1cmwiOiJodHRwczovL3R3aXR0ZXIuY29tL0JDQ19IZWxwP3V0bV9jb250ZW50PSZ1dG1fbWVkaXVtPWVtYWlsJnV0bV9uYW1lPSZ1dG1fc291cmNlPWdvdmRlbGl2ZXJ5JnV0bV90ZXJtPSJ9.KepRPBYIGSZ8hEALiFJ402mgDOQBFiyNBghU9xFYcBk/s/486279300/br/107791913565-l" TargetMode="External"/><Relationship Id="rId10" Type="http://schemas.openxmlformats.org/officeDocument/2006/relationships/hyperlink" Target="https://lnks.gd/l/eyJhbGciOiJIUzI1NiJ9.eyJidWxsZXRpbl9saW5rX2lkIjoxMDcsInVyaSI6ImJwMjpjbGljayIsImJ1bGxldGluX2lkIjoiMjAyMTA2MTEuNDE4MDM2NjEiLCJ1cmwiOiJodHRwczovL3d3dy5uaHMudWsvY29uZGl0aW9ucy9jb3JvbmF2aXJ1cy1jb3ZpZC0xOS9jb3JvbmF2aXJ1cy12YWNjaW5hdGlvbi9jb3JvbmF2aXJ1cy12YWNjaW5lLz91dG1fY29udGVudD0mdXRtX21lZGl1bT1lbWFpbCZ1dG1fbmFtZT0mdXRtX3NvdXJjZT1nb3ZkZWxpdmVyeSZ1dG1fdGVybT0ifQ.JgK4tvhJBdykHFrsi9BJ9xemqyYPDYMNct89gzy5dcs/s/486279300/br/107791913565-l" TargetMode="External"/><Relationship Id="rId19" Type="http://schemas.openxmlformats.org/officeDocument/2006/relationships/hyperlink" Target="https://lnks.gd/l/eyJhbGciOiJIUzI1NiJ9.eyJidWxsZXRpbl9saW5rX2lkIjoxMTYsInVyaSI6ImJwMjpjbGljayIsImJ1bGxldGluX2lkIjoiMjAyMTA2MTEuNDE4MDM2NjEiLCJ1cmwiOiJodHRwczovL3d3dy5iaXJtaW5naGFtbXVzZXVtcy5vcmcudWsvYXN0b24_dXRtX2NvbnRlbnQ9JnV0bV9tZWRpdW09ZW1haWwmdXRtX25hbWU9JnV0bV9zb3VyY2U9Z292ZGVsaXZlcnkmdXRtX3Rlcm09In0.vdTHyefc-bEvpVqoRXkIGg3qcZsOeTPIghh-SkP2aQU/s/486279300/br/107791913565-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YsInVyaSI6ImJwMjpjbGljayIsImJ1bGxldGluX2lkIjoiMjAyMTA2MTEuNDE4MDM2NjEiLCJ1cmwiOiJodHRwczovL3d3dy5iaXJtaW5naGFtLmdvdi51ay9kb3dubG9hZHMvZmlsZS8xOTcyMC9jb3ZpZC0xOV9zZWxmX2lzb2xhdGlvbl9zdXBwb3J0X3BhY2s_dXRtX2NvbnRlbnQ9JnV0bV9tZWRpdW09ZW1haWwmdXRtX25hbWU9JnV0bV9zb3VyY2U9Z292ZGVsaXZlcnkmdXRtX3Rlcm09In0.eAdNzF0zAM3qpTBaag9-QXHifUvbnjvSv2nnfn6RVng/s/486279300/br/107791913565-l" TargetMode="External"/><Relationship Id="rId14" Type="http://schemas.openxmlformats.org/officeDocument/2006/relationships/hyperlink" Target="https://lnks.gd/l/eyJhbGciOiJIUzI1NiJ9.eyJidWxsZXRpbl9saW5rX2lkIjoxMTEsInVyaSI6ImJwMjpjbGljayIsImJ1bGxldGluX2lkIjoiMjAyMTA2MTEuNDE4MDM2NjEiLCJ1cmwiOiJodHRwczovL3d3dy5icnVtYnJlYXRoZXMuY28udWsvP3V0bV9jYW1wYWlnbj1PcmxvJnV0bV9jb250ZW50PSZ1dG1fbWVkaXVtPWVtYWlsJnV0bV9uYW1lPSZ1dG1fc291cmNlPWdvdmRlbGl2ZXJ5JnV0bV90ZXJtPSJ9.1ZjgrE-DdMoBMudUu3Y_JNO3iy-BS0n1LELzbQX0xbw/s/486279300/br/107791913565-l" TargetMode="External"/><Relationship Id="rId22" Type="http://schemas.openxmlformats.org/officeDocument/2006/relationships/hyperlink" Target="https://lnks.gd/l/eyJhbGciOiJIUzI1NiJ9.eyJidWxsZXRpbl9saW5rX2lkIjoxMTksInVyaSI6ImJwMjpjbGljayIsImJ1bGxldGluX2lkIjoiMjAyMTA2MTEuNDE4MDM2NjEiLCJ1cmwiOiJodHRwczovL3d3dy5iaXJtaW5naGFtYmVoZWFyZC5vcmcudWsvcGxhY2UvaGVhbHRoeS1jaXR5LXBsYW5uaW5nLXRvb2xraXQvP3V0bV9jb250ZW50PSZ1dG1fbWVkaXVtPWVtYWlsJnV0bV9uYW1lPSZ1dG1fc291cmNlPWdvdmRlbGl2ZXJ5JnV0bV90ZXJtPSJ9.e1DyR193CJOB9efakp8b4NNP7SIRzyHDHw_PSzVBDOo/s/486279300/br/107791913565-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1882</Words>
  <Characters>10728</Characters>
  <Application>Microsoft Office Word</Application>
  <DocSecurity>0</DocSecurity>
  <Lines>89</Lines>
  <Paragraphs>25</Paragraphs>
  <ScaleCrop>false</ScaleCrop>
  <Company/>
  <LinksUpToDate>false</LinksUpToDate>
  <CharactersWithSpaces>12585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2021-06-12T12:33:00Z</dcterms:created>
  <dcterms:modified xsi:type="dcterms:W3CDTF">2021-06-12T12:34:00Z</dcterms:modified>
</cp:coreProperties>
</file>