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6C290B" w14:textId="0E4A046E" w:rsidR="0050167D" w:rsidRPr="0050167D" w:rsidRDefault="0050167D" w:rsidP="0050167D">
      <w:pPr>
        <w:shd w:val="clear" w:color="auto" w:fill="FFFFFF"/>
        <w:rPr>
          <w:rFonts w:ascii="Roboto" w:eastAsia="Times New Roman" w:hAnsi="Roboto" w:cs="Times New Roman"/>
          <w:color w:val="222222"/>
          <w:sz w:val="27"/>
          <w:szCs w:val="27"/>
          <w:lang w:eastAsia="en-GB"/>
        </w:rPr>
      </w:pPr>
      <w:r w:rsidRPr="0050167D">
        <w:rPr>
          <w:rFonts w:ascii="Roboto" w:eastAsia="Times New Roman" w:hAnsi="Roboto" w:cs="Times New Roman"/>
          <w:noProof/>
          <w:color w:val="222222"/>
          <w:sz w:val="27"/>
          <w:szCs w:val="27"/>
          <w:lang w:eastAsia="en-GB"/>
        </w:rPr>
        <w:drawing>
          <wp:inline distT="0" distB="0" distL="0" distR="0" wp14:anchorId="6AD14203" wp14:editId="4739C511">
            <wp:extent cx="304800" cy="3048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_1-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p>
    <w:tbl>
      <w:tblPr>
        <w:tblW w:w="0" w:type="dxa"/>
        <w:tblCellMar>
          <w:left w:w="0" w:type="dxa"/>
          <w:right w:w="0" w:type="dxa"/>
        </w:tblCellMar>
        <w:tblLook w:val="04A0" w:firstRow="1" w:lastRow="0" w:firstColumn="1" w:lastColumn="0" w:noHBand="0" w:noVBand="1"/>
      </w:tblPr>
      <w:tblGrid>
        <w:gridCol w:w="9017"/>
        <w:gridCol w:w="3"/>
        <w:gridCol w:w="3"/>
        <w:gridCol w:w="3"/>
      </w:tblGrid>
      <w:tr w:rsidR="0050167D" w:rsidRPr="0050167D" w14:paraId="4E822B8C" w14:textId="77777777" w:rsidTr="0050167D">
        <w:tc>
          <w:tcPr>
            <w:tcW w:w="15205" w:type="dxa"/>
            <w:noWrap/>
            <w:hideMark/>
          </w:tcPr>
          <w:tbl>
            <w:tblPr>
              <w:tblW w:w="15205" w:type="dxa"/>
              <w:tblCellMar>
                <w:left w:w="0" w:type="dxa"/>
                <w:right w:w="0" w:type="dxa"/>
              </w:tblCellMar>
              <w:tblLook w:val="04A0" w:firstRow="1" w:lastRow="0" w:firstColumn="1" w:lastColumn="0" w:noHBand="0" w:noVBand="1"/>
            </w:tblPr>
            <w:tblGrid>
              <w:gridCol w:w="15205"/>
            </w:tblGrid>
            <w:tr w:rsidR="0050167D" w:rsidRPr="0050167D" w14:paraId="71EBFB59" w14:textId="77777777">
              <w:tc>
                <w:tcPr>
                  <w:tcW w:w="0" w:type="auto"/>
                  <w:vAlign w:val="center"/>
                  <w:hideMark/>
                </w:tcPr>
                <w:p w14:paraId="7F6F7517" w14:textId="77777777" w:rsidR="0050167D" w:rsidRPr="0050167D" w:rsidRDefault="0050167D" w:rsidP="0050167D">
                  <w:pPr>
                    <w:spacing w:before="100" w:beforeAutospacing="1" w:after="100" w:afterAutospacing="1" w:line="300" w:lineRule="atLeast"/>
                    <w:outlineLvl w:val="2"/>
                    <w:rPr>
                      <w:rFonts w:ascii="Roboto" w:eastAsia="Times New Roman" w:hAnsi="Roboto" w:cs="Times New Roman"/>
                      <w:b/>
                      <w:bCs/>
                      <w:color w:val="5F6368"/>
                      <w:spacing w:val="5"/>
                      <w:sz w:val="27"/>
                      <w:szCs w:val="27"/>
                      <w:lang w:eastAsia="en-GB"/>
                    </w:rPr>
                  </w:pPr>
                  <w:r w:rsidRPr="0050167D">
                    <w:rPr>
                      <w:rFonts w:ascii="Roboto" w:eastAsia="Times New Roman" w:hAnsi="Roboto" w:cs="Times New Roman"/>
                      <w:b/>
                      <w:bCs/>
                      <w:color w:val="202124"/>
                      <w:spacing w:val="3"/>
                      <w:sz w:val="27"/>
                      <w:szCs w:val="27"/>
                      <w:lang w:eastAsia="en-GB"/>
                    </w:rPr>
                    <w:t>Councillor Rob Pocock</w:t>
                  </w:r>
                </w:p>
              </w:tc>
            </w:tr>
          </w:tbl>
          <w:p w14:paraId="05167940" w14:textId="77777777" w:rsidR="0050167D" w:rsidRPr="0050167D" w:rsidRDefault="0050167D" w:rsidP="0050167D">
            <w:pPr>
              <w:spacing w:line="300" w:lineRule="atLeast"/>
              <w:rPr>
                <w:rFonts w:ascii="Roboto" w:eastAsia="Times New Roman" w:hAnsi="Roboto" w:cs="Times New Roman"/>
                <w:spacing w:val="3"/>
                <w:sz w:val="24"/>
                <w:szCs w:val="24"/>
                <w:lang w:eastAsia="en-GB"/>
              </w:rPr>
            </w:pPr>
          </w:p>
        </w:tc>
        <w:tc>
          <w:tcPr>
            <w:tcW w:w="0" w:type="auto"/>
            <w:noWrap/>
          </w:tcPr>
          <w:p w14:paraId="4A363FBA" w14:textId="324A6A9C" w:rsidR="0050167D" w:rsidRPr="0050167D" w:rsidRDefault="0050167D" w:rsidP="0050167D">
            <w:pPr>
              <w:jc w:val="right"/>
              <w:rPr>
                <w:rFonts w:ascii="Roboto" w:eastAsia="Times New Roman" w:hAnsi="Roboto" w:cs="Times New Roman"/>
                <w:color w:val="222222"/>
                <w:spacing w:val="3"/>
                <w:sz w:val="24"/>
                <w:szCs w:val="24"/>
                <w:lang w:eastAsia="en-GB"/>
              </w:rPr>
            </w:pPr>
          </w:p>
        </w:tc>
        <w:tc>
          <w:tcPr>
            <w:tcW w:w="0" w:type="auto"/>
            <w:noWrap/>
          </w:tcPr>
          <w:p w14:paraId="1E37943F" w14:textId="77777777" w:rsidR="0050167D" w:rsidRPr="0050167D" w:rsidRDefault="0050167D" w:rsidP="0050167D">
            <w:pPr>
              <w:jc w:val="right"/>
              <w:rPr>
                <w:rFonts w:ascii="Roboto" w:eastAsia="Times New Roman" w:hAnsi="Roboto" w:cs="Times New Roman"/>
                <w:color w:val="222222"/>
                <w:spacing w:val="3"/>
                <w:sz w:val="24"/>
                <w:szCs w:val="24"/>
                <w:lang w:eastAsia="en-GB"/>
              </w:rPr>
            </w:pPr>
          </w:p>
        </w:tc>
        <w:tc>
          <w:tcPr>
            <w:tcW w:w="0" w:type="auto"/>
            <w:vMerge w:val="restart"/>
            <w:noWrap/>
          </w:tcPr>
          <w:p w14:paraId="6953CA3B" w14:textId="3CCA2717" w:rsidR="0050167D" w:rsidRPr="0050167D" w:rsidRDefault="0050167D" w:rsidP="0050167D">
            <w:pPr>
              <w:spacing w:line="270" w:lineRule="atLeast"/>
              <w:jc w:val="center"/>
              <w:rPr>
                <w:rFonts w:ascii="Roboto" w:eastAsia="Times New Roman" w:hAnsi="Roboto" w:cs="Times New Roman"/>
                <w:color w:val="444444"/>
                <w:spacing w:val="3"/>
                <w:sz w:val="24"/>
                <w:szCs w:val="24"/>
                <w:lang w:eastAsia="en-GB"/>
              </w:rPr>
            </w:pPr>
          </w:p>
        </w:tc>
      </w:tr>
      <w:tr w:rsidR="0050167D" w:rsidRPr="0050167D" w14:paraId="1B1D4C55" w14:textId="77777777" w:rsidTr="0050167D">
        <w:tc>
          <w:tcPr>
            <w:tcW w:w="0" w:type="auto"/>
            <w:gridSpan w:val="3"/>
            <w:vAlign w:val="center"/>
            <w:hideMark/>
          </w:tcPr>
          <w:tbl>
            <w:tblPr>
              <w:tblW w:w="18960" w:type="dxa"/>
              <w:tblCellMar>
                <w:left w:w="0" w:type="dxa"/>
                <w:right w:w="0" w:type="dxa"/>
              </w:tblCellMar>
              <w:tblLook w:val="04A0" w:firstRow="1" w:lastRow="0" w:firstColumn="1" w:lastColumn="0" w:noHBand="0" w:noVBand="1"/>
            </w:tblPr>
            <w:tblGrid>
              <w:gridCol w:w="18960"/>
            </w:tblGrid>
            <w:tr w:rsidR="0050167D" w:rsidRPr="0050167D" w14:paraId="550DCDBD" w14:textId="77777777">
              <w:tc>
                <w:tcPr>
                  <w:tcW w:w="0" w:type="auto"/>
                  <w:noWrap/>
                  <w:vAlign w:val="center"/>
                  <w:hideMark/>
                </w:tcPr>
                <w:p w14:paraId="72CD8C32" w14:textId="4070A72C" w:rsidR="0050167D" w:rsidRPr="0050167D" w:rsidRDefault="0050167D" w:rsidP="0050167D">
                  <w:pPr>
                    <w:spacing w:line="300" w:lineRule="atLeast"/>
                    <w:rPr>
                      <w:rFonts w:ascii="Roboto" w:eastAsia="Times New Roman" w:hAnsi="Roboto" w:cs="Times New Roman"/>
                      <w:sz w:val="24"/>
                      <w:szCs w:val="24"/>
                      <w:lang w:eastAsia="en-GB"/>
                    </w:rPr>
                  </w:pPr>
                </w:p>
                <w:p w14:paraId="52886169" w14:textId="53DCDF82" w:rsidR="0050167D" w:rsidRPr="0050167D" w:rsidRDefault="0050167D" w:rsidP="0050167D">
                  <w:pPr>
                    <w:spacing w:line="300" w:lineRule="atLeast"/>
                    <w:textAlignment w:val="top"/>
                    <w:rPr>
                      <w:rFonts w:ascii="Roboto" w:eastAsia="Times New Roman" w:hAnsi="Roboto" w:cs="Times New Roman"/>
                      <w:sz w:val="24"/>
                      <w:szCs w:val="24"/>
                      <w:lang w:eastAsia="en-GB"/>
                    </w:rPr>
                  </w:pPr>
                  <w:r w:rsidRPr="0050167D">
                    <w:rPr>
                      <w:rFonts w:ascii="Roboto" w:eastAsia="Times New Roman" w:hAnsi="Roboto" w:cs="Times New Roman"/>
                      <w:noProof/>
                      <w:sz w:val="24"/>
                      <w:szCs w:val="24"/>
                      <w:lang w:eastAsia="en-GB"/>
                    </w:rPr>
                    <w:drawing>
                      <wp:inline distT="0" distB="0" distL="0" distR="0" wp14:anchorId="17679281" wp14:editId="727028DF">
                        <wp:extent cx="9525" cy="95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bl>
          <w:p w14:paraId="0D9AA846" w14:textId="77777777" w:rsidR="0050167D" w:rsidRPr="0050167D" w:rsidRDefault="0050167D" w:rsidP="0050167D">
            <w:pPr>
              <w:rPr>
                <w:rFonts w:ascii="Roboto" w:eastAsia="Times New Roman" w:hAnsi="Roboto" w:cs="Times New Roman"/>
                <w:spacing w:val="3"/>
                <w:sz w:val="24"/>
                <w:szCs w:val="24"/>
                <w:lang w:eastAsia="en-GB"/>
              </w:rPr>
            </w:pPr>
          </w:p>
        </w:tc>
        <w:tc>
          <w:tcPr>
            <w:tcW w:w="0" w:type="auto"/>
            <w:vMerge/>
            <w:vAlign w:val="center"/>
            <w:hideMark/>
          </w:tcPr>
          <w:p w14:paraId="01364C64" w14:textId="77777777" w:rsidR="0050167D" w:rsidRPr="0050167D" w:rsidRDefault="0050167D" w:rsidP="0050167D">
            <w:pPr>
              <w:rPr>
                <w:rFonts w:ascii="Roboto" w:eastAsia="Times New Roman" w:hAnsi="Roboto" w:cs="Times New Roman"/>
                <w:color w:val="444444"/>
                <w:spacing w:val="3"/>
                <w:sz w:val="24"/>
                <w:szCs w:val="24"/>
                <w:lang w:eastAsia="en-GB"/>
              </w:rPr>
            </w:pPr>
          </w:p>
        </w:tc>
      </w:tr>
    </w:tbl>
    <w:p w14:paraId="4E060E9A" w14:textId="77777777" w:rsidR="0050167D" w:rsidRPr="0050167D" w:rsidRDefault="0050167D" w:rsidP="0050167D">
      <w:pPr>
        <w:shd w:val="clear" w:color="auto" w:fill="FFFFFF"/>
        <w:spacing w:after="160" w:line="205" w:lineRule="atLeast"/>
        <w:rPr>
          <w:rFonts w:ascii="Arial" w:eastAsia="Times New Roman" w:hAnsi="Arial" w:cs="Arial"/>
          <w:color w:val="222222"/>
          <w:sz w:val="24"/>
          <w:szCs w:val="24"/>
          <w:lang w:eastAsia="en-GB"/>
        </w:rPr>
      </w:pPr>
      <w:r w:rsidRPr="0050167D">
        <w:rPr>
          <w:rFonts w:ascii="Arial" w:eastAsia="Times New Roman" w:hAnsi="Arial" w:cs="Arial"/>
          <w:b/>
          <w:bCs/>
          <w:color w:val="FF0000"/>
          <w:sz w:val="48"/>
          <w:szCs w:val="48"/>
          <w:bdr w:val="single" w:sz="18" w:space="0" w:color="auto" w:frame="1"/>
          <w:lang w:eastAsia="en-GB"/>
        </w:rPr>
        <w:t>Sutton Vesey e-news Bulletin</w:t>
      </w:r>
    </w:p>
    <w:p w14:paraId="596B185A" w14:textId="77777777" w:rsidR="0050167D" w:rsidRPr="0050167D" w:rsidRDefault="0050167D" w:rsidP="0050167D">
      <w:pPr>
        <w:shd w:val="clear" w:color="auto" w:fill="FFFFFF"/>
        <w:spacing w:after="160" w:line="205" w:lineRule="atLeast"/>
        <w:rPr>
          <w:rFonts w:ascii="Arial" w:eastAsia="Times New Roman" w:hAnsi="Arial" w:cs="Arial"/>
          <w:color w:val="222222"/>
          <w:sz w:val="24"/>
          <w:szCs w:val="24"/>
          <w:lang w:eastAsia="en-GB"/>
        </w:rPr>
      </w:pPr>
      <w:r w:rsidRPr="0050167D">
        <w:rPr>
          <w:rFonts w:ascii="Arial" w:eastAsia="Times New Roman" w:hAnsi="Arial" w:cs="Arial"/>
          <w:b/>
          <w:bCs/>
          <w:color w:val="222222"/>
          <w:sz w:val="32"/>
          <w:szCs w:val="32"/>
          <w:bdr w:val="single" w:sz="18" w:space="0" w:color="auto" w:frame="1"/>
          <w:lang w:eastAsia="en-GB"/>
        </w:rPr>
        <w:t>City Councillors Rob Pocock and Kath Scott</w:t>
      </w:r>
    </w:p>
    <w:p w14:paraId="7C921427" w14:textId="77777777" w:rsidR="0050167D" w:rsidRPr="0050167D" w:rsidRDefault="0050167D" w:rsidP="0050167D">
      <w:pPr>
        <w:shd w:val="clear" w:color="auto" w:fill="FFFFFF"/>
        <w:rPr>
          <w:rFonts w:ascii="Arial" w:eastAsia="Times New Roman" w:hAnsi="Arial" w:cs="Arial"/>
          <w:color w:val="222222"/>
          <w:sz w:val="24"/>
          <w:szCs w:val="24"/>
          <w:lang w:eastAsia="en-GB"/>
        </w:rPr>
      </w:pPr>
      <w:r w:rsidRPr="0050167D">
        <w:rPr>
          <w:rFonts w:ascii="Arial" w:eastAsia="Times New Roman" w:hAnsi="Arial" w:cs="Arial"/>
          <w:b/>
          <w:bCs/>
          <w:color w:val="222222"/>
          <w:sz w:val="28"/>
          <w:szCs w:val="28"/>
          <w:lang w:eastAsia="en-GB"/>
        </w:rPr>
        <w:t>To all residents group representatives in the Sutton Vesey Ward</w:t>
      </w:r>
    </w:p>
    <w:p w14:paraId="0B1C05BF" w14:textId="77777777" w:rsidR="0050167D" w:rsidRPr="0050167D" w:rsidRDefault="0050167D" w:rsidP="0050167D">
      <w:pPr>
        <w:shd w:val="clear" w:color="auto" w:fill="FFFFFF"/>
        <w:rPr>
          <w:rFonts w:ascii="Arial" w:eastAsia="Times New Roman" w:hAnsi="Arial" w:cs="Arial"/>
          <w:color w:val="222222"/>
          <w:sz w:val="24"/>
          <w:szCs w:val="24"/>
          <w:lang w:eastAsia="en-GB"/>
        </w:rPr>
      </w:pPr>
      <w:r w:rsidRPr="0050167D">
        <w:rPr>
          <w:rFonts w:ascii="Arial" w:eastAsia="Times New Roman" w:hAnsi="Arial" w:cs="Arial"/>
          <w:color w:val="222222"/>
          <w:sz w:val="24"/>
          <w:szCs w:val="24"/>
          <w:lang w:eastAsia="en-GB"/>
        </w:rPr>
        <w:t> </w:t>
      </w:r>
    </w:p>
    <w:p w14:paraId="4D152150" w14:textId="77777777" w:rsidR="0050167D" w:rsidRPr="0050167D" w:rsidRDefault="0050167D" w:rsidP="0050167D">
      <w:pPr>
        <w:shd w:val="clear" w:color="auto" w:fill="FFFFFF"/>
        <w:rPr>
          <w:rFonts w:ascii="Arial" w:eastAsia="Times New Roman" w:hAnsi="Arial" w:cs="Arial"/>
          <w:color w:val="222222"/>
          <w:sz w:val="24"/>
          <w:szCs w:val="24"/>
          <w:lang w:eastAsia="en-GB"/>
        </w:rPr>
      </w:pPr>
      <w:r w:rsidRPr="0050167D">
        <w:rPr>
          <w:rFonts w:ascii="Arial" w:eastAsia="Times New Roman" w:hAnsi="Arial" w:cs="Arial"/>
          <w:color w:val="222222"/>
          <w:sz w:val="24"/>
          <w:szCs w:val="24"/>
          <w:lang w:eastAsia="en-GB"/>
        </w:rPr>
        <w:t>Here is the latest e-news bulletin for all residents of the Sutton Vesey Ward – from your City Councillors Rob Pocock and Kath Scott.</w:t>
      </w:r>
    </w:p>
    <w:p w14:paraId="3EABEB5B" w14:textId="77777777" w:rsidR="0050167D" w:rsidRPr="0050167D" w:rsidRDefault="0050167D" w:rsidP="0050167D">
      <w:pPr>
        <w:shd w:val="clear" w:color="auto" w:fill="FFFFFF"/>
        <w:rPr>
          <w:rFonts w:ascii="Arial" w:eastAsia="Times New Roman" w:hAnsi="Arial" w:cs="Arial"/>
          <w:color w:val="222222"/>
          <w:sz w:val="24"/>
          <w:szCs w:val="24"/>
          <w:lang w:eastAsia="en-GB"/>
        </w:rPr>
      </w:pPr>
      <w:r w:rsidRPr="0050167D">
        <w:rPr>
          <w:rFonts w:ascii="Arial" w:eastAsia="Times New Roman" w:hAnsi="Arial" w:cs="Arial"/>
          <w:b/>
          <w:bCs/>
          <w:color w:val="222222"/>
          <w:sz w:val="24"/>
          <w:szCs w:val="24"/>
          <w:lang w:eastAsia="en-GB"/>
        </w:rPr>
        <w:t> </w:t>
      </w:r>
    </w:p>
    <w:p w14:paraId="6470CE1C" w14:textId="77777777" w:rsidR="0050167D" w:rsidRPr="0050167D" w:rsidRDefault="0050167D" w:rsidP="0050167D">
      <w:pPr>
        <w:shd w:val="clear" w:color="auto" w:fill="FFFFFF"/>
        <w:rPr>
          <w:rFonts w:ascii="Arial" w:eastAsia="Times New Roman" w:hAnsi="Arial" w:cs="Arial"/>
          <w:color w:val="222222"/>
          <w:sz w:val="24"/>
          <w:szCs w:val="24"/>
          <w:lang w:eastAsia="en-GB"/>
        </w:rPr>
      </w:pPr>
      <w:r w:rsidRPr="0050167D">
        <w:rPr>
          <w:rFonts w:ascii="Arial" w:eastAsia="Times New Roman" w:hAnsi="Arial" w:cs="Arial"/>
          <w:b/>
          <w:bCs/>
          <w:color w:val="222222"/>
          <w:sz w:val="24"/>
          <w:szCs w:val="24"/>
          <w:lang w:eastAsia="en-GB"/>
        </w:rPr>
        <w:t>NEXT VIRTUAL VESEY WARD FORUM MEETING – TUES 5</w:t>
      </w:r>
      <w:r w:rsidRPr="0050167D">
        <w:rPr>
          <w:rFonts w:ascii="Arial" w:eastAsia="Times New Roman" w:hAnsi="Arial" w:cs="Arial"/>
          <w:b/>
          <w:bCs/>
          <w:color w:val="222222"/>
          <w:sz w:val="24"/>
          <w:szCs w:val="24"/>
          <w:vertAlign w:val="superscript"/>
          <w:lang w:eastAsia="en-GB"/>
        </w:rPr>
        <w:t>TH</w:t>
      </w:r>
      <w:r w:rsidRPr="0050167D">
        <w:rPr>
          <w:rFonts w:ascii="Arial" w:eastAsia="Times New Roman" w:hAnsi="Arial" w:cs="Arial"/>
          <w:b/>
          <w:bCs/>
          <w:color w:val="222222"/>
          <w:sz w:val="24"/>
          <w:szCs w:val="24"/>
          <w:lang w:eastAsia="en-GB"/>
        </w:rPr>
        <w:t> OCTOBER, 7PM</w:t>
      </w:r>
    </w:p>
    <w:p w14:paraId="569FF005" w14:textId="77777777" w:rsidR="0050167D" w:rsidRPr="0050167D" w:rsidRDefault="0050167D" w:rsidP="0050167D">
      <w:pPr>
        <w:shd w:val="clear" w:color="auto" w:fill="FFFFFF"/>
        <w:rPr>
          <w:rFonts w:ascii="Arial" w:eastAsia="Times New Roman" w:hAnsi="Arial" w:cs="Arial"/>
          <w:color w:val="222222"/>
          <w:sz w:val="24"/>
          <w:szCs w:val="24"/>
          <w:lang w:eastAsia="en-GB"/>
        </w:rPr>
      </w:pPr>
      <w:proofErr w:type="gramStart"/>
      <w:r w:rsidRPr="0050167D">
        <w:rPr>
          <w:rFonts w:ascii="Arial" w:eastAsia="Times New Roman" w:hAnsi="Arial" w:cs="Arial"/>
          <w:color w:val="222222"/>
          <w:sz w:val="24"/>
          <w:szCs w:val="24"/>
          <w:lang w:eastAsia="en-GB"/>
        </w:rPr>
        <w:t>First of all</w:t>
      </w:r>
      <w:proofErr w:type="gramEnd"/>
      <w:r w:rsidRPr="0050167D">
        <w:rPr>
          <w:rFonts w:ascii="Arial" w:eastAsia="Times New Roman" w:hAnsi="Arial" w:cs="Arial"/>
          <w:color w:val="222222"/>
          <w:sz w:val="24"/>
          <w:szCs w:val="24"/>
          <w:lang w:eastAsia="en-GB"/>
        </w:rPr>
        <w:t>, here is notice of our next ‘virtual’ public meeting, coming next Tuesday evening 5</w:t>
      </w:r>
      <w:r w:rsidRPr="0050167D">
        <w:rPr>
          <w:rFonts w:ascii="Arial" w:eastAsia="Times New Roman" w:hAnsi="Arial" w:cs="Arial"/>
          <w:color w:val="222222"/>
          <w:sz w:val="24"/>
          <w:szCs w:val="24"/>
          <w:vertAlign w:val="superscript"/>
          <w:lang w:eastAsia="en-GB"/>
        </w:rPr>
        <w:t>th</w:t>
      </w:r>
      <w:r w:rsidRPr="0050167D">
        <w:rPr>
          <w:rFonts w:ascii="Arial" w:eastAsia="Times New Roman" w:hAnsi="Arial" w:cs="Arial"/>
          <w:color w:val="222222"/>
          <w:sz w:val="24"/>
          <w:szCs w:val="24"/>
          <w:lang w:eastAsia="en-GB"/>
        </w:rPr>
        <w:t xml:space="preserve"> October, starting 7pm. We’ll send you an online link as usual, a couple of days in advance. There’s a lot of important stuff on the agenda, including policing, health, </w:t>
      </w:r>
      <w:proofErr w:type="gramStart"/>
      <w:r w:rsidRPr="0050167D">
        <w:rPr>
          <w:rFonts w:ascii="Arial" w:eastAsia="Times New Roman" w:hAnsi="Arial" w:cs="Arial"/>
          <w:color w:val="222222"/>
          <w:sz w:val="24"/>
          <w:szCs w:val="24"/>
          <w:lang w:eastAsia="en-GB"/>
        </w:rPr>
        <w:t>highways</w:t>
      </w:r>
      <w:proofErr w:type="gramEnd"/>
      <w:r w:rsidRPr="0050167D">
        <w:rPr>
          <w:rFonts w:ascii="Arial" w:eastAsia="Times New Roman" w:hAnsi="Arial" w:cs="Arial"/>
          <w:color w:val="222222"/>
          <w:sz w:val="24"/>
          <w:szCs w:val="24"/>
          <w:lang w:eastAsia="en-GB"/>
        </w:rPr>
        <w:t xml:space="preserve"> and the Commonwealth Games, plus news and update from all our local resident groups. If you missed the last one in July, you can catch up by clicking the official YouTube link here: </w:t>
      </w:r>
      <w:hyperlink r:id="rId6" w:tgtFrame="_blank" w:history="1">
        <w:r w:rsidRPr="0050167D">
          <w:rPr>
            <w:rFonts w:ascii="Arial" w:eastAsia="Times New Roman" w:hAnsi="Arial" w:cs="Arial"/>
            <w:color w:val="1155CC"/>
            <w:sz w:val="24"/>
            <w:szCs w:val="24"/>
            <w:u w:val="single"/>
            <w:lang w:eastAsia="en-GB"/>
          </w:rPr>
          <w:t>Vesey Ward Forum Meeting,14th July 7.00pm - YouTube</w:t>
        </w:r>
      </w:hyperlink>
    </w:p>
    <w:p w14:paraId="50C7E694" w14:textId="77777777" w:rsidR="0050167D" w:rsidRPr="0050167D" w:rsidRDefault="0050167D" w:rsidP="0050167D">
      <w:pPr>
        <w:shd w:val="clear" w:color="auto" w:fill="FFFFFF"/>
        <w:rPr>
          <w:rFonts w:ascii="Arial" w:eastAsia="Times New Roman" w:hAnsi="Arial" w:cs="Arial"/>
          <w:color w:val="222222"/>
          <w:sz w:val="24"/>
          <w:szCs w:val="24"/>
          <w:lang w:eastAsia="en-GB"/>
        </w:rPr>
      </w:pPr>
      <w:r w:rsidRPr="0050167D">
        <w:rPr>
          <w:rFonts w:ascii="Arial" w:eastAsia="Times New Roman" w:hAnsi="Arial" w:cs="Arial"/>
          <w:color w:val="222222"/>
          <w:sz w:val="24"/>
          <w:szCs w:val="24"/>
          <w:lang w:eastAsia="en-GB"/>
        </w:rPr>
        <w:t> </w:t>
      </w:r>
    </w:p>
    <w:p w14:paraId="1FE591C9" w14:textId="77777777" w:rsidR="0050167D" w:rsidRPr="0050167D" w:rsidRDefault="0050167D" w:rsidP="0050167D">
      <w:pPr>
        <w:shd w:val="clear" w:color="auto" w:fill="FFFFFF"/>
        <w:rPr>
          <w:rFonts w:ascii="Arial" w:eastAsia="Times New Roman" w:hAnsi="Arial" w:cs="Arial"/>
          <w:color w:val="222222"/>
          <w:sz w:val="24"/>
          <w:szCs w:val="24"/>
          <w:lang w:eastAsia="en-GB"/>
        </w:rPr>
      </w:pPr>
      <w:r w:rsidRPr="0050167D">
        <w:rPr>
          <w:rFonts w:ascii="Arial" w:eastAsia="Times New Roman" w:hAnsi="Arial" w:cs="Arial"/>
          <w:b/>
          <w:bCs/>
          <w:color w:val="222222"/>
          <w:sz w:val="24"/>
          <w:szCs w:val="24"/>
          <w:lang w:eastAsia="en-GB"/>
        </w:rPr>
        <w:t xml:space="preserve">TREES </w:t>
      </w:r>
      <w:proofErr w:type="spellStart"/>
      <w:r w:rsidRPr="0050167D">
        <w:rPr>
          <w:rFonts w:ascii="Arial" w:eastAsia="Times New Roman" w:hAnsi="Arial" w:cs="Arial"/>
          <w:b/>
          <w:bCs/>
          <w:color w:val="222222"/>
          <w:sz w:val="24"/>
          <w:szCs w:val="24"/>
          <w:lang w:eastAsia="en-GB"/>
        </w:rPr>
        <w:t>TREES</w:t>
      </w:r>
      <w:proofErr w:type="spellEnd"/>
      <w:r w:rsidRPr="0050167D">
        <w:rPr>
          <w:rFonts w:ascii="Arial" w:eastAsia="Times New Roman" w:hAnsi="Arial" w:cs="Arial"/>
          <w:b/>
          <w:bCs/>
          <w:color w:val="222222"/>
          <w:sz w:val="24"/>
          <w:szCs w:val="24"/>
          <w:lang w:eastAsia="en-GB"/>
        </w:rPr>
        <w:t xml:space="preserve"> TREES….</w:t>
      </w:r>
    </w:p>
    <w:p w14:paraId="45169393" w14:textId="77777777" w:rsidR="0050167D" w:rsidRPr="0050167D" w:rsidRDefault="0050167D" w:rsidP="0050167D">
      <w:pPr>
        <w:shd w:val="clear" w:color="auto" w:fill="FFFFFF"/>
        <w:rPr>
          <w:rFonts w:ascii="Arial" w:eastAsia="Times New Roman" w:hAnsi="Arial" w:cs="Arial"/>
          <w:color w:val="222222"/>
          <w:sz w:val="24"/>
          <w:szCs w:val="24"/>
          <w:lang w:eastAsia="en-GB"/>
        </w:rPr>
      </w:pPr>
      <w:r w:rsidRPr="0050167D">
        <w:rPr>
          <w:rFonts w:ascii="Arial" w:eastAsia="Times New Roman" w:hAnsi="Arial" w:cs="Arial"/>
          <w:color w:val="222222"/>
          <w:sz w:val="24"/>
          <w:szCs w:val="24"/>
          <w:lang w:eastAsia="en-GB"/>
        </w:rPr>
        <w:t>The City Council highways contractors, Kier Highways, are due to start planting over 30 replacement trees across the Sutton Vesey Ward, over the winter period. Work begins this autumn. These are to replace street trees that have been removed due to disease or excessive size. Rob will list the specific locations at the public meeting next week.</w:t>
      </w:r>
    </w:p>
    <w:p w14:paraId="0E285A27" w14:textId="77777777" w:rsidR="0050167D" w:rsidRPr="0050167D" w:rsidRDefault="0050167D" w:rsidP="0050167D">
      <w:pPr>
        <w:shd w:val="clear" w:color="auto" w:fill="FFFFFF"/>
        <w:rPr>
          <w:rFonts w:ascii="Arial" w:eastAsia="Times New Roman" w:hAnsi="Arial" w:cs="Arial"/>
          <w:color w:val="222222"/>
          <w:sz w:val="24"/>
          <w:szCs w:val="24"/>
          <w:lang w:eastAsia="en-GB"/>
        </w:rPr>
      </w:pPr>
      <w:r w:rsidRPr="0050167D">
        <w:rPr>
          <w:rFonts w:ascii="Arial" w:eastAsia="Times New Roman" w:hAnsi="Arial" w:cs="Arial"/>
          <w:color w:val="222222"/>
          <w:sz w:val="24"/>
          <w:szCs w:val="24"/>
          <w:lang w:eastAsia="en-GB"/>
        </w:rPr>
        <w:t> </w:t>
      </w:r>
    </w:p>
    <w:p w14:paraId="3D174549" w14:textId="77777777" w:rsidR="0050167D" w:rsidRPr="0050167D" w:rsidRDefault="0050167D" w:rsidP="0050167D">
      <w:pPr>
        <w:shd w:val="clear" w:color="auto" w:fill="FFFFFF"/>
        <w:rPr>
          <w:rFonts w:ascii="Arial" w:eastAsia="Times New Roman" w:hAnsi="Arial" w:cs="Arial"/>
          <w:color w:val="222222"/>
          <w:sz w:val="24"/>
          <w:szCs w:val="24"/>
          <w:lang w:eastAsia="en-GB"/>
        </w:rPr>
      </w:pPr>
      <w:r w:rsidRPr="0050167D">
        <w:rPr>
          <w:rFonts w:ascii="Arial" w:eastAsia="Times New Roman" w:hAnsi="Arial" w:cs="Arial"/>
          <w:color w:val="222222"/>
          <w:sz w:val="24"/>
          <w:szCs w:val="24"/>
          <w:lang w:eastAsia="en-GB"/>
        </w:rPr>
        <w:t xml:space="preserve">The new replacement trees need love and care for their first few </w:t>
      </w:r>
      <w:proofErr w:type="gramStart"/>
      <w:r w:rsidRPr="0050167D">
        <w:rPr>
          <w:rFonts w:ascii="Arial" w:eastAsia="Times New Roman" w:hAnsi="Arial" w:cs="Arial"/>
          <w:color w:val="222222"/>
          <w:sz w:val="24"/>
          <w:szCs w:val="24"/>
          <w:lang w:eastAsia="en-GB"/>
        </w:rPr>
        <w:t>years</w:t>
      </w:r>
      <w:proofErr w:type="gramEnd"/>
      <w:r w:rsidRPr="0050167D">
        <w:rPr>
          <w:rFonts w:ascii="Arial" w:eastAsia="Times New Roman" w:hAnsi="Arial" w:cs="Arial"/>
          <w:color w:val="222222"/>
          <w:sz w:val="24"/>
          <w:szCs w:val="24"/>
          <w:lang w:eastAsia="en-GB"/>
        </w:rPr>
        <w:t xml:space="preserve"> growth. Watering, checking the ties are correct, and watching for any signs of damage. Did you know there is a volunteer group called ‘Birmingham Tree People’ who assist Kier Highways with this? The scheme covers Sutton too, where residents volunteer to look after street trees, especially where new ones are planted.   Our local Tree People volunteers Will and Brian cover the Sutton Vesey Ward and  are doing their best, but they need more help – just email </w:t>
      </w:r>
      <w:hyperlink r:id="rId7" w:tgtFrame="_blank" w:history="1">
        <w:r w:rsidRPr="0050167D">
          <w:rPr>
            <w:rFonts w:ascii="Arial" w:eastAsia="Times New Roman" w:hAnsi="Arial" w:cs="Arial"/>
            <w:color w:val="1155CC"/>
            <w:sz w:val="24"/>
            <w:szCs w:val="24"/>
            <w:u w:val="single"/>
            <w:lang w:eastAsia="en-GB"/>
          </w:rPr>
          <w:t>birminghamtreepeople@gmail.com</w:t>
        </w:r>
      </w:hyperlink>
      <w:r w:rsidRPr="0050167D">
        <w:rPr>
          <w:rFonts w:ascii="Arial" w:eastAsia="Times New Roman" w:hAnsi="Arial" w:cs="Arial"/>
          <w:color w:val="222222"/>
          <w:sz w:val="24"/>
          <w:szCs w:val="24"/>
          <w:lang w:eastAsia="en-GB"/>
        </w:rPr>
        <w:t> for more on joining them in the team.</w:t>
      </w:r>
    </w:p>
    <w:p w14:paraId="40C9E76C" w14:textId="77777777" w:rsidR="0050167D" w:rsidRPr="0050167D" w:rsidRDefault="0050167D" w:rsidP="0050167D">
      <w:pPr>
        <w:shd w:val="clear" w:color="auto" w:fill="FFFFFF"/>
        <w:rPr>
          <w:rFonts w:ascii="Arial" w:eastAsia="Times New Roman" w:hAnsi="Arial" w:cs="Arial"/>
          <w:color w:val="222222"/>
          <w:sz w:val="24"/>
          <w:szCs w:val="24"/>
          <w:lang w:eastAsia="en-GB"/>
        </w:rPr>
      </w:pPr>
      <w:r w:rsidRPr="0050167D">
        <w:rPr>
          <w:rFonts w:ascii="Arial" w:eastAsia="Times New Roman" w:hAnsi="Arial" w:cs="Arial"/>
          <w:color w:val="222222"/>
          <w:sz w:val="24"/>
          <w:szCs w:val="24"/>
          <w:lang w:eastAsia="en-GB"/>
        </w:rPr>
        <w:t> </w:t>
      </w:r>
    </w:p>
    <w:p w14:paraId="1CBFF546" w14:textId="77777777" w:rsidR="0050167D" w:rsidRPr="0050167D" w:rsidRDefault="0050167D" w:rsidP="0050167D">
      <w:pPr>
        <w:shd w:val="clear" w:color="auto" w:fill="FFFFFF"/>
        <w:rPr>
          <w:rFonts w:ascii="Arial" w:eastAsia="Times New Roman" w:hAnsi="Arial" w:cs="Arial"/>
          <w:color w:val="222222"/>
          <w:sz w:val="24"/>
          <w:szCs w:val="24"/>
          <w:lang w:eastAsia="en-GB"/>
        </w:rPr>
      </w:pPr>
      <w:r w:rsidRPr="0050167D">
        <w:rPr>
          <w:rFonts w:ascii="Arial" w:eastAsia="Times New Roman" w:hAnsi="Arial" w:cs="Arial"/>
          <w:b/>
          <w:bCs/>
          <w:color w:val="222222"/>
          <w:sz w:val="24"/>
          <w:szCs w:val="24"/>
          <w:lang w:eastAsia="en-GB"/>
        </w:rPr>
        <w:t>RECORD NUMBERS ATTEND LAST SATURDAY’S SUTTON PARK NATURE TOUR</w:t>
      </w:r>
    </w:p>
    <w:p w14:paraId="0B314C82" w14:textId="77777777" w:rsidR="0050167D" w:rsidRPr="0050167D" w:rsidRDefault="0050167D" w:rsidP="0050167D">
      <w:pPr>
        <w:shd w:val="clear" w:color="auto" w:fill="FFFFFF"/>
        <w:rPr>
          <w:rFonts w:ascii="Arial" w:eastAsia="Times New Roman" w:hAnsi="Arial" w:cs="Arial"/>
          <w:color w:val="222222"/>
          <w:sz w:val="24"/>
          <w:szCs w:val="24"/>
          <w:lang w:eastAsia="en-GB"/>
        </w:rPr>
      </w:pPr>
      <w:r w:rsidRPr="0050167D">
        <w:rPr>
          <w:rFonts w:ascii="Arial" w:eastAsia="Times New Roman" w:hAnsi="Arial" w:cs="Arial"/>
          <w:color w:val="222222"/>
          <w:sz w:val="24"/>
          <w:szCs w:val="24"/>
          <w:lang w:eastAsia="en-GB"/>
        </w:rPr>
        <w:t xml:space="preserve">You may already know that Rob Pocock organises an annual ‘guided nature tour’ of Sutton Park every September. The aim is to track progress with the woodland and heathland restoration scheme. Last Saturday a record number of </w:t>
      </w:r>
      <w:proofErr w:type="gramStart"/>
      <w:r w:rsidRPr="0050167D">
        <w:rPr>
          <w:rFonts w:ascii="Arial" w:eastAsia="Times New Roman" w:hAnsi="Arial" w:cs="Arial"/>
          <w:color w:val="222222"/>
          <w:sz w:val="24"/>
          <w:szCs w:val="24"/>
          <w:lang w:eastAsia="en-GB"/>
        </w:rPr>
        <w:t>local residents</w:t>
      </w:r>
      <w:proofErr w:type="gramEnd"/>
      <w:r w:rsidRPr="0050167D">
        <w:rPr>
          <w:rFonts w:ascii="Arial" w:eastAsia="Times New Roman" w:hAnsi="Arial" w:cs="Arial"/>
          <w:color w:val="222222"/>
          <w:sz w:val="24"/>
          <w:szCs w:val="24"/>
          <w:lang w:eastAsia="en-GB"/>
        </w:rPr>
        <w:t xml:space="preserve"> came on the latest tour, which is led by our expert Park Ranger Matthew Barker. It was a stunning morning, where we all discovered an amazing picture of the wildlife now being restored, and the intricate hard work involved to turn round over 100 years of poor land management. If you missed the trip and want to go onto the list for next time, just email </w:t>
      </w:r>
      <w:hyperlink r:id="rId8" w:tgtFrame="_blank" w:history="1">
        <w:r w:rsidRPr="0050167D">
          <w:rPr>
            <w:rFonts w:ascii="Arial" w:eastAsia="Times New Roman" w:hAnsi="Arial" w:cs="Arial"/>
            <w:color w:val="1155CC"/>
            <w:sz w:val="24"/>
            <w:szCs w:val="24"/>
            <w:u w:val="single"/>
            <w:lang w:eastAsia="en-GB"/>
          </w:rPr>
          <w:t>rob.pocock@birmingham.gov.uk</w:t>
        </w:r>
      </w:hyperlink>
    </w:p>
    <w:p w14:paraId="7D50D50A" w14:textId="77777777" w:rsidR="0050167D" w:rsidRPr="0050167D" w:rsidRDefault="0050167D" w:rsidP="0050167D">
      <w:pPr>
        <w:shd w:val="clear" w:color="auto" w:fill="FFFFFF"/>
        <w:rPr>
          <w:rFonts w:ascii="Arial" w:eastAsia="Times New Roman" w:hAnsi="Arial" w:cs="Arial"/>
          <w:color w:val="222222"/>
          <w:sz w:val="24"/>
          <w:szCs w:val="24"/>
          <w:lang w:eastAsia="en-GB"/>
        </w:rPr>
      </w:pPr>
      <w:r w:rsidRPr="0050167D">
        <w:rPr>
          <w:rFonts w:ascii="Arial" w:eastAsia="Times New Roman" w:hAnsi="Arial" w:cs="Arial"/>
          <w:color w:val="222222"/>
          <w:sz w:val="24"/>
          <w:szCs w:val="24"/>
          <w:lang w:eastAsia="en-GB"/>
        </w:rPr>
        <w:lastRenderedPageBreak/>
        <w:t> </w:t>
      </w:r>
    </w:p>
    <w:p w14:paraId="2109DB38" w14:textId="77777777" w:rsidR="0050167D" w:rsidRPr="0050167D" w:rsidRDefault="0050167D" w:rsidP="0050167D">
      <w:pPr>
        <w:shd w:val="clear" w:color="auto" w:fill="FFFFFF"/>
        <w:rPr>
          <w:rFonts w:ascii="Arial" w:eastAsia="Times New Roman" w:hAnsi="Arial" w:cs="Arial"/>
          <w:color w:val="222222"/>
          <w:sz w:val="24"/>
          <w:szCs w:val="24"/>
          <w:lang w:eastAsia="en-GB"/>
        </w:rPr>
      </w:pPr>
      <w:r w:rsidRPr="0050167D">
        <w:rPr>
          <w:rFonts w:ascii="Arial" w:eastAsia="Times New Roman" w:hAnsi="Arial" w:cs="Arial"/>
          <w:b/>
          <w:bCs/>
          <w:color w:val="222222"/>
          <w:sz w:val="24"/>
          <w:szCs w:val="24"/>
          <w:lang w:eastAsia="en-GB"/>
        </w:rPr>
        <w:t>ROADSIDE ‘DROP KERBS’ TO MAKE THE AREA SAFER</w:t>
      </w:r>
    </w:p>
    <w:p w14:paraId="122BAD1E" w14:textId="77777777" w:rsidR="0050167D" w:rsidRPr="0050167D" w:rsidRDefault="0050167D" w:rsidP="0050167D">
      <w:pPr>
        <w:shd w:val="clear" w:color="auto" w:fill="FFFFFF"/>
        <w:rPr>
          <w:rFonts w:ascii="Arial" w:eastAsia="Times New Roman" w:hAnsi="Arial" w:cs="Arial"/>
          <w:color w:val="222222"/>
          <w:sz w:val="24"/>
          <w:szCs w:val="24"/>
          <w:lang w:eastAsia="en-GB"/>
        </w:rPr>
      </w:pPr>
      <w:r w:rsidRPr="0050167D">
        <w:rPr>
          <w:rFonts w:ascii="Arial" w:eastAsia="Times New Roman" w:hAnsi="Arial" w:cs="Arial"/>
          <w:color w:val="222222"/>
          <w:sz w:val="24"/>
          <w:szCs w:val="24"/>
          <w:lang w:eastAsia="en-GB"/>
        </w:rPr>
        <w:t xml:space="preserve">Some while ago we started a programme of installing safety ‘drop kerbs’ at road junctions across the Ward. This is so that wheelchairs, mobility scooters and </w:t>
      </w:r>
      <w:proofErr w:type="gramStart"/>
      <w:r w:rsidRPr="0050167D">
        <w:rPr>
          <w:rFonts w:ascii="Arial" w:eastAsia="Times New Roman" w:hAnsi="Arial" w:cs="Arial"/>
          <w:color w:val="222222"/>
          <w:sz w:val="24"/>
          <w:szCs w:val="24"/>
          <w:lang w:eastAsia="en-GB"/>
        </w:rPr>
        <w:t>kids</w:t>
      </w:r>
      <w:proofErr w:type="gramEnd"/>
      <w:r w:rsidRPr="0050167D">
        <w:rPr>
          <w:rFonts w:ascii="Arial" w:eastAsia="Times New Roman" w:hAnsi="Arial" w:cs="Arial"/>
          <w:color w:val="222222"/>
          <w:sz w:val="24"/>
          <w:szCs w:val="24"/>
          <w:lang w:eastAsia="en-GB"/>
        </w:rPr>
        <w:t xml:space="preserve"> buggies can get across the corners of road junctions more easily. Kath Scott has adopted this as a specific project called the ‘Accessible Vesey Ward’ programme. Each year there is never enough money to do all the junctions people want. </w:t>
      </w:r>
      <w:proofErr w:type="gramStart"/>
      <w:r w:rsidRPr="0050167D">
        <w:rPr>
          <w:rFonts w:ascii="Arial" w:eastAsia="Times New Roman" w:hAnsi="Arial" w:cs="Arial"/>
          <w:color w:val="222222"/>
          <w:sz w:val="24"/>
          <w:szCs w:val="24"/>
          <w:lang w:eastAsia="en-GB"/>
        </w:rPr>
        <w:t>So</w:t>
      </w:r>
      <w:proofErr w:type="gramEnd"/>
      <w:r w:rsidRPr="0050167D">
        <w:rPr>
          <w:rFonts w:ascii="Arial" w:eastAsia="Times New Roman" w:hAnsi="Arial" w:cs="Arial"/>
          <w:color w:val="222222"/>
          <w:sz w:val="24"/>
          <w:szCs w:val="24"/>
          <w:lang w:eastAsia="en-GB"/>
        </w:rPr>
        <w:t xml:space="preserve"> we are lobbying the City Council for an extra ‘top up fund’ to allow this programme to be substantially expanded. Nothing is certain yet, but we are growing in confidence that we will succeed. Our ward, with its large number of older people </w:t>
      </w:r>
      <w:proofErr w:type="gramStart"/>
      <w:r w:rsidRPr="0050167D">
        <w:rPr>
          <w:rFonts w:ascii="Arial" w:eastAsia="Times New Roman" w:hAnsi="Arial" w:cs="Arial"/>
          <w:color w:val="222222"/>
          <w:sz w:val="24"/>
          <w:szCs w:val="24"/>
          <w:lang w:eastAsia="en-GB"/>
        </w:rPr>
        <w:t>and also</w:t>
      </w:r>
      <w:proofErr w:type="gramEnd"/>
      <w:r w:rsidRPr="0050167D">
        <w:rPr>
          <w:rFonts w:ascii="Arial" w:eastAsia="Times New Roman" w:hAnsi="Arial" w:cs="Arial"/>
          <w:color w:val="222222"/>
          <w:sz w:val="24"/>
          <w:szCs w:val="24"/>
          <w:lang w:eastAsia="en-GB"/>
        </w:rPr>
        <w:t xml:space="preserve"> young people now, will hopefully then be fully recognised. Kath will update on progress at the virtual public meeting next week. Meanwhile if you have a road junction you think should be prioritised for this, just email </w:t>
      </w:r>
      <w:hyperlink r:id="rId9" w:tgtFrame="_blank" w:history="1">
        <w:r w:rsidRPr="0050167D">
          <w:rPr>
            <w:rFonts w:ascii="Arial" w:eastAsia="Times New Roman" w:hAnsi="Arial" w:cs="Arial"/>
            <w:color w:val="1155CC"/>
            <w:sz w:val="24"/>
            <w:szCs w:val="24"/>
            <w:u w:val="single"/>
            <w:lang w:eastAsia="en-GB"/>
          </w:rPr>
          <w:t>kath.scott@birmingham.gov.uk</w:t>
        </w:r>
      </w:hyperlink>
    </w:p>
    <w:p w14:paraId="309D0D19" w14:textId="77777777" w:rsidR="0050167D" w:rsidRPr="0050167D" w:rsidRDefault="0050167D" w:rsidP="0050167D">
      <w:pPr>
        <w:shd w:val="clear" w:color="auto" w:fill="FFFFFF"/>
        <w:rPr>
          <w:rFonts w:ascii="Arial" w:eastAsia="Times New Roman" w:hAnsi="Arial" w:cs="Arial"/>
          <w:color w:val="222222"/>
          <w:sz w:val="24"/>
          <w:szCs w:val="24"/>
          <w:lang w:eastAsia="en-GB"/>
        </w:rPr>
      </w:pPr>
      <w:r w:rsidRPr="0050167D">
        <w:rPr>
          <w:rFonts w:ascii="Arial" w:eastAsia="Times New Roman" w:hAnsi="Arial" w:cs="Arial"/>
          <w:color w:val="222222"/>
          <w:sz w:val="24"/>
          <w:szCs w:val="24"/>
          <w:lang w:eastAsia="en-GB"/>
        </w:rPr>
        <w:t> </w:t>
      </w:r>
    </w:p>
    <w:p w14:paraId="140C5093" w14:textId="77777777" w:rsidR="0050167D" w:rsidRPr="0050167D" w:rsidRDefault="0050167D" w:rsidP="0050167D">
      <w:pPr>
        <w:shd w:val="clear" w:color="auto" w:fill="FFFFFF"/>
        <w:rPr>
          <w:rFonts w:ascii="Arial" w:eastAsia="Times New Roman" w:hAnsi="Arial" w:cs="Arial"/>
          <w:color w:val="222222"/>
          <w:sz w:val="24"/>
          <w:szCs w:val="24"/>
          <w:lang w:eastAsia="en-GB"/>
        </w:rPr>
      </w:pPr>
      <w:r w:rsidRPr="0050167D">
        <w:rPr>
          <w:rFonts w:ascii="Arial" w:eastAsia="Times New Roman" w:hAnsi="Arial" w:cs="Arial"/>
          <w:b/>
          <w:bCs/>
          <w:color w:val="222222"/>
          <w:sz w:val="24"/>
          <w:szCs w:val="24"/>
          <w:lang w:eastAsia="en-GB"/>
        </w:rPr>
        <w:t>BOLDMERE ‘WELCOME BACK’ GRANT SUCCESS</w:t>
      </w:r>
    </w:p>
    <w:p w14:paraId="377BDEBC" w14:textId="77777777" w:rsidR="0050167D" w:rsidRPr="0050167D" w:rsidRDefault="0050167D" w:rsidP="0050167D">
      <w:pPr>
        <w:shd w:val="clear" w:color="auto" w:fill="FFFFFF"/>
        <w:rPr>
          <w:rFonts w:ascii="Arial" w:eastAsia="Times New Roman" w:hAnsi="Arial" w:cs="Arial"/>
          <w:color w:val="222222"/>
          <w:sz w:val="24"/>
          <w:szCs w:val="24"/>
          <w:lang w:eastAsia="en-GB"/>
        </w:rPr>
      </w:pPr>
      <w:r w:rsidRPr="0050167D">
        <w:rPr>
          <w:rFonts w:ascii="Arial" w:eastAsia="Times New Roman" w:hAnsi="Arial" w:cs="Arial"/>
          <w:color w:val="222222"/>
          <w:sz w:val="24"/>
          <w:szCs w:val="24"/>
          <w:lang w:eastAsia="en-GB"/>
        </w:rPr>
        <w:t xml:space="preserve">Finally, </w:t>
      </w:r>
      <w:proofErr w:type="gramStart"/>
      <w:r w:rsidRPr="0050167D">
        <w:rPr>
          <w:rFonts w:ascii="Arial" w:eastAsia="Times New Roman" w:hAnsi="Arial" w:cs="Arial"/>
          <w:color w:val="222222"/>
          <w:sz w:val="24"/>
          <w:szCs w:val="24"/>
          <w:lang w:eastAsia="en-GB"/>
        </w:rPr>
        <w:t>on the subject of extra</w:t>
      </w:r>
      <w:proofErr w:type="gramEnd"/>
      <w:r w:rsidRPr="0050167D">
        <w:rPr>
          <w:rFonts w:ascii="Arial" w:eastAsia="Times New Roman" w:hAnsi="Arial" w:cs="Arial"/>
          <w:color w:val="222222"/>
          <w:sz w:val="24"/>
          <w:szCs w:val="24"/>
          <w:lang w:eastAsia="en-GB"/>
        </w:rPr>
        <w:t xml:space="preserve"> funds, we’re truly delighted to announce that the City Council have awarded our Boldmere local shopping centre a new ‘Welcome Back’ grant, to help draw more shoppers back. It’s part of the Covid recovery programme. In total just 22 local shopping centres have been funded across the whole of Birmingham. </w:t>
      </w:r>
      <w:proofErr w:type="gramStart"/>
      <w:r w:rsidRPr="0050167D">
        <w:rPr>
          <w:rFonts w:ascii="Arial" w:eastAsia="Times New Roman" w:hAnsi="Arial" w:cs="Arial"/>
          <w:color w:val="222222"/>
          <w:sz w:val="24"/>
          <w:szCs w:val="24"/>
          <w:lang w:eastAsia="en-GB"/>
        </w:rPr>
        <w:t>So</w:t>
      </w:r>
      <w:proofErr w:type="gramEnd"/>
      <w:r w:rsidRPr="0050167D">
        <w:rPr>
          <w:rFonts w:ascii="Arial" w:eastAsia="Times New Roman" w:hAnsi="Arial" w:cs="Arial"/>
          <w:color w:val="222222"/>
          <w:sz w:val="24"/>
          <w:szCs w:val="24"/>
          <w:lang w:eastAsia="en-GB"/>
        </w:rPr>
        <w:t xml:space="preserve"> it’s a real tribute to our local Boldmere businesses and traders, that their work has been recognised with this extra grant aid. The Boldmere Futures Partnership will administer the </w:t>
      </w:r>
      <w:proofErr w:type="gramStart"/>
      <w:r w:rsidRPr="0050167D">
        <w:rPr>
          <w:rFonts w:ascii="Arial" w:eastAsia="Times New Roman" w:hAnsi="Arial" w:cs="Arial"/>
          <w:color w:val="222222"/>
          <w:sz w:val="24"/>
          <w:szCs w:val="24"/>
          <w:lang w:eastAsia="en-GB"/>
        </w:rPr>
        <w:t>mini-events</w:t>
      </w:r>
      <w:proofErr w:type="gramEnd"/>
      <w:r w:rsidRPr="0050167D">
        <w:rPr>
          <w:rFonts w:ascii="Arial" w:eastAsia="Times New Roman" w:hAnsi="Arial" w:cs="Arial"/>
          <w:color w:val="222222"/>
          <w:sz w:val="24"/>
          <w:szCs w:val="24"/>
          <w:lang w:eastAsia="en-GB"/>
        </w:rPr>
        <w:t xml:space="preserve"> that will take place in October. They will be revealing more at our public meeting next week!</w:t>
      </w:r>
    </w:p>
    <w:p w14:paraId="261CA924" w14:textId="77777777" w:rsidR="0050167D" w:rsidRPr="0050167D" w:rsidRDefault="0050167D" w:rsidP="0050167D">
      <w:pPr>
        <w:shd w:val="clear" w:color="auto" w:fill="FFFFFF"/>
        <w:rPr>
          <w:rFonts w:ascii="Arial" w:eastAsia="Times New Roman" w:hAnsi="Arial" w:cs="Arial"/>
          <w:color w:val="222222"/>
          <w:sz w:val="24"/>
          <w:szCs w:val="24"/>
          <w:lang w:eastAsia="en-GB"/>
        </w:rPr>
      </w:pPr>
      <w:r w:rsidRPr="0050167D">
        <w:rPr>
          <w:rFonts w:ascii="Arial" w:eastAsia="Times New Roman" w:hAnsi="Arial" w:cs="Arial"/>
          <w:color w:val="222222"/>
          <w:sz w:val="24"/>
          <w:szCs w:val="24"/>
          <w:lang w:eastAsia="en-GB"/>
        </w:rPr>
        <w:t> </w:t>
      </w:r>
    </w:p>
    <w:p w14:paraId="34919190" w14:textId="77777777" w:rsidR="0050167D" w:rsidRPr="0050167D" w:rsidRDefault="0050167D" w:rsidP="0050167D">
      <w:pPr>
        <w:shd w:val="clear" w:color="auto" w:fill="FFFFFF"/>
        <w:rPr>
          <w:rFonts w:ascii="Arial" w:eastAsia="Times New Roman" w:hAnsi="Arial" w:cs="Arial"/>
          <w:color w:val="222222"/>
          <w:sz w:val="24"/>
          <w:szCs w:val="24"/>
          <w:lang w:eastAsia="en-GB"/>
        </w:rPr>
      </w:pPr>
      <w:r w:rsidRPr="0050167D">
        <w:rPr>
          <w:rFonts w:ascii="Arial" w:eastAsia="Times New Roman" w:hAnsi="Arial" w:cs="Arial"/>
          <w:color w:val="222222"/>
          <w:sz w:val="24"/>
          <w:szCs w:val="24"/>
          <w:lang w:eastAsia="en-GB"/>
        </w:rPr>
        <w:t>As mentioned, we’ll send a link to the online meeting, being held on the Teams platform, a couple of days before the meeting. Please keep an eye open for this. Hope to see you next week!</w:t>
      </w:r>
    </w:p>
    <w:p w14:paraId="4F89FFBA" w14:textId="77777777" w:rsidR="0050167D" w:rsidRPr="0050167D" w:rsidRDefault="0050167D" w:rsidP="0050167D">
      <w:pPr>
        <w:shd w:val="clear" w:color="auto" w:fill="FFFFFF"/>
        <w:rPr>
          <w:rFonts w:ascii="Arial" w:eastAsia="Times New Roman" w:hAnsi="Arial" w:cs="Arial"/>
          <w:color w:val="222222"/>
          <w:sz w:val="24"/>
          <w:szCs w:val="24"/>
          <w:lang w:eastAsia="en-GB"/>
        </w:rPr>
      </w:pPr>
      <w:r w:rsidRPr="0050167D">
        <w:rPr>
          <w:rFonts w:ascii="Arial" w:eastAsia="Times New Roman" w:hAnsi="Arial" w:cs="Arial"/>
          <w:color w:val="222222"/>
          <w:sz w:val="24"/>
          <w:szCs w:val="24"/>
          <w:lang w:eastAsia="en-GB"/>
        </w:rPr>
        <w:t> </w:t>
      </w:r>
    </w:p>
    <w:p w14:paraId="7C24682B" w14:textId="77777777" w:rsidR="0050167D" w:rsidRPr="0050167D" w:rsidRDefault="0050167D" w:rsidP="0050167D">
      <w:pPr>
        <w:shd w:val="clear" w:color="auto" w:fill="FFFFFF"/>
        <w:rPr>
          <w:rFonts w:ascii="Arial" w:eastAsia="Times New Roman" w:hAnsi="Arial" w:cs="Arial"/>
          <w:color w:val="222222"/>
          <w:sz w:val="24"/>
          <w:szCs w:val="24"/>
          <w:lang w:eastAsia="en-GB"/>
        </w:rPr>
      </w:pPr>
      <w:r w:rsidRPr="0050167D">
        <w:rPr>
          <w:rFonts w:ascii="Arial" w:eastAsia="Times New Roman" w:hAnsi="Arial" w:cs="Arial"/>
          <w:color w:val="222222"/>
          <w:sz w:val="24"/>
          <w:szCs w:val="24"/>
          <w:lang w:eastAsia="en-GB"/>
        </w:rPr>
        <w:t>With best wishes</w:t>
      </w:r>
    </w:p>
    <w:p w14:paraId="1BBD4584" w14:textId="77777777" w:rsidR="0050167D" w:rsidRPr="0050167D" w:rsidRDefault="0050167D" w:rsidP="0050167D">
      <w:pPr>
        <w:shd w:val="clear" w:color="auto" w:fill="FFFFFF"/>
        <w:rPr>
          <w:rFonts w:ascii="Arial" w:eastAsia="Times New Roman" w:hAnsi="Arial" w:cs="Arial"/>
          <w:color w:val="222222"/>
          <w:sz w:val="24"/>
          <w:szCs w:val="24"/>
          <w:lang w:eastAsia="en-GB"/>
        </w:rPr>
      </w:pPr>
      <w:r w:rsidRPr="0050167D">
        <w:rPr>
          <w:rFonts w:ascii="Arial" w:eastAsia="Times New Roman" w:hAnsi="Arial" w:cs="Arial"/>
          <w:color w:val="222222"/>
          <w:sz w:val="24"/>
          <w:szCs w:val="24"/>
          <w:lang w:eastAsia="en-GB"/>
        </w:rPr>
        <w:t> </w:t>
      </w:r>
    </w:p>
    <w:p w14:paraId="47209139" w14:textId="77777777" w:rsidR="0050167D" w:rsidRPr="0050167D" w:rsidRDefault="0050167D" w:rsidP="0050167D">
      <w:pPr>
        <w:shd w:val="clear" w:color="auto" w:fill="FFFFFF"/>
        <w:rPr>
          <w:rFonts w:ascii="Arial" w:eastAsia="Times New Roman" w:hAnsi="Arial" w:cs="Arial"/>
          <w:color w:val="222222"/>
          <w:sz w:val="24"/>
          <w:szCs w:val="24"/>
          <w:lang w:eastAsia="en-GB"/>
        </w:rPr>
      </w:pPr>
      <w:r w:rsidRPr="0050167D">
        <w:rPr>
          <w:rFonts w:ascii="Arial" w:eastAsia="Times New Roman" w:hAnsi="Arial" w:cs="Arial"/>
          <w:color w:val="222222"/>
          <w:sz w:val="24"/>
          <w:szCs w:val="24"/>
          <w:lang w:eastAsia="en-GB"/>
        </w:rPr>
        <w:t>Rob &amp; Kath</w:t>
      </w:r>
    </w:p>
    <w:p w14:paraId="4770215B" w14:textId="77777777" w:rsidR="0050167D" w:rsidRPr="0050167D" w:rsidRDefault="0050167D" w:rsidP="0050167D">
      <w:pPr>
        <w:shd w:val="clear" w:color="auto" w:fill="FFFFFF"/>
        <w:rPr>
          <w:rFonts w:ascii="Arial" w:eastAsia="Times New Roman" w:hAnsi="Arial" w:cs="Arial"/>
          <w:color w:val="222222"/>
          <w:sz w:val="24"/>
          <w:szCs w:val="24"/>
          <w:lang w:eastAsia="en-GB"/>
        </w:rPr>
      </w:pPr>
      <w:r w:rsidRPr="0050167D">
        <w:rPr>
          <w:rFonts w:ascii="Arial" w:eastAsia="Times New Roman" w:hAnsi="Arial" w:cs="Arial"/>
          <w:b/>
          <w:bCs/>
          <w:color w:val="222222"/>
          <w:sz w:val="24"/>
          <w:szCs w:val="24"/>
          <w:lang w:eastAsia="en-GB"/>
        </w:rPr>
        <w:t>Councillors Rob Pocock and Kath Scott</w:t>
      </w:r>
    </w:p>
    <w:p w14:paraId="33BC7E3F" w14:textId="77777777" w:rsidR="0050167D" w:rsidRPr="0050167D" w:rsidRDefault="0050167D" w:rsidP="0050167D">
      <w:pPr>
        <w:shd w:val="clear" w:color="auto" w:fill="FFFFFF"/>
        <w:rPr>
          <w:rFonts w:ascii="Arial" w:eastAsia="Times New Roman" w:hAnsi="Arial" w:cs="Arial"/>
          <w:color w:val="222222"/>
          <w:sz w:val="24"/>
          <w:szCs w:val="24"/>
          <w:lang w:eastAsia="en-GB"/>
        </w:rPr>
      </w:pPr>
      <w:r w:rsidRPr="0050167D">
        <w:rPr>
          <w:rFonts w:ascii="Arial" w:eastAsia="Times New Roman" w:hAnsi="Arial" w:cs="Arial"/>
          <w:i/>
          <w:iCs/>
          <w:color w:val="222222"/>
          <w:sz w:val="24"/>
          <w:szCs w:val="24"/>
          <w:lang w:eastAsia="en-GB"/>
        </w:rPr>
        <w:t>Community Campaigner, Sutton Vesey Ward – find me on twitter @RobPocock1</w:t>
      </w:r>
    </w:p>
    <w:p w14:paraId="3AFA633F" w14:textId="77777777" w:rsidR="005C3074" w:rsidRDefault="005C3074"/>
    <w:sectPr w:rsidR="005C307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Roboto">
    <w:charset w:val="00"/>
    <w:family w:val="auto"/>
    <w:pitch w:val="variable"/>
    <w:sig w:usb0="E00002FF" w:usb1="5000205B" w:usb2="0000002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167D"/>
    <w:rsid w:val="0050167D"/>
    <w:rsid w:val="005C3074"/>
    <w:rsid w:val="00C3032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FD61F5"/>
  <w15:chartTrackingRefBased/>
  <w15:docId w15:val="{0CEAD6DE-7E2B-415D-AB39-F39F5CD6E3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50167D"/>
    <w:pPr>
      <w:spacing w:before="100" w:beforeAutospacing="1" w:after="100" w:afterAutospacing="1"/>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50167D"/>
    <w:rPr>
      <w:rFonts w:ascii="Times New Roman" w:eastAsia="Times New Roman" w:hAnsi="Times New Roman" w:cs="Times New Roman"/>
      <w:b/>
      <w:bCs/>
      <w:sz w:val="27"/>
      <w:szCs w:val="27"/>
      <w:lang w:eastAsia="en-GB"/>
    </w:rPr>
  </w:style>
  <w:style w:type="character" w:customStyle="1" w:styleId="gd">
    <w:name w:val="gd"/>
    <w:basedOn w:val="DefaultParagraphFont"/>
    <w:rsid w:val="0050167D"/>
  </w:style>
  <w:style w:type="character" w:customStyle="1" w:styleId="g3">
    <w:name w:val="g3"/>
    <w:basedOn w:val="DefaultParagraphFont"/>
    <w:rsid w:val="0050167D"/>
  </w:style>
  <w:style w:type="character" w:customStyle="1" w:styleId="hb">
    <w:name w:val="hb"/>
    <w:basedOn w:val="DefaultParagraphFont"/>
    <w:rsid w:val="0050167D"/>
  </w:style>
  <w:style w:type="character" w:customStyle="1" w:styleId="g2">
    <w:name w:val="g2"/>
    <w:basedOn w:val="DefaultParagraphFont"/>
    <w:rsid w:val="0050167D"/>
  </w:style>
  <w:style w:type="character" w:styleId="Hyperlink">
    <w:name w:val="Hyperlink"/>
    <w:basedOn w:val="DefaultParagraphFont"/>
    <w:uiPriority w:val="99"/>
    <w:semiHidden/>
    <w:unhideWhenUsed/>
    <w:rsid w:val="0050167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7097542">
      <w:bodyDiv w:val="1"/>
      <w:marLeft w:val="0"/>
      <w:marRight w:val="0"/>
      <w:marTop w:val="0"/>
      <w:marBottom w:val="0"/>
      <w:divBdr>
        <w:top w:val="none" w:sz="0" w:space="0" w:color="auto"/>
        <w:left w:val="none" w:sz="0" w:space="0" w:color="auto"/>
        <w:bottom w:val="none" w:sz="0" w:space="0" w:color="auto"/>
        <w:right w:val="none" w:sz="0" w:space="0" w:color="auto"/>
      </w:divBdr>
      <w:divsChild>
        <w:div w:id="1229538074">
          <w:marLeft w:val="0"/>
          <w:marRight w:val="0"/>
          <w:marTop w:val="0"/>
          <w:marBottom w:val="0"/>
          <w:divBdr>
            <w:top w:val="none" w:sz="0" w:space="0" w:color="auto"/>
            <w:left w:val="none" w:sz="0" w:space="0" w:color="auto"/>
            <w:bottom w:val="none" w:sz="0" w:space="0" w:color="auto"/>
            <w:right w:val="none" w:sz="0" w:space="0" w:color="auto"/>
          </w:divBdr>
          <w:divsChild>
            <w:div w:id="1076050853">
              <w:marLeft w:val="0"/>
              <w:marRight w:val="0"/>
              <w:marTop w:val="0"/>
              <w:marBottom w:val="0"/>
              <w:divBdr>
                <w:top w:val="none" w:sz="0" w:space="0" w:color="auto"/>
                <w:left w:val="none" w:sz="0" w:space="0" w:color="auto"/>
                <w:bottom w:val="none" w:sz="0" w:space="0" w:color="auto"/>
                <w:right w:val="none" w:sz="0" w:space="0" w:color="auto"/>
              </w:divBdr>
            </w:div>
          </w:divsChild>
        </w:div>
        <w:div w:id="119616950">
          <w:marLeft w:val="0"/>
          <w:marRight w:val="0"/>
          <w:marTop w:val="0"/>
          <w:marBottom w:val="0"/>
          <w:divBdr>
            <w:top w:val="none" w:sz="0" w:space="0" w:color="auto"/>
            <w:left w:val="none" w:sz="0" w:space="0" w:color="auto"/>
            <w:bottom w:val="none" w:sz="0" w:space="0" w:color="auto"/>
            <w:right w:val="none" w:sz="0" w:space="0" w:color="auto"/>
          </w:divBdr>
          <w:divsChild>
            <w:div w:id="1836071476">
              <w:marLeft w:val="0"/>
              <w:marRight w:val="0"/>
              <w:marTop w:val="0"/>
              <w:marBottom w:val="0"/>
              <w:divBdr>
                <w:top w:val="none" w:sz="0" w:space="0" w:color="auto"/>
                <w:left w:val="none" w:sz="0" w:space="0" w:color="auto"/>
                <w:bottom w:val="none" w:sz="0" w:space="0" w:color="auto"/>
                <w:right w:val="none" w:sz="0" w:space="0" w:color="auto"/>
              </w:divBdr>
              <w:divsChild>
                <w:div w:id="1431007283">
                  <w:marLeft w:val="0"/>
                  <w:marRight w:val="0"/>
                  <w:marTop w:val="0"/>
                  <w:marBottom w:val="0"/>
                  <w:divBdr>
                    <w:top w:val="none" w:sz="0" w:space="0" w:color="auto"/>
                    <w:left w:val="none" w:sz="0" w:space="0" w:color="auto"/>
                    <w:bottom w:val="none" w:sz="0" w:space="0" w:color="auto"/>
                    <w:right w:val="none" w:sz="0" w:space="0" w:color="auto"/>
                  </w:divBdr>
                </w:div>
                <w:div w:id="1974360428">
                  <w:marLeft w:val="300"/>
                  <w:marRight w:val="0"/>
                  <w:marTop w:val="0"/>
                  <w:marBottom w:val="0"/>
                  <w:divBdr>
                    <w:top w:val="none" w:sz="0" w:space="0" w:color="auto"/>
                    <w:left w:val="none" w:sz="0" w:space="0" w:color="auto"/>
                    <w:bottom w:val="none" w:sz="0" w:space="0" w:color="auto"/>
                    <w:right w:val="none" w:sz="0" w:space="0" w:color="auto"/>
                  </w:divBdr>
                </w:div>
                <w:div w:id="821963426">
                  <w:marLeft w:val="300"/>
                  <w:marRight w:val="0"/>
                  <w:marTop w:val="0"/>
                  <w:marBottom w:val="0"/>
                  <w:divBdr>
                    <w:top w:val="none" w:sz="0" w:space="0" w:color="auto"/>
                    <w:left w:val="none" w:sz="0" w:space="0" w:color="auto"/>
                    <w:bottom w:val="none" w:sz="0" w:space="0" w:color="auto"/>
                    <w:right w:val="none" w:sz="0" w:space="0" w:color="auto"/>
                  </w:divBdr>
                </w:div>
                <w:div w:id="433356608">
                  <w:marLeft w:val="0"/>
                  <w:marRight w:val="0"/>
                  <w:marTop w:val="0"/>
                  <w:marBottom w:val="0"/>
                  <w:divBdr>
                    <w:top w:val="none" w:sz="0" w:space="0" w:color="auto"/>
                    <w:left w:val="none" w:sz="0" w:space="0" w:color="auto"/>
                    <w:bottom w:val="none" w:sz="0" w:space="0" w:color="auto"/>
                    <w:right w:val="none" w:sz="0" w:space="0" w:color="auto"/>
                  </w:divBdr>
                </w:div>
                <w:div w:id="1428887263">
                  <w:marLeft w:val="60"/>
                  <w:marRight w:val="0"/>
                  <w:marTop w:val="0"/>
                  <w:marBottom w:val="0"/>
                  <w:divBdr>
                    <w:top w:val="none" w:sz="0" w:space="0" w:color="auto"/>
                    <w:left w:val="none" w:sz="0" w:space="0" w:color="auto"/>
                    <w:bottom w:val="none" w:sz="0" w:space="0" w:color="auto"/>
                    <w:right w:val="none" w:sz="0" w:space="0" w:color="auto"/>
                  </w:divBdr>
                </w:div>
              </w:divsChild>
            </w:div>
            <w:div w:id="1426145345">
              <w:marLeft w:val="0"/>
              <w:marRight w:val="0"/>
              <w:marTop w:val="0"/>
              <w:marBottom w:val="0"/>
              <w:divBdr>
                <w:top w:val="none" w:sz="0" w:space="0" w:color="auto"/>
                <w:left w:val="none" w:sz="0" w:space="0" w:color="auto"/>
                <w:bottom w:val="none" w:sz="0" w:space="0" w:color="auto"/>
                <w:right w:val="none" w:sz="0" w:space="0" w:color="auto"/>
              </w:divBdr>
              <w:divsChild>
                <w:div w:id="636254789">
                  <w:marLeft w:val="0"/>
                  <w:marRight w:val="0"/>
                  <w:marTop w:val="120"/>
                  <w:marBottom w:val="0"/>
                  <w:divBdr>
                    <w:top w:val="none" w:sz="0" w:space="0" w:color="auto"/>
                    <w:left w:val="none" w:sz="0" w:space="0" w:color="auto"/>
                    <w:bottom w:val="none" w:sz="0" w:space="0" w:color="auto"/>
                    <w:right w:val="none" w:sz="0" w:space="0" w:color="auto"/>
                  </w:divBdr>
                  <w:divsChild>
                    <w:div w:id="1799638916">
                      <w:marLeft w:val="0"/>
                      <w:marRight w:val="0"/>
                      <w:marTop w:val="0"/>
                      <w:marBottom w:val="0"/>
                      <w:divBdr>
                        <w:top w:val="none" w:sz="0" w:space="0" w:color="auto"/>
                        <w:left w:val="none" w:sz="0" w:space="0" w:color="auto"/>
                        <w:bottom w:val="none" w:sz="0" w:space="0" w:color="auto"/>
                        <w:right w:val="none" w:sz="0" w:space="0" w:color="auto"/>
                      </w:divBdr>
                      <w:divsChild>
                        <w:div w:id="1099452821">
                          <w:marLeft w:val="0"/>
                          <w:marRight w:val="0"/>
                          <w:marTop w:val="0"/>
                          <w:marBottom w:val="0"/>
                          <w:divBdr>
                            <w:top w:val="none" w:sz="0" w:space="0" w:color="auto"/>
                            <w:left w:val="none" w:sz="0" w:space="0" w:color="auto"/>
                            <w:bottom w:val="none" w:sz="0" w:space="0" w:color="auto"/>
                            <w:right w:val="none" w:sz="0" w:space="0" w:color="auto"/>
                          </w:divBdr>
                          <w:divsChild>
                            <w:div w:id="1887718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ob.pocock@birmingham.gov.uk" TargetMode="External"/><Relationship Id="rId3" Type="http://schemas.openxmlformats.org/officeDocument/2006/relationships/webSettings" Target="webSettings.xml"/><Relationship Id="rId7" Type="http://schemas.openxmlformats.org/officeDocument/2006/relationships/hyperlink" Target="mailto:birminghamtreepeople@gmail.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eur01.safelinks.protection.outlook.com/?url=https%3A%2F%2Fwww.youtube.com%2Fwatch%3Fv%3DWqNmiNiuuo8&amp;data=04%7C01%7CRob.Pocock%40birmingham.gov.uk%7Cd03efe2fc76b4445984608d982c19a12%7C699ace67d2e44bcdb303d2bbe2b9bbf1%7C0%7C0%7C637684590280509837%7CUnknown%7CTWFpbGZsb3d8eyJWIjoiMC4wLjAwMDAiLCJQIjoiV2luMzIiLCJBTiI6Ik1haWwiLCJXVCI6Mn0%3D%7C1000&amp;sdata=6zDe6V9tUjBbhdmTP5ofnxI75orhy1b4kQs9ZbD9vWg%3D&amp;reserved=0" TargetMode="External"/><Relationship Id="rId11" Type="http://schemas.openxmlformats.org/officeDocument/2006/relationships/theme" Target="theme/theme1.xml"/><Relationship Id="rId5" Type="http://schemas.openxmlformats.org/officeDocument/2006/relationships/image" Target="media/image2.gif"/><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hyperlink" Target="mailto:kath.scott@birmingham.gov.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765</Words>
  <Characters>4363</Characters>
  <Application>Microsoft Office Word</Application>
  <DocSecurity>0</DocSecurity>
  <Lines>36</Lines>
  <Paragraphs>10</Paragraphs>
  <ScaleCrop>false</ScaleCrop>
  <Company/>
  <LinksUpToDate>false</LinksUpToDate>
  <CharactersWithSpaces>5118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dc:creator>
  <cp:keywords/>
  <dc:description/>
  <cp:lastModifiedBy>Tony</cp:lastModifiedBy>
  <cp:revision>1</cp:revision>
  <dcterms:created xsi:type="dcterms:W3CDTF">2021-09-28T21:17:00Z</dcterms:created>
  <dcterms:modified xsi:type="dcterms:W3CDTF">2021-09-28T21:18:00Z</dcterms:modified>
</cp:coreProperties>
</file>