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dxa"/>
        <w:tblCellMar>
          <w:left w:w="0" w:type="dxa"/>
          <w:right w:w="0" w:type="dxa"/>
        </w:tblCellMar>
        <w:tblLook w:val="04A0" w:firstRow="1" w:lastRow="0" w:firstColumn="1" w:lastColumn="0" w:noHBand="0" w:noVBand="1"/>
      </w:tblPr>
      <w:tblGrid>
        <w:gridCol w:w="9026"/>
      </w:tblGrid>
      <w:tr w:rsidR="00A52540" w:rsidRPr="00A52540" w14:paraId="6D41B142" w14:textId="77777777" w:rsidTr="00A52540">
        <w:tc>
          <w:tcPr>
            <w:tcW w:w="0" w:type="auto"/>
            <w:vAlign w:val="center"/>
            <w:hideMark/>
          </w:tcPr>
          <w:tbl>
            <w:tblPr>
              <w:tblW w:w="18960" w:type="dxa"/>
              <w:tblCellMar>
                <w:left w:w="0" w:type="dxa"/>
                <w:right w:w="0" w:type="dxa"/>
              </w:tblCellMar>
              <w:tblLook w:val="04A0" w:firstRow="1" w:lastRow="0" w:firstColumn="1" w:lastColumn="0" w:noHBand="0" w:noVBand="1"/>
            </w:tblPr>
            <w:tblGrid>
              <w:gridCol w:w="18960"/>
            </w:tblGrid>
            <w:tr w:rsidR="00A52540" w:rsidRPr="00A52540" w14:paraId="2CA13342" w14:textId="77777777">
              <w:tc>
                <w:tcPr>
                  <w:tcW w:w="0" w:type="auto"/>
                  <w:noWrap/>
                  <w:vAlign w:val="center"/>
                  <w:hideMark/>
                </w:tcPr>
                <w:p w14:paraId="6018A5E5" w14:textId="27D05C57" w:rsidR="00A52540" w:rsidRPr="00A52540" w:rsidRDefault="00A52540" w:rsidP="00A52540">
                  <w:pPr>
                    <w:spacing w:line="300" w:lineRule="atLeast"/>
                    <w:textAlignment w:val="top"/>
                    <w:rPr>
                      <w:rFonts w:ascii="Helvetica" w:eastAsia="Times New Roman" w:hAnsi="Helvetica" w:cs="Helvetica"/>
                      <w:lang w:eastAsia="en-GB"/>
                    </w:rPr>
                  </w:pPr>
                  <w:r w:rsidRPr="00A52540">
                    <w:rPr>
                      <w:rFonts w:ascii="Helvetica" w:eastAsia="Times New Roman" w:hAnsi="Helvetica" w:cs="Helvetica"/>
                      <w:noProof/>
                      <w:lang w:eastAsia="en-GB"/>
                    </w:rPr>
                    <w:drawing>
                      <wp:inline distT="0" distB="0" distL="0" distR="0" wp14:anchorId="12A5674C" wp14:editId="24FA0CF8">
                        <wp:extent cx="9525" cy="95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3F38487D" w14:textId="77777777" w:rsidR="00A52540" w:rsidRPr="00A52540" w:rsidRDefault="00A52540" w:rsidP="00A52540">
            <w:pPr>
              <w:rPr>
                <w:rFonts w:ascii="Helvetica" w:eastAsia="Times New Roman" w:hAnsi="Helvetica" w:cs="Helvetica"/>
                <w:spacing w:val="3"/>
                <w:lang w:eastAsia="en-GB"/>
              </w:rPr>
            </w:pPr>
          </w:p>
        </w:tc>
      </w:tr>
      <w:tr w:rsidR="00A52540" w:rsidRPr="00A52540" w14:paraId="2DE835C5" w14:textId="77777777" w:rsidTr="00A52540">
        <w:tblPrEx>
          <w:tblCellSpacing w:w="0" w:type="dxa"/>
          <w:shd w:val="clear" w:color="auto" w:fill="FFFFFF"/>
        </w:tblPrEx>
        <w:trPr>
          <w:tblCellSpacing w:w="0" w:type="dxa"/>
        </w:trPr>
        <w:tc>
          <w:tcPr>
            <w:tcW w:w="0" w:type="auto"/>
            <w:shd w:val="clear" w:color="auto" w:fill="FFFFFF"/>
            <w:hideMark/>
          </w:tcPr>
          <w:p w14:paraId="0C3A269E" w14:textId="77777777" w:rsidR="00A52540" w:rsidRPr="00A52540" w:rsidRDefault="00A52540" w:rsidP="00A52540">
            <w:pPr>
              <w:jc w:val="center"/>
              <w:rPr>
                <w:rFonts w:ascii="Helvetica" w:eastAsia="Times New Roman" w:hAnsi="Helvetica" w:cs="Helvetica"/>
                <w:color w:val="FFFFFF"/>
                <w:sz w:val="2"/>
                <w:szCs w:val="2"/>
                <w:lang w:eastAsia="en-GB"/>
              </w:rPr>
            </w:pPr>
            <w:r w:rsidRPr="00A52540">
              <w:rPr>
                <w:rFonts w:ascii="Helvetica" w:eastAsia="Times New Roman" w:hAnsi="Helvetica" w:cs="Helvetica"/>
                <w:color w:val="FFFFFF"/>
                <w:sz w:val="2"/>
                <w:szCs w:val="2"/>
                <w:lang w:eastAsia="en-GB"/>
              </w:rPr>
              <w:t>What does Plan B mean for you?</w:t>
            </w:r>
          </w:p>
        </w:tc>
      </w:tr>
    </w:tbl>
    <w:p w14:paraId="40638D26" w14:textId="77777777" w:rsidR="00A52540" w:rsidRPr="00A52540" w:rsidRDefault="00A52540" w:rsidP="00A52540">
      <w:pPr>
        <w:shd w:val="clear" w:color="auto" w:fill="FFFFFF"/>
        <w:rPr>
          <w:rFonts w:eastAsia="Times New Roman"/>
          <w:vanish/>
          <w:color w:val="222222"/>
          <w:sz w:val="20"/>
          <w:szCs w:val="20"/>
          <w:lang w:eastAsia="en-GB"/>
        </w:rPr>
      </w:pPr>
    </w:p>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A52540" w:rsidRPr="00A52540" w14:paraId="3AD6003D" w14:textId="77777777" w:rsidTr="00A52540">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A52540" w:rsidRPr="00A52540" w14:paraId="3746BBAD"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A52540" w:rsidRPr="00A52540" w14:paraId="02542795"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A52540" w:rsidRPr="00A52540" w14:paraId="6937642E" w14:textId="77777777">
                          <w:trPr>
                            <w:jc w:val="center"/>
                          </w:trPr>
                          <w:tc>
                            <w:tcPr>
                              <w:tcW w:w="9000" w:type="dxa"/>
                              <w:hideMark/>
                            </w:tcPr>
                            <w:p w14:paraId="462AC8B1" w14:textId="6581A36E" w:rsidR="00A52540" w:rsidRPr="00A52540" w:rsidRDefault="00A52540" w:rsidP="00A52540">
                              <w:pPr>
                                <w:rPr>
                                  <w:rFonts w:ascii="Helvetica" w:eastAsia="Times New Roman" w:hAnsi="Helvetica" w:cs="Helvetica"/>
                                  <w:lang w:eastAsia="en-GB"/>
                                </w:rPr>
                              </w:pPr>
                              <w:bookmarkStart w:id="0" w:name="m_4993336251474561329_gd_top"/>
                              <w:bookmarkEnd w:id="0"/>
                              <w:r w:rsidRPr="00A52540">
                                <w:rPr>
                                  <w:rFonts w:ascii="Helvetica" w:eastAsia="Times New Roman" w:hAnsi="Helvetica" w:cs="Helvetica"/>
                                  <w:noProof/>
                                  <w:color w:val="1D5782"/>
                                  <w:lang w:eastAsia="en-GB"/>
                                </w:rPr>
                                <w:drawing>
                                  <wp:inline distT="0" distB="0" distL="0" distR="0" wp14:anchorId="6E789557" wp14:editId="6E76FAD5">
                                    <wp:extent cx="5715000" cy="1714500"/>
                                    <wp:effectExtent l="0" t="0" r="0" b="0"/>
                                    <wp:docPr id="6" name="Picture 6" descr="covid updat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vid updat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1714500"/>
                                            </a:xfrm>
                                            <a:prstGeom prst="rect">
                                              <a:avLst/>
                                            </a:prstGeom>
                                            <a:noFill/>
                                            <a:ln>
                                              <a:noFill/>
                                            </a:ln>
                                          </pic:spPr>
                                        </pic:pic>
                                      </a:graphicData>
                                    </a:graphic>
                                  </wp:inline>
                                </w:drawing>
                              </w:r>
                            </w:p>
                            <w:p w14:paraId="7261F8A0" w14:textId="77777777"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lang w:eastAsia="en-GB"/>
                                </w:rPr>
                                <w:pict w14:anchorId="2306166E">
                                  <v:rect id="_x0000_i1027" style="width:0;height:1.5pt" o:hralign="center" o:hrstd="t" o:hr="t" fillcolor="#a0a0a0" stroked="f"/>
                                </w:pict>
                              </w:r>
                            </w:p>
                            <w:p w14:paraId="338C1986" w14:textId="77777777" w:rsidR="00A52540" w:rsidRPr="00A52540" w:rsidRDefault="00A52540" w:rsidP="00A52540">
                              <w:pPr>
                                <w:spacing w:before="100" w:beforeAutospacing="1" w:after="240"/>
                                <w:rPr>
                                  <w:rFonts w:eastAsia="Times New Roman"/>
                                  <w:sz w:val="20"/>
                                  <w:szCs w:val="20"/>
                                  <w:lang w:eastAsia="en-GB"/>
                                </w:rPr>
                              </w:pPr>
                              <w:r w:rsidRPr="00A52540">
                                <w:rPr>
                                  <w:rFonts w:eastAsia="Times New Roman"/>
                                  <w:sz w:val="20"/>
                                  <w:szCs w:val="20"/>
                                  <w:lang w:eastAsia="en-GB"/>
                                </w:rPr>
                                <w:t>Dear Champions</w:t>
                              </w:r>
                            </w:p>
                            <w:p w14:paraId="20BBE5D9" w14:textId="77777777" w:rsidR="00A52540" w:rsidRPr="00A52540" w:rsidRDefault="00A52540" w:rsidP="00A52540">
                              <w:pPr>
                                <w:spacing w:before="100" w:beforeAutospacing="1" w:after="240"/>
                                <w:rPr>
                                  <w:rFonts w:eastAsia="Times New Roman"/>
                                  <w:sz w:val="20"/>
                                  <w:szCs w:val="20"/>
                                  <w:lang w:eastAsia="en-GB"/>
                                </w:rPr>
                              </w:pPr>
                              <w:r w:rsidRPr="00A52540">
                                <w:rPr>
                                  <w:rFonts w:eastAsia="Times New Roman"/>
                                  <w:sz w:val="20"/>
                                  <w:szCs w:val="20"/>
                                  <w:lang w:eastAsia="en-GB"/>
                                </w:rPr>
                                <w:t>Thank you all for continuing to share these important messages with your community. It has a been a busy news week, and as you begin to plan your weekend, we wanted to make sure you were up to date with all the new government guidelines in response to the spread of the Omicron variant. Please take the time to read and share</w:t>
                              </w:r>
                              <w:r w:rsidRPr="00A52540">
                                <w:rPr>
                                  <w:rFonts w:eastAsia="Times New Roman"/>
                                  <w:b/>
                                  <w:bCs/>
                                  <w:sz w:val="20"/>
                                  <w:szCs w:val="20"/>
                                  <w:lang w:eastAsia="en-GB"/>
                                </w:rPr>
                                <w:t> this special edition newsletter </w:t>
                              </w:r>
                              <w:proofErr w:type="gramStart"/>
                              <w:r w:rsidRPr="00A52540">
                                <w:rPr>
                                  <w:rFonts w:eastAsia="Times New Roman"/>
                                  <w:b/>
                                  <w:bCs/>
                                  <w:sz w:val="20"/>
                                  <w:szCs w:val="20"/>
                                  <w:lang w:eastAsia="en-GB"/>
                                </w:rPr>
                                <w:t>-  COVID</w:t>
                              </w:r>
                              <w:proofErr w:type="gramEnd"/>
                              <w:r w:rsidRPr="00A52540">
                                <w:rPr>
                                  <w:rFonts w:eastAsia="Times New Roman"/>
                                  <w:b/>
                                  <w:bCs/>
                                  <w:sz w:val="20"/>
                                  <w:szCs w:val="20"/>
                                  <w:lang w:eastAsia="en-GB"/>
                                </w:rPr>
                                <w:t>-19: Moving to Plan B</w:t>
                              </w:r>
                            </w:p>
                            <w:p w14:paraId="636D8A33" w14:textId="77777777" w:rsidR="00A52540" w:rsidRPr="00A52540" w:rsidRDefault="00A52540" w:rsidP="00A52540">
                              <w:pPr>
                                <w:spacing w:before="100" w:beforeAutospacing="1" w:after="240"/>
                                <w:rPr>
                                  <w:rFonts w:eastAsia="Times New Roman"/>
                                  <w:sz w:val="20"/>
                                  <w:szCs w:val="20"/>
                                  <w:lang w:eastAsia="en-GB"/>
                                </w:rPr>
                              </w:pPr>
                              <w:r w:rsidRPr="00A52540">
                                <w:rPr>
                                  <w:rFonts w:eastAsia="Times New Roman"/>
                                  <w:sz w:val="20"/>
                                  <w:szCs w:val="20"/>
                                  <w:lang w:eastAsia="en-GB"/>
                                </w:rPr>
                                <w:t>This will include information about the new guidelines, changes to travel testing and when these will come into effect. There are also COVID engagement events taking place across the city THIS SUNDAY. </w:t>
                              </w:r>
                            </w:p>
                            <w:p w14:paraId="7C5BB498" w14:textId="77777777" w:rsidR="00A52540" w:rsidRPr="00A52540" w:rsidRDefault="00A52540" w:rsidP="00A52540">
                              <w:pPr>
                                <w:spacing w:before="100" w:beforeAutospacing="1" w:after="240"/>
                                <w:rPr>
                                  <w:rFonts w:eastAsia="Times New Roman"/>
                                  <w:sz w:val="20"/>
                                  <w:szCs w:val="20"/>
                                  <w:lang w:eastAsia="en-GB"/>
                                </w:rPr>
                              </w:pPr>
                              <w:r w:rsidRPr="00A52540">
                                <w:rPr>
                                  <w:rFonts w:eastAsia="Times New Roman"/>
                                  <w:sz w:val="20"/>
                                  <w:szCs w:val="20"/>
                                  <w:lang w:eastAsia="en-GB"/>
                                </w:rPr>
                                <w:t xml:space="preserve">As always - stay safe, take </w:t>
                              </w:r>
                              <w:proofErr w:type="gramStart"/>
                              <w:r w:rsidRPr="00A52540">
                                <w:rPr>
                                  <w:rFonts w:eastAsia="Times New Roman"/>
                                  <w:sz w:val="20"/>
                                  <w:szCs w:val="20"/>
                                  <w:lang w:eastAsia="en-GB"/>
                                </w:rPr>
                                <w:t>care</w:t>
                              </w:r>
                              <w:proofErr w:type="gramEnd"/>
                              <w:r w:rsidRPr="00A52540">
                                <w:rPr>
                                  <w:rFonts w:eastAsia="Times New Roman"/>
                                  <w:sz w:val="20"/>
                                  <w:szCs w:val="20"/>
                                  <w:lang w:eastAsia="en-GB"/>
                                </w:rPr>
                                <w:t xml:space="preserve"> and thank you for all you do</w:t>
                              </w:r>
                            </w:p>
                            <w:p w14:paraId="652C24E6" w14:textId="77777777"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lang w:eastAsia="en-GB"/>
                                </w:rPr>
                                <w:pict w14:anchorId="3B973C20">
                                  <v:rect id="_x0000_i1028" style="width:0;height:1.5pt" o:hralign="center" o:hrstd="t" o:hr="t" fillcolor="#a0a0a0" stroked="f"/>
                                </w:pict>
                              </w:r>
                            </w:p>
                            <w:p w14:paraId="69908B28" w14:textId="77777777"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lang w:eastAsia="en-GB"/>
                                </w:rPr>
                                <w:pict w14:anchorId="33EA5A03">
                                  <v:rect id="_x0000_i1029" style="width:0;height:1.5pt" o:hralign="center" o:hrstd="t" o:hr="t" fillcolor="#a0a0a0" stroked="f"/>
                                </w:pict>
                              </w:r>
                            </w:p>
                          </w:tc>
                        </w:tr>
                      </w:tbl>
                      <w:p w14:paraId="0D0B3313" w14:textId="77777777" w:rsidR="00A52540" w:rsidRPr="00A52540" w:rsidRDefault="00A52540" w:rsidP="00A52540">
                        <w:pPr>
                          <w:rPr>
                            <w:rFonts w:ascii="Helvetica" w:eastAsia="Times New Roman" w:hAnsi="Helvetica" w:cs="Helvetica"/>
                            <w:vanish/>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A52540" w:rsidRPr="00A52540" w14:paraId="60606558" w14:textId="77777777">
                          <w:trPr>
                            <w:jc w:val="center"/>
                          </w:trPr>
                          <w:tc>
                            <w:tcPr>
                              <w:tcW w:w="9000" w:type="dxa"/>
                              <w:tcMar>
                                <w:top w:w="0" w:type="dxa"/>
                                <w:left w:w="225" w:type="dxa"/>
                                <w:bottom w:w="225" w:type="dxa"/>
                                <w:right w:w="225" w:type="dxa"/>
                              </w:tcMar>
                              <w:vAlign w:val="center"/>
                              <w:hideMark/>
                            </w:tcPr>
                            <w:p w14:paraId="01B304C5" w14:textId="77777777" w:rsidR="00A52540" w:rsidRPr="00A52540" w:rsidRDefault="00A52540" w:rsidP="00A52540">
                              <w:pPr>
                                <w:spacing w:before="100" w:beforeAutospacing="1" w:after="100" w:afterAutospacing="1"/>
                                <w:outlineLvl w:val="0"/>
                                <w:rPr>
                                  <w:rFonts w:eastAsia="Times New Roman"/>
                                  <w:b/>
                                  <w:bCs/>
                                  <w:color w:val="0F416C"/>
                                  <w:kern w:val="36"/>
                                  <w:sz w:val="30"/>
                                  <w:szCs w:val="30"/>
                                  <w:lang w:eastAsia="en-GB"/>
                                </w:rPr>
                              </w:pPr>
                              <w:r w:rsidRPr="00A52540">
                                <w:rPr>
                                  <w:rFonts w:eastAsia="Times New Roman"/>
                                  <w:b/>
                                  <w:bCs/>
                                  <w:color w:val="0F416C"/>
                                  <w:kern w:val="36"/>
                                  <w:sz w:val="30"/>
                                  <w:szCs w:val="30"/>
                                  <w:lang w:eastAsia="en-GB"/>
                                </w:rPr>
                                <w:t>Weekly COVID-19 Stats in Birmingham</w:t>
                              </w:r>
                            </w:p>
                            <w:p w14:paraId="4BCABB21" w14:textId="122FF5B2"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noProof/>
                                  <w:lang w:eastAsia="en-GB"/>
                                </w:rPr>
                                <w:lastRenderedPageBreak/>
                                <w:drawing>
                                  <wp:inline distT="0" distB="0" distL="0" distR="0" wp14:anchorId="408BFC62" wp14:editId="69CDAB42">
                                    <wp:extent cx="5429250" cy="4552950"/>
                                    <wp:effectExtent l="0" t="0" r="0" b="0"/>
                                    <wp:docPr id="5" name="Picture 5" descr="These are the weekly Birmingham COVID-19 Statis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hese are the weekly Birmingham COVID-19 Statistic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29250" cy="4552950"/>
                                            </a:xfrm>
                                            <a:prstGeom prst="rect">
                                              <a:avLst/>
                                            </a:prstGeom>
                                            <a:noFill/>
                                            <a:ln>
                                              <a:noFill/>
                                            </a:ln>
                                          </pic:spPr>
                                        </pic:pic>
                                      </a:graphicData>
                                    </a:graphic>
                                  </wp:inline>
                                </w:drawing>
                              </w:r>
                            </w:p>
                            <w:p w14:paraId="3B79B85C" w14:textId="77777777" w:rsidR="00A52540" w:rsidRPr="00A52540" w:rsidRDefault="00A52540" w:rsidP="00A52540">
                              <w:pPr>
                                <w:spacing w:before="100" w:beforeAutospacing="1" w:after="100" w:afterAutospacing="1"/>
                                <w:outlineLvl w:val="0"/>
                                <w:rPr>
                                  <w:rFonts w:eastAsia="Times New Roman"/>
                                  <w:b/>
                                  <w:bCs/>
                                  <w:color w:val="0F416C"/>
                                  <w:kern w:val="36"/>
                                  <w:sz w:val="30"/>
                                  <w:szCs w:val="30"/>
                                  <w:lang w:eastAsia="en-GB"/>
                                </w:rPr>
                              </w:pPr>
                              <w:r w:rsidRPr="00A52540">
                                <w:rPr>
                                  <w:rFonts w:eastAsia="Times New Roman"/>
                                  <w:b/>
                                  <w:bCs/>
                                  <w:color w:val="0F416C"/>
                                  <w:kern w:val="36"/>
                                  <w:sz w:val="30"/>
                                  <w:szCs w:val="30"/>
                                  <w:lang w:eastAsia="en-GB"/>
                                </w:rPr>
                                <w:t>Moving to Plan B together</w:t>
                              </w:r>
                            </w:p>
                            <w:p w14:paraId="47A263F5"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Over the last week, scientists across the world have been working to understand the impact of the Omicron variant of COVID-19. As a </w:t>
                              </w:r>
                              <w:proofErr w:type="gramStart"/>
                              <w:r w:rsidRPr="00A52540">
                                <w:rPr>
                                  <w:rFonts w:eastAsia="Times New Roman"/>
                                  <w:color w:val="000000"/>
                                  <w:sz w:val="21"/>
                                  <w:szCs w:val="21"/>
                                  <w:lang w:eastAsia="en-GB"/>
                                </w:rPr>
                                <w:t>result</w:t>
                              </w:r>
                              <w:proofErr w:type="gramEnd"/>
                              <w:r w:rsidRPr="00A52540">
                                <w:rPr>
                                  <w:rFonts w:eastAsia="Times New Roman"/>
                                  <w:color w:val="000000"/>
                                  <w:sz w:val="21"/>
                                  <w:szCs w:val="21"/>
                                  <w:lang w:eastAsia="en-GB"/>
                                </w:rPr>
                                <w:t> the Prime Minister announced on Wednesday 8th December the plans for England to move to Plan B in order to reduce the spread of COVID-19 </w:t>
                              </w:r>
                            </w:p>
                            <w:tbl>
                              <w:tblPr>
                                <w:tblW w:w="5000" w:type="pct"/>
                                <w:tblCellMar>
                                  <w:left w:w="0" w:type="dxa"/>
                                  <w:right w:w="0" w:type="dxa"/>
                                </w:tblCellMar>
                                <w:tblLook w:val="04A0" w:firstRow="1" w:lastRow="0" w:firstColumn="1" w:lastColumn="0" w:noHBand="0" w:noVBand="1"/>
                              </w:tblPr>
                              <w:tblGrid>
                                <w:gridCol w:w="8550"/>
                              </w:tblGrid>
                              <w:tr w:rsidR="00A52540" w:rsidRPr="00A52540" w14:paraId="57DA277B" w14:textId="77777777">
                                <w:tc>
                                  <w:tcPr>
                                    <w:tcW w:w="0" w:type="auto"/>
                                    <w:vAlign w:val="center"/>
                                    <w:hideMark/>
                                  </w:tcPr>
                                  <w:p w14:paraId="3BE1933C" w14:textId="797161BC" w:rsidR="00A52540" w:rsidRPr="00A52540" w:rsidRDefault="00A52540" w:rsidP="00A52540">
                                    <w:pPr>
                                      <w:jc w:val="center"/>
                                      <w:rPr>
                                        <w:rFonts w:ascii="Helvetica" w:eastAsia="Times New Roman" w:hAnsi="Helvetica" w:cs="Helvetica"/>
                                        <w:lang w:eastAsia="en-GB"/>
                                      </w:rPr>
                                    </w:pPr>
                                    <w:r w:rsidRPr="00A52540">
                                      <w:rPr>
                                        <w:rFonts w:ascii="Helvetica" w:eastAsia="Times New Roman" w:hAnsi="Helvetica" w:cs="Helvetica"/>
                                        <w:noProof/>
                                        <w:lang w:eastAsia="en-GB"/>
                                      </w:rPr>
                                      <w:lastRenderedPageBreak/>
                                      <w:drawing>
                                        <wp:inline distT="0" distB="0" distL="0" distR="0" wp14:anchorId="555E0687" wp14:editId="03AC0611">
                                          <wp:extent cx="5429250" cy="3057525"/>
                                          <wp:effectExtent l="0" t="0" r="0" b="9525"/>
                                          <wp:docPr id="4" name="Picture 4" descr="Plan B rules face cover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lan B rules face cover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29250" cy="3057525"/>
                                                  </a:xfrm>
                                                  <a:prstGeom prst="rect">
                                                    <a:avLst/>
                                                  </a:prstGeom>
                                                  <a:noFill/>
                                                  <a:ln>
                                                    <a:noFill/>
                                                  </a:ln>
                                                </pic:spPr>
                                              </pic:pic>
                                            </a:graphicData>
                                          </a:graphic>
                                        </wp:inline>
                                      </w:drawing>
                                    </w:r>
                                  </w:p>
                                </w:tc>
                              </w:tr>
                            </w:tbl>
                            <w:p w14:paraId="67298CD9" w14:textId="77777777" w:rsidR="00A52540" w:rsidRPr="00A52540" w:rsidRDefault="00A52540" w:rsidP="00A52540">
                              <w:pPr>
                                <w:rPr>
                                  <w:rFonts w:ascii="Helvetica" w:eastAsia="Times New Roman" w:hAnsi="Helvetica" w:cs="Helvetica"/>
                                  <w:vanish/>
                                  <w:lang w:eastAsia="en-GB"/>
                                </w:rPr>
                              </w:pPr>
                            </w:p>
                            <w:tbl>
                              <w:tblPr>
                                <w:tblW w:w="5000" w:type="pct"/>
                                <w:tblCellMar>
                                  <w:left w:w="0" w:type="dxa"/>
                                  <w:right w:w="0" w:type="dxa"/>
                                </w:tblCellMar>
                                <w:tblLook w:val="04A0" w:firstRow="1" w:lastRow="0" w:firstColumn="1" w:lastColumn="0" w:noHBand="0" w:noVBand="1"/>
                              </w:tblPr>
                              <w:tblGrid>
                                <w:gridCol w:w="8550"/>
                              </w:tblGrid>
                              <w:tr w:rsidR="00A52540" w:rsidRPr="00A52540" w14:paraId="579BFE21" w14:textId="77777777">
                                <w:tc>
                                  <w:tcPr>
                                    <w:tcW w:w="0" w:type="auto"/>
                                    <w:vAlign w:val="center"/>
                                    <w:hideMark/>
                                  </w:tcPr>
                                  <w:p w14:paraId="400D41A4" w14:textId="4CF2B0EC" w:rsidR="00A52540" w:rsidRPr="00A52540" w:rsidRDefault="00A52540" w:rsidP="00A52540">
                                    <w:pPr>
                                      <w:jc w:val="center"/>
                                      <w:rPr>
                                        <w:rFonts w:ascii="Helvetica" w:eastAsia="Times New Roman" w:hAnsi="Helvetica" w:cs="Helvetica"/>
                                        <w:lang w:eastAsia="en-GB"/>
                                      </w:rPr>
                                    </w:pPr>
                                    <w:r w:rsidRPr="00A52540">
                                      <w:rPr>
                                        <w:rFonts w:ascii="Helvetica" w:eastAsia="Times New Roman" w:hAnsi="Helvetica" w:cs="Helvetica"/>
                                        <w:noProof/>
                                        <w:lang w:eastAsia="en-GB"/>
                                      </w:rPr>
                                      <w:drawing>
                                        <wp:inline distT="0" distB="0" distL="0" distR="0" wp14:anchorId="132D5B76" wp14:editId="5B0E4179">
                                          <wp:extent cx="5429250" cy="3057525"/>
                                          <wp:effectExtent l="0" t="0" r="0" b="9525"/>
                                          <wp:docPr id="3" name="Picture 3" descr="Plan B rules WF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lan B rules WF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29250" cy="3057525"/>
                                                  </a:xfrm>
                                                  <a:prstGeom prst="rect">
                                                    <a:avLst/>
                                                  </a:prstGeom>
                                                  <a:noFill/>
                                                  <a:ln>
                                                    <a:noFill/>
                                                  </a:ln>
                                                </pic:spPr>
                                              </pic:pic>
                                            </a:graphicData>
                                          </a:graphic>
                                        </wp:inline>
                                      </w:drawing>
                                    </w:r>
                                  </w:p>
                                </w:tc>
                              </w:tr>
                            </w:tbl>
                            <w:p w14:paraId="167111C1" w14:textId="6373CBDF"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noProof/>
                                  <w:lang w:eastAsia="en-GB"/>
                                </w:rPr>
                                <w:lastRenderedPageBreak/>
                                <w:drawing>
                                  <wp:inline distT="0" distB="0" distL="0" distR="0" wp14:anchorId="4E1A7F5B" wp14:editId="705E0F09">
                                    <wp:extent cx="5429250" cy="3057525"/>
                                    <wp:effectExtent l="0" t="0" r="0" b="9525"/>
                                    <wp:docPr id="2" name="Picture 2" descr="Plan B rules Covid Pas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lan B rules Covid Pass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29250" cy="3057525"/>
                                            </a:xfrm>
                                            <a:prstGeom prst="rect">
                                              <a:avLst/>
                                            </a:prstGeom>
                                            <a:noFill/>
                                            <a:ln>
                                              <a:noFill/>
                                            </a:ln>
                                          </pic:spPr>
                                        </pic:pic>
                                      </a:graphicData>
                                    </a:graphic>
                                  </wp:inline>
                                </w:drawing>
                              </w:r>
                            </w:p>
                            <w:p w14:paraId="0AC2E3D2" w14:textId="77777777"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lang w:eastAsia="en-GB"/>
                                </w:rPr>
                                <w:pict w14:anchorId="69949674">
                                  <v:rect id="_x0000_i1034" style="width:0;height:1.5pt" o:hralign="center" o:hrstd="t" o:hr="t" fillcolor="#a0a0a0" stroked="f"/>
                                </w:pict>
                              </w:r>
                            </w:p>
                            <w:p w14:paraId="71AAA66F" w14:textId="77777777" w:rsidR="00A52540" w:rsidRPr="00A52540" w:rsidRDefault="00A52540" w:rsidP="00A52540">
                              <w:pPr>
                                <w:spacing w:before="100" w:beforeAutospacing="1" w:after="100" w:afterAutospacing="1"/>
                                <w:outlineLvl w:val="0"/>
                                <w:rPr>
                                  <w:rFonts w:eastAsia="Times New Roman"/>
                                  <w:b/>
                                  <w:bCs/>
                                  <w:color w:val="0F416C"/>
                                  <w:kern w:val="36"/>
                                  <w:sz w:val="30"/>
                                  <w:szCs w:val="30"/>
                                  <w:lang w:eastAsia="en-GB"/>
                                </w:rPr>
                              </w:pPr>
                              <w:r w:rsidRPr="00A52540">
                                <w:rPr>
                                  <w:rFonts w:eastAsia="Times New Roman"/>
                                  <w:b/>
                                  <w:bCs/>
                                  <w:color w:val="0F416C"/>
                                  <w:kern w:val="36"/>
                                  <w:sz w:val="30"/>
                                  <w:szCs w:val="30"/>
                                  <w:lang w:eastAsia="en-GB"/>
                                </w:rPr>
                                <w:t>Vaccination, Testing and Self Isolation </w:t>
                              </w:r>
                            </w:p>
                            <w:p w14:paraId="3ABFE48A" w14:textId="77777777" w:rsidR="00A52540" w:rsidRPr="00A52540" w:rsidRDefault="00A52540" w:rsidP="00A52540">
                              <w:pPr>
                                <w:numPr>
                                  <w:ilvl w:val="0"/>
                                  <w:numId w:val="1"/>
                                </w:numPr>
                                <w:spacing w:before="100" w:beforeAutospacing="1" w:after="100" w:afterAutospacing="1"/>
                                <w:ind w:left="945"/>
                                <w:rPr>
                                  <w:rFonts w:eastAsia="Times New Roman"/>
                                  <w:color w:val="000000"/>
                                  <w:sz w:val="21"/>
                                  <w:szCs w:val="21"/>
                                  <w:lang w:eastAsia="en-GB"/>
                                </w:rPr>
                              </w:pPr>
                              <w:r w:rsidRPr="00A52540">
                                <w:rPr>
                                  <w:rFonts w:eastAsia="Times New Roman"/>
                                  <w:b/>
                                  <w:bCs/>
                                  <w:color w:val="000000"/>
                                  <w:sz w:val="21"/>
                                  <w:szCs w:val="21"/>
                                  <w:lang w:eastAsia="en-GB"/>
                                </w:rPr>
                                <w:t>Stay home:</w:t>
                              </w:r>
                              <w:r w:rsidRPr="00A52540">
                                <w:rPr>
                                  <w:rFonts w:eastAsia="Times New Roman"/>
                                  <w:color w:val="000000"/>
                                  <w:sz w:val="21"/>
                                  <w:szCs w:val="21"/>
                                  <w:lang w:eastAsia="en-GB"/>
                                </w:rPr>
                                <w:t> If you have any symptoms of COVID-19, no matter how mild, stay at home and </w:t>
                              </w:r>
                              <w:hyperlink r:id="rId12" w:tgtFrame="_blank" w:history="1">
                                <w:r w:rsidRPr="00A52540">
                                  <w:rPr>
                                    <w:rFonts w:eastAsia="Times New Roman"/>
                                    <w:color w:val="1D5782"/>
                                    <w:sz w:val="21"/>
                                    <w:szCs w:val="21"/>
                                    <w:u w:val="single"/>
                                    <w:lang w:eastAsia="en-GB"/>
                                  </w:rPr>
                                  <w:t>take a PCR test.</w:t>
                                </w:r>
                              </w:hyperlink>
                              <w:r w:rsidRPr="00A52540">
                                <w:rPr>
                                  <w:rFonts w:eastAsia="Times New Roman"/>
                                  <w:color w:val="000000"/>
                                  <w:sz w:val="21"/>
                                  <w:szCs w:val="21"/>
                                  <w:lang w:eastAsia="en-GB"/>
                                </w:rPr>
                                <w:t> You must stay at home until you either have a negative result or, if positive, you will need to </w:t>
                              </w:r>
                              <w:hyperlink r:id="rId13" w:tgtFrame="_blank" w:history="1">
                                <w:r w:rsidRPr="00A52540">
                                  <w:rPr>
                                    <w:rFonts w:eastAsia="Times New Roman"/>
                                    <w:color w:val="1D5782"/>
                                    <w:sz w:val="21"/>
                                    <w:szCs w:val="21"/>
                                    <w:u w:val="single"/>
                                    <w:lang w:eastAsia="en-GB"/>
                                  </w:rPr>
                                  <w:t>follow the latest isolation rules</w:t>
                                </w:r>
                              </w:hyperlink>
                              <w:r w:rsidRPr="00A52540">
                                <w:rPr>
                                  <w:rFonts w:eastAsia="Times New Roman"/>
                                  <w:color w:val="000000"/>
                                  <w:sz w:val="21"/>
                                  <w:szCs w:val="21"/>
                                  <w:lang w:eastAsia="en-GB"/>
                                </w:rPr>
                                <w:t>.  </w:t>
                              </w:r>
                            </w:p>
                            <w:p w14:paraId="6EAF517B"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 </w:t>
                              </w:r>
                            </w:p>
                            <w:p w14:paraId="56D5C33C" w14:textId="77777777" w:rsidR="00A52540" w:rsidRPr="00A52540" w:rsidRDefault="00A52540" w:rsidP="00A52540">
                              <w:pPr>
                                <w:numPr>
                                  <w:ilvl w:val="0"/>
                                  <w:numId w:val="2"/>
                                </w:numPr>
                                <w:spacing w:before="100" w:beforeAutospacing="1" w:after="100" w:afterAutospacing="1"/>
                                <w:ind w:left="945"/>
                                <w:rPr>
                                  <w:rFonts w:eastAsia="Times New Roman"/>
                                  <w:color w:val="000000"/>
                                  <w:sz w:val="21"/>
                                  <w:szCs w:val="21"/>
                                  <w:lang w:eastAsia="en-GB"/>
                                </w:rPr>
                              </w:pPr>
                              <w:r w:rsidRPr="00A52540">
                                <w:rPr>
                                  <w:rFonts w:eastAsia="Times New Roman"/>
                                  <w:b/>
                                  <w:bCs/>
                                  <w:color w:val="000000"/>
                                  <w:sz w:val="21"/>
                                  <w:szCs w:val="21"/>
                                  <w:lang w:eastAsia="en-GB"/>
                                </w:rPr>
                                <w:t>Isolate:</w:t>
                              </w:r>
                              <w:r w:rsidRPr="00A52540">
                                <w:rPr>
                                  <w:rFonts w:eastAsia="Times New Roman"/>
                                  <w:color w:val="000000"/>
                                  <w:sz w:val="21"/>
                                  <w:szCs w:val="21"/>
                                  <w:lang w:eastAsia="en-GB"/>
                                </w:rPr>
                                <w:t> You must self-isolate for 10 days - irrespective of your vaccination status or age, if you have been in contact with someone who may have the Omicron variant. You will be contacted by NHS Test and Trace.</w:t>
                              </w:r>
                            </w:p>
                            <w:p w14:paraId="61AFAFD5"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 </w:t>
                              </w:r>
                            </w:p>
                            <w:p w14:paraId="2BF972D2" w14:textId="77777777" w:rsidR="00A52540" w:rsidRPr="00A52540" w:rsidRDefault="00A52540" w:rsidP="00A52540">
                              <w:pPr>
                                <w:numPr>
                                  <w:ilvl w:val="0"/>
                                  <w:numId w:val="3"/>
                                </w:numPr>
                                <w:spacing w:before="100" w:beforeAutospacing="1" w:after="100" w:afterAutospacing="1"/>
                                <w:ind w:left="945"/>
                                <w:rPr>
                                  <w:rFonts w:eastAsia="Times New Roman"/>
                                  <w:color w:val="000000"/>
                                  <w:sz w:val="21"/>
                                  <w:szCs w:val="21"/>
                                  <w:lang w:eastAsia="en-GB"/>
                                </w:rPr>
                              </w:pPr>
                              <w:r w:rsidRPr="00A52540">
                                <w:rPr>
                                  <w:rFonts w:eastAsia="Times New Roman"/>
                                  <w:b/>
                                  <w:bCs/>
                                  <w:color w:val="000000"/>
                                  <w:sz w:val="21"/>
                                  <w:szCs w:val="21"/>
                                  <w:lang w:eastAsia="en-GB"/>
                                </w:rPr>
                                <w:t>Test regularly: </w:t>
                              </w:r>
                              <w:r w:rsidRPr="00A52540">
                                <w:rPr>
                                  <w:rFonts w:eastAsia="Times New Roman"/>
                                  <w:color w:val="000000"/>
                                  <w:sz w:val="21"/>
                                  <w:szCs w:val="21"/>
                                  <w:lang w:eastAsia="en-GB"/>
                                </w:rPr>
                                <w:t>Take a rapid test (Lateral Flow Test) if you are going to be in a crowded space or before visiting people who are at higher risk of severe illness if they get COVID-19. You can order a rapid test</w:t>
                              </w:r>
                              <w:hyperlink r:id="rId14" w:tgtFrame="_blank" w:history="1">
                                <w:r w:rsidRPr="00A52540">
                                  <w:rPr>
                                    <w:rFonts w:eastAsia="Times New Roman"/>
                                    <w:color w:val="1D5782"/>
                                    <w:sz w:val="21"/>
                                    <w:szCs w:val="21"/>
                                    <w:u w:val="single"/>
                                    <w:lang w:eastAsia="en-GB"/>
                                  </w:rPr>
                                  <w:t> for free online</w:t>
                                </w:r>
                              </w:hyperlink>
                              <w:r w:rsidRPr="00A52540">
                                <w:rPr>
                                  <w:rFonts w:eastAsia="Times New Roman"/>
                                  <w:color w:val="000000"/>
                                  <w:sz w:val="21"/>
                                  <w:szCs w:val="21"/>
                                  <w:lang w:eastAsia="en-GB"/>
                                </w:rPr>
                                <w:t>, or you can </w:t>
                              </w:r>
                              <w:hyperlink r:id="rId15" w:tgtFrame="_blank" w:history="1">
                                <w:r w:rsidRPr="00A52540">
                                  <w:rPr>
                                    <w:rFonts w:eastAsia="Times New Roman"/>
                                    <w:color w:val="1D5782"/>
                                    <w:sz w:val="21"/>
                                    <w:szCs w:val="21"/>
                                    <w:u w:val="single"/>
                                    <w:lang w:eastAsia="en-GB"/>
                                  </w:rPr>
                                  <w:t>collect from a local pop up site.</w:t>
                                </w:r>
                              </w:hyperlink>
                              <w:r w:rsidRPr="00A52540">
                                <w:rPr>
                                  <w:rFonts w:eastAsia="Times New Roman"/>
                                  <w:color w:val="000000"/>
                                  <w:sz w:val="21"/>
                                  <w:szCs w:val="21"/>
                                  <w:lang w:eastAsia="en-GB"/>
                                </w:rPr>
                                <w:t> If you need to order lateral flow tests in bulk for your community groups and settings, please email: </w:t>
                              </w:r>
                              <w:hyperlink r:id="rId16" w:tgtFrame="_blank" w:history="1">
                                <w:r w:rsidRPr="00A52540">
                                  <w:rPr>
                                    <w:rFonts w:eastAsia="Times New Roman"/>
                                    <w:b/>
                                    <w:bCs/>
                                    <w:color w:val="1D5782"/>
                                    <w:sz w:val="21"/>
                                    <w:szCs w:val="21"/>
                                    <w:u w:val="single"/>
                                    <w:lang w:eastAsia="en-GB"/>
                                  </w:rPr>
                                  <w:t>covid19communitychampions@birmingham.gov.uk</w:t>
                                </w:r>
                              </w:hyperlink>
                              <w:r w:rsidRPr="00A52540">
                                <w:rPr>
                                  <w:rFonts w:eastAsia="Times New Roman"/>
                                  <w:color w:val="000000"/>
                                  <w:sz w:val="21"/>
                                  <w:szCs w:val="21"/>
                                  <w:lang w:eastAsia="en-GB"/>
                                </w:rPr>
                                <w:t> </w:t>
                              </w:r>
                            </w:p>
                            <w:p w14:paraId="1BB6A01C"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 </w:t>
                              </w:r>
                            </w:p>
                            <w:p w14:paraId="48290007" w14:textId="77777777" w:rsidR="00A52540" w:rsidRPr="00A52540" w:rsidRDefault="00A52540" w:rsidP="00A52540">
                              <w:pPr>
                                <w:numPr>
                                  <w:ilvl w:val="0"/>
                                  <w:numId w:val="4"/>
                                </w:numPr>
                                <w:spacing w:before="100" w:beforeAutospacing="1" w:after="100" w:afterAutospacing="1"/>
                                <w:ind w:left="945"/>
                                <w:rPr>
                                  <w:rFonts w:eastAsia="Times New Roman"/>
                                  <w:color w:val="000000"/>
                                  <w:sz w:val="21"/>
                                  <w:szCs w:val="21"/>
                                  <w:lang w:eastAsia="en-GB"/>
                                </w:rPr>
                              </w:pPr>
                              <w:r w:rsidRPr="00A52540">
                                <w:rPr>
                                  <w:rFonts w:eastAsia="Times New Roman"/>
                                  <w:b/>
                                  <w:bCs/>
                                  <w:color w:val="000000"/>
                                  <w:sz w:val="21"/>
                                  <w:szCs w:val="21"/>
                                  <w:lang w:eastAsia="en-GB"/>
                                </w:rPr>
                                <w:t>Day 2 PCR tests: </w:t>
                              </w:r>
                              <w:r w:rsidRPr="00A52540">
                                <w:rPr>
                                  <w:rFonts w:eastAsia="Times New Roman"/>
                                  <w:color w:val="000000"/>
                                  <w:sz w:val="21"/>
                                  <w:szCs w:val="21"/>
                                  <w:lang w:eastAsia="en-GB"/>
                                </w:rPr>
                                <w:t>All international arrivals must take a day 2 PCR test and </w:t>
                              </w:r>
                              <w:proofErr w:type="spellStart"/>
                              <w:r w:rsidRPr="00A52540">
                                <w:rPr>
                                  <w:rFonts w:eastAsia="Times New Roman"/>
                                  <w:color w:val="000000"/>
                                  <w:sz w:val="21"/>
                                  <w:szCs w:val="21"/>
                                  <w:lang w:eastAsia="en-GB"/>
                                </w:rPr>
                                <w:t>self isolate</w:t>
                              </w:r>
                              <w:proofErr w:type="spellEnd"/>
                              <w:r w:rsidRPr="00A52540">
                                <w:rPr>
                                  <w:rFonts w:eastAsia="Times New Roman"/>
                                  <w:color w:val="000000"/>
                                  <w:sz w:val="21"/>
                                  <w:szCs w:val="21"/>
                                  <w:lang w:eastAsia="en-GB"/>
                                </w:rPr>
                                <w:t> until they receive a negative result</w:t>
                              </w:r>
                            </w:p>
                            <w:p w14:paraId="67F2ECAD"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 </w:t>
                              </w:r>
                            </w:p>
                            <w:p w14:paraId="6D6E8468" w14:textId="77777777" w:rsidR="00A52540" w:rsidRPr="00A52540" w:rsidRDefault="00A52540" w:rsidP="00A52540">
                              <w:pPr>
                                <w:numPr>
                                  <w:ilvl w:val="0"/>
                                  <w:numId w:val="5"/>
                                </w:numPr>
                                <w:spacing w:before="100" w:beforeAutospacing="1" w:after="100" w:afterAutospacing="1"/>
                                <w:ind w:left="945"/>
                                <w:rPr>
                                  <w:rFonts w:eastAsia="Times New Roman"/>
                                  <w:color w:val="000000"/>
                                  <w:sz w:val="21"/>
                                  <w:szCs w:val="21"/>
                                  <w:lang w:eastAsia="en-GB"/>
                                </w:rPr>
                              </w:pPr>
                              <w:r w:rsidRPr="00A52540">
                                <w:rPr>
                                  <w:rFonts w:eastAsia="Times New Roman"/>
                                  <w:b/>
                                  <w:bCs/>
                                  <w:color w:val="000000"/>
                                  <w:sz w:val="21"/>
                                  <w:szCs w:val="21"/>
                                  <w:lang w:eastAsia="en-GB"/>
                                </w:rPr>
                                <w:t>Covid-19 Vaccine: </w:t>
                              </w:r>
                              <w:r w:rsidRPr="00A52540">
                                <w:rPr>
                                  <w:rFonts w:eastAsia="Times New Roman"/>
                                  <w:color w:val="000000"/>
                                  <w:sz w:val="21"/>
                                  <w:szCs w:val="21"/>
                                  <w:lang w:eastAsia="en-GB"/>
                                </w:rPr>
                                <w:t>You can still get your </w:t>
                              </w:r>
                              <w:hyperlink r:id="rId17" w:tgtFrame="_blank" w:history="1">
                                <w:r w:rsidRPr="00A52540">
                                  <w:rPr>
                                    <w:rFonts w:eastAsia="Times New Roman"/>
                                    <w:color w:val="1D5782"/>
                                    <w:sz w:val="21"/>
                                    <w:szCs w:val="21"/>
                                    <w:u w:val="single"/>
                                    <w:lang w:eastAsia="en-GB"/>
                                  </w:rPr>
                                  <w:t>1st or 2nd vaccine from a walk in clinic</w:t>
                                </w:r>
                              </w:hyperlink>
                              <w:r w:rsidRPr="00A52540">
                                <w:rPr>
                                  <w:rFonts w:eastAsia="Times New Roman"/>
                                  <w:color w:val="000000"/>
                                  <w:sz w:val="21"/>
                                  <w:szCs w:val="21"/>
                                  <w:lang w:eastAsia="en-GB"/>
                                </w:rPr>
                                <w:t> across Birmingham and Solihull. This includes </w:t>
                              </w:r>
                              <w:proofErr w:type="gramStart"/>
                              <w:r w:rsidRPr="00A52540">
                                <w:rPr>
                                  <w:rFonts w:eastAsia="Times New Roman"/>
                                  <w:color w:val="000000"/>
                                  <w:sz w:val="21"/>
                                  <w:szCs w:val="21"/>
                                  <w:lang w:eastAsia="en-GB"/>
                                </w:rPr>
                                <w:t>12-15 year olds</w:t>
                              </w:r>
                              <w:proofErr w:type="gramEnd"/>
                              <w:r w:rsidRPr="00A52540">
                                <w:rPr>
                                  <w:rFonts w:eastAsia="Times New Roman"/>
                                  <w:color w:val="000000"/>
                                  <w:sz w:val="21"/>
                                  <w:szCs w:val="21"/>
                                  <w:lang w:eastAsia="en-GB"/>
                                </w:rPr>
                                <w:t>, who must be accompanied by a parent or guardian. You can also </w:t>
                              </w:r>
                              <w:hyperlink r:id="rId18" w:tgtFrame="_blank" w:history="1">
                                <w:r w:rsidRPr="00A52540">
                                  <w:rPr>
                                    <w:rFonts w:eastAsia="Times New Roman"/>
                                    <w:color w:val="1D5782"/>
                                    <w:sz w:val="21"/>
                                    <w:szCs w:val="21"/>
                                    <w:u w:val="single"/>
                                    <w:lang w:eastAsia="en-GB"/>
                                  </w:rPr>
                                  <w:t xml:space="preserve">book an appointment </w:t>
                                </w:r>
                                <w:r w:rsidRPr="00A52540">
                                  <w:rPr>
                                    <w:rFonts w:eastAsia="Times New Roman"/>
                                    <w:color w:val="1D5782"/>
                                    <w:sz w:val="21"/>
                                    <w:szCs w:val="21"/>
                                    <w:u w:val="single"/>
                                    <w:lang w:eastAsia="en-GB"/>
                                  </w:rPr>
                                  <w:lastRenderedPageBreak/>
                                  <w:t>using the National booking system.</w:t>
                                </w:r>
                              </w:hyperlink>
                              <w:r w:rsidRPr="00A52540">
                                <w:rPr>
                                  <w:rFonts w:eastAsia="Times New Roman"/>
                                  <w:color w:val="000000"/>
                                  <w:sz w:val="21"/>
                                  <w:szCs w:val="21"/>
                                  <w:lang w:eastAsia="en-GB"/>
                                </w:rPr>
                                <w:t> If you have had your 2nd dose more than 5 months ago, you are eligible to </w:t>
                              </w:r>
                              <w:hyperlink r:id="rId19" w:tgtFrame="_blank" w:history="1">
                                <w:r w:rsidRPr="00A52540">
                                  <w:rPr>
                                    <w:rFonts w:eastAsia="Times New Roman"/>
                                    <w:color w:val="1D5782"/>
                                    <w:sz w:val="21"/>
                                    <w:szCs w:val="21"/>
                                    <w:u w:val="single"/>
                                    <w:lang w:eastAsia="en-GB"/>
                                  </w:rPr>
                                  <w:t>book your booster online</w:t>
                                </w:r>
                              </w:hyperlink>
                              <w:r w:rsidRPr="00A52540">
                                <w:rPr>
                                  <w:rFonts w:eastAsia="Times New Roman"/>
                                  <w:color w:val="000000"/>
                                  <w:sz w:val="21"/>
                                  <w:szCs w:val="21"/>
                                  <w:lang w:eastAsia="en-GB"/>
                                </w:rPr>
                                <w:t>. It has also been announced that those aged 18 – 39 will also be eligible for a booster when the NHS calls them</w:t>
                              </w:r>
                            </w:p>
                            <w:p w14:paraId="43DA88A3"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 </w:t>
                              </w:r>
                            </w:p>
                            <w:p w14:paraId="31B89C9F" w14:textId="77777777" w:rsidR="00A52540" w:rsidRPr="00A52540" w:rsidRDefault="00A52540" w:rsidP="00A52540">
                              <w:pPr>
                                <w:numPr>
                                  <w:ilvl w:val="0"/>
                                  <w:numId w:val="6"/>
                                </w:numPr>
                                <w:spacing w:before="100" w:beforeAutospacing="1" w:after="100" w:afterAutospacing="1"/>
                                <w:ind w:left="945"/>
                                <w:rPr>
                                  <w:rFonts w:eastAsia="Times New Roman"/>
                                  <w:color w:val="000000"/>
                                  <w:sz w:val="21"/>
                                  <w:szCs w:val="21"/>
                                  <w:lang w:eastAsia="en-GB"/>
                                </w:rPr>
                              </w:pPr>
                              <w:r w:rsidRPr="00A52540">
                                <w:rPr>
                                  <w:rFonts w:eastAsia="Times New Roman"/>
                                  <w:b/>
                                  <w:bCs/>
                                  <w:color w:val="000000"/>
                                  <w:sz w:val="21"/>
                                  <w:szCs w:val="21"/>
                                  <w:lang w:eastAsia="en-GB"/>
                                </w:rPr>
                                <w:t>Financial support: </w:t>
                              </w:r>
                              <w:r w:rsidRPr="00A52540">
                                <w:rPr>
                                  <w:rFonts w:eastAsia="Times New Roman"/>
                                  <w:color w:val="000000"/>
                                  <w:sz w:val="21"/>
                                  <w:szCs w:val="21"/>
                                  <w:lang w:eastAsia="en-GB"/>
                                </w:rPr>
                                <w:t>You may be eligible for financial support while you are self-isolating. </w:t>
                              </w:r>
                              <w:hyperlink r:id="rId20" w:tgtFrame="_blank" w:history="1">
                                <w:r w:rsidRPr="00A52540">
                                  <w:rPr>
                                    <w:rFonts w:eastAsia="Times New Roman"/>
                                    <w:color w:val="1D5782"/>
                                    <w:sz w:val="21"/>
                                    <w:szCs w:val="21"/>
                                    <w:u w:val="single"/>
                                    <w:lang w:eastAsia="en-GB"/>
                                  </w:rPr>
                                  <w:t>See GOV.UK information on support for the latest</w:t>
                                </w:r>
                              </w:hyperlink>
                              <w:r w:rsidRPr="00A52540">
                                <w:rPr>
                                  <w:rFonts w:eastAsia="Times New Roman"/>
                                  <w:color w:val="000000"/>
                                  <w:sz w:val="21"/>
                                  <w:szCs w:val="21"/>
                                  <w:lang w:eastAsia="en-GB"/>
                                </w:rPr>
                                <w:t>.</w:t>
                              </w:r>
                            </w:p>
                            <w:p w14:paraId="125D5D93" w14:textId="77777777"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lang w:eastAsia="en-GB"/>
                                </w:rPr>
                                <w:pict w14:anchorId="045CDC87">
                                  <v:rect id="_x0000_i1035" style="width:0;height:1.5pt" o:hralign="center" o:hrstd="t" o:hr="t" fillcolor="#a0a0a0" stroked="f"/>
                                </w:pict>
                              </w:r>
                            </w:p>
                            <w:p w14:paraId="22DB93C4" w14:textId="77777777"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lang w:eastAsia="en-GB"/>
                                </w:rPr>
                                <w:pict w14:anchorId="7984C83C">
                                  <v:rect id="_x0000_i1036" style="width:0;height:1.5pt" o:hralign="center" o:hrstd="t" o:hr="t" fillcolor="#a0a0a0" stroked="f"/>
                                </w:pict>
                              </w:r>
                            </w:p>
                            <w:p w14:paraId="5CC084FE" w14:textId="77777777" w:rsidR="00A52540" w:rsidRPr="00A52540" w:rsidRDefault="00A52540" w:rsidP="00A52540">
                              <w:pPr>
                                <w:spacing w:before="100" w:beforeAutospacing="1" w:after="100" w:afterAutospacing="1"/>
                                <w:outlineLvl w:val="0"/>
                                <w:rPr>
                                  <w:rFonts w:eastAsia="Times New Roman"/>
                                  <w:b/>
                                  <w:bCs/>
                                  <w:color w:val="0F416C"/>
                                  <w:kern w:val="36"/>
                                  <w:sz w:val="30"/>
                                  <w:szCs w:val="30"/>
                                  <w:lang w:eastAsia="en-GB"/>
                                </w:rPr>
                              </w:pPr>
                              <w:r w:rsidRPr="00A52540">
                                <w:rPr>
                                  <w:rFonts w:eastAsia="Times New Roman"/>
                                  <w:b/>
                                  <w:bCs/>
                                  <w:color w:val="0F416C"/>
                                  <w:kern w:val="36"/>
                                  <w:sz w:val="30"/>
                                  <w:szCs w:val="30"/>
                                  <w:lang w:eastAsia="en-GB"/>
                                </w:rPr>
                                <w:t>Engagement event THIS SUNDAY 12TH December</w:t>
                              </w:r>
                            </w:p>
                            <w:p w14:paraId="60BAE65A"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The Cabinet Office Street Team has Birmingham on their radar!</w:t>
                              </w:r>
                            </w:p>
                            <w:p w14:paraId="7D2401FA"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 xml:space="preserve">The team will be visiting Birmingham this Sunday 12th December to engage one on one with local people about vaccines, testing and </w:t>
                              </w:r>
                              <w:proofErr w:type="gramStart"/>
                              <w:r w:rsidRPr="00A52540">
                                <w:rPr>
                                  <w:rFonts w:eastAsia="Times New Roman"/>
                                  <w:color w:val="000000"/>
                                  <w:sz w:val="21"/>
                                  <w:szCs w:val="21"/>
                                  <w:lang w:eastAsia="en-GB"/>
                                </w:rPr>
                                <w:t>general public</w:t>
                              </w:r>
                              <w:proofErr w:type="gramEnd"/>
                              <w:r w:rsidRPr="00A52540">
                                <w:rPr>
                                  <w:rFonts w:eastAsia="Times New Roman"/>
                                  <w:color w:val="000000"/>
                                  <w:sz w:val="21"/>
                                  <w:szCs w:val="21"/>
                                  <w:lang w:eastAsia="en-GB"/>
                                </w:rPr>
                                <w:t xml:space="preserve"> health safety messages. These locations include:  </w:t>
                              </w:r>
                            </w:p>
                            <w:p w14:paraId="696CDA9D"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b/>
                                  <w:bCs/>
                                  <w:color w:val="000000"/>
                                  <w:sz w:val="21"/>
                                  <w:szCs w:val="21"/>
                                  <w:lang w:eastAsia="en-GB"/>
                                </w:rPr>
                                <w:t>Newtown, Holyhead, </w:t>
                              </w:r>
                              <w:proofErr w:type="spellStart"/>
                              <w:r w:rsidRPr="00A52540">
                                <w:rPr>
                                  <w:rFonts w:eastAsia="Times New Roman"/>
                                  <w:b/>
                                  <w:bCs/>
                                  <w:color w:val="000000"/>
                                  <w:sz w:val="21"/>
                                  <w:szCs w:val="21"/>
                                  <w:lang w:eastAsia="en-GB"/>
                                </w:rPr>
                                <w:t>Nechells</w:t>
                              </w:r>
                              <w:proofErr w:type="spellEnd"/>
                              <w:r w:rsidRPr="00A52540">
                                <w:rPr>
                                  <w:rFonts w:eastAsia="Times New Roman"/>
                                  <w:b/>
                                  <w:bCs/>
                                  <w:color w:val="000000"/>
                                  <w:sz w:val="21"/>
                                  <w:szCs w:val="21"/>
                                  <w:lang w:eastAsia="en-GB"/>
                                </w:rPr>
                                <w:t>, Soho/Jewellery Quarter, </w:t>
                              </w:r>
                              <w:proofErr w:type="gramStart"/>
                              <w:r w:rsidRPr="00A52540">
                                <w:rPr>
                                  <w:rFonts w:eastAsia="Times New Roman"/>
                                  <w:b/>
                                  <w:bCs/>
                                  <w:color w:val="000000"/>
                                  <w:sz w:val="21"/>
                                  <w:szCs w:val="21"/>
                                  <w:lang w:eastAsia="en-GB"/>
                                </w:rPr>
                                <w:t>Birchfield</w:t>
                              </w:r>
                              <w:proofErr w:type="gramEnd"/>
                              <w:r w:rsidRPr="00A52540">
                                <w:rPr>
                                  <w:rFonts w:eastAsia="Times New Roman"/>
                                  <w:b/>
                                  <w:bCs/>
                                  <w:color w:val="000000"/>
                                  <w:sz w:val="21"/>
                                  <w:szCs w:val="21"/>
                                  <w:lang w:eastAsia="en-GB"/>
                                </w:rPr>
                                <w:t xml:space="preserve"> and Bordesley/Highgate. </w:t>
                              </w:r>
                            </w:p>
                            <w:p w14:paraId="100BB08D"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The team will also be supporting with signposting people to the nearest </w:t>
                              </w:r>
                              <w:proofErr w:type="gramStart"/>
                              <w:r w:rsidRPr="00A52540">
                                <w:rPr>
                                  <w:rFonts w:eastAsia="Times New Roman"/>
                                  <w:color w:val="000000"/>
                                  <w:sz w:val="21"/>
                                  <w:szCs w:val="21"/>
                                  <w:lang w:eastAsia="en-GB"/>
                                </w:rPr>
                                <w:t>walk in</w:t>
                              </w:r>
                              <w:proofErr w:type="gramEnd"/>
                              <w:r w:rsidRPr="00A52540">
                                <w:rPr>
                                  <w:rFonts w:eastAsia="Times New Roman"/>
                                  <w:color w:val="000000"/>
                                  <w:sz w:val="21"/>
                                  <w:szCs w:val="21"/>
                                  <w:lang w:eastAsia="en-GB"/>
                                </w:rPr>
                                <w:t> vaccination clinics in the following locations:  </w:t>
                              </w:r>
                            </w:p>
                            <w:p w14:paraId="2B80B9D6" w14:textId="77777777" w:rsidR="00A52540" w:rsidRPr="00A52540" w:rsidRDefault="00A52540" w:rsidP="00A52540">
                              <w:pPr>
                                <w:numPr>
                                  <w:ilvl w:val="0"/>
                                  <w:numId w:val="7"/>
                                </w:numPr>
                                <w:spacing w:before="100" w:beforeAutospacing="1" w:after="100" w:afterAutospacing="1"/>
                                <w:ind w:left="945"/>
                                <w:rPr>
                                  <w:rFonts w:eastAsia="Times New Roman"/>
                                  <w:color w:val="000000"/>
                                  <w:sz w:val="21"/>
                                  <w:szCs w:val="21"/>
                                  <w:lang w:eastAsia="en-GB"/>
                                </w:rPr>
                              </w:pPr>
                              <w:proofErr w:type="spellStart"/>
                              <w:r w:rsidRPr="00A52540">
                                <w:rPr>
                                  <w:rFonts w:eastAsia="Times New Roman"/>
                                  <w:color w:val="000000"/>
                                  <w:sz w:val="21"/>
                                  <w:szCs w:val="21"/>
                                  <w:lang w:eastAsia="en-GB"/>
                                </w:rPr>
                                <w:t>NuCare</w:t>
                              </w:r>
                              <w:proofErr w:type="spellEnd"/>
                              <w:r w:rsidRPr="00A52540">
                                <w:rPr>
                                  <w:rFonts w:eastAsia="Times New Roman"/>
                                  <w:color w:val="000000"/>
                                  <w:sz w:val="21"/>
                                  <w:szCs w:val="21"/>
                                  <w:lang w:eastAsia="en-GB"/>
                                </w:rPr>
                                <w:t> Pharmacy, 229 Victoria Road, B6 5HP </w:t>
                              </w:r>
                            </w:p>
                            <w:p w14:paraId="04660B75" w14:textId="77777777" w:rsidR="00A52540" w:rsidRPr="00A52540" w:rsidRDefault="00A52540" w:rsidP="00A52540">
                              <w:pPr>
                                <w:numPr>
                                  <w:ilvl w:val="0"/>
                                  <w:numId w:val="7"/>
                                </w:numPr>
                                <w:spacing w:before="100" w:beforeAutospacing="1" w:after="100" w:afterAutospacing="1"/>
                                <w:ind w:left="945"/>
                                <w:rPr>
                                  <w:rFonts w:eastAsia="Times New Roman"/>
                                  <w:color w:val="000000"/>
                                  <w:sz w:val="21"/>
                                  <w:szCs w:val="21"/>
                                  <w:lang w:eastAsia="en-GB"/>
                                </w:rPr>
                              </w:pPr>
                              <w:proofErr w:type="spellStart"/>
                              <w:r w:rsidRPr="00A52540">
                                <w:rPr>
                                  <w:rFonts w:eastAsia="Times New Roman"/>
                                  <w:color w:val="000000"/>
                                  <w:sz w:val="21"/>
                                  <w:szCs w:val="21"/>
                                  <w:lang w:eastAsia="en-GB"/>
                                </w:rPr>
                                <w:t>Nishkam</w:t>
                              </w:r>
                              <w:proofErr w:type="spellEnd"/>
                              <w:r w:rsidRPr="00A52540">
                                <w:rPr>
                                  <w:rFonts w:eastAsia="Times New Roman"/>
                                  <w:color w:val="000000"/>
                                  <w:sz w:val="21"/>
                                  <w:szCs w:val="21"/>
                                  <w:lang w:eastAsia="en-GB"/>
                                </w:rPr>
                                <w:t> Pharmacy, 21 Soho Road, B21 9SN </w:t>
                              </w:r>
                            </w:p>
                            <w:p w14:paraId="59D22A45" w14:textId="77777777" w:rsidR="00A52540" w:rsidRPr="00A52540" w:rsidRDefault="00A52540" w:rsidP="00A52540">
                              <w:pPr>
                                <w:numPr>
                                  <w:ilvl w:val="0"/>
                                  <w:numId w:val="7"/>
                                </w:numPr>
                                <w:spacing w:before="100" w:beforeAutospacing="1" w:after="100" w:afterAutospacing="1"/>
                                <w:ind w:left="945"/>
                                <w:rPr>
                                  <w:rFonts w:eastAsia="Times New Roman"/>
                                  <w:color w:val="000000"/>
                                  <w:sz w:val="21"/>
                                  <w:szCs w:val="21"/>
                                  <w:lang w:eastAsia="en-GB"/>
                                </w:rPr>
                              </w:pPr>
                              <w:r w:rsidRPr="00A52540">
                                <w:rPr>
                                  <w:rFonts w:eastAsia="Times New Roman"/>
                                  <w:color w:val="000000"/>
                                  <w:sz w:val="21"/>
                                  <w:szCs w:val="21"/>
                                  <w:lang w:eastAsia="en-GB"/>
                                </w:rPr>
                                <w:t xml:space="preserve">Afro Caribbean Millennium Centre, 339 Dudley Road, </w:t>
                              </w:r>
                              <w:proofErr w:type="spellStart"/>
                              <w:r w:rsidRPr="00A52540">
                                <w:rPr>
                                  <w:rFonts w:eastAsia="Times New Roman"/>
                                  <w:color w:val="000000"/>
                                  <w:sz w:val="21"/>
                                  <w:szCs w:val="21"/>
                                  <w:lang w:eastAsia="en-GB"/>
                                </w:rPr>
                                <w:t>Winson</w:t>
                              </w:r>
                              <w:proofErr w:type="spellEnd"/>
                              <w:r w:rsidRPr="00A52540">
                                <w:rPr>
                                  <w:rFonts w:eastAsia="Times New Roman"/>
                                  <w:color w:val="000000"/>
                                  <w:sz w:val="21"/>
                                  <w:szCs w:val="21"/>
                                  <w:lang w:eastAsia="en-GB"/>
                                </w:rPr>
                                <w:t xml:space="preserve"> Green, B18 4HB </w:t>
                              </w:r>
                            </w:p>
                            <w:p w14:paraId="6EAC7DB1" w14:textId="77777777" w:rsidR="00A52540" w:rsidRPr="00A52540" w:rsidRDefault="00A52540" w:rsidP="00A52540">
                              <w:pPr>
                                <w:numPr>
                                  <w:ilvl w:val="0"/>
                                  <w:numId w:val="7"/>
                                </w:numPr>
                                <w:spacing w:before="100" w:beforeAutospacing="1" w:after="100" w:afterAutospacing="1"/>
                                <w:ind w:left="945"/>
                                <w:rPr>
                                  <w:rFonts w:eastAsia="Times New Roman"/>
                                  <w:color w:val="000000"/>
                                  <w:sz w:val="21"/>
                                  <w:szCs w:val="21"/>
                                  <w:lang w:eastAsia="en-GB"/>
                                </w:rPr>
                              </w:pPr>
                              <w:r w:rsidRPr="00A52540">
                                <w:rPr>
                                  <w:rFonts w:eastAsia="Times New Roman"/>
                                  <w:color w:val="000000"/>
                                  <w:sz w:val="21"/>
                                  <w:szCs w:val="21"/>
                                  <w:lang w:eastAsia="en-GB"/>
                                </w:rPr>
                                <w:t>Shree Geeta Bhawana Temple, 107-117 Heathfield Road, Handsworth B19 1HL </w:t>
                              </w:r>
                            </w:p>
                            <w:p w14:paraId="6A5EED54" w14:textId="77777777" w:rsidR="00A52540" w:rsidRPr="00A52540" w:rsidRDefault="00A52540" w:rsidP="00A52540">
                              <w:pPr>
                                <w:numPr>
                                  <w:ilvl w:val="0"/>
                                  <w:numId w:val="7"/>
                                </w:numPr>
                                <w:spacing w:before="100" w:beforeAutospacing="1" w:after="100" w:afterAutospacing="1"/>
                                <w:ind w:left="945"/>
                                <w:rPr>
                                  <w:rFonts w:eastAsia="Times New Roman"/>
                                  <w:color w:val="000000"/>
                                  <w:sz w:val="21"/>
                                  <w:szCs w:val="21"/>
                                  <w:lang w:eastAsia="en-GB"/>
                                </w:rPr>
                              </w:pPr>
                              <w:r w:rsidRPr="00A52540">
                                <w:rPr>
                                  <w:rFonts w:eastAsia="Times New Roman"/>
                                  <w:color w:val="000000"/>
                                  <w:sz w:val="21"/>
                                  <w:szCs w:val="21"/>
                                  <w:lang w:eastAsia="en-GB"/>
                                </w:rPr>
                                <w:t>Iridium Medical Practice, 299 Bordesley Green East, B33 8TA </w:t>
                              </w:r>
                            </w:p>
                            <w:p w14:paraId="56C39D6F" w14:textId="77777777" w:rsidR="00A52540" w:rsidRPr="00A52540" w:rsidRDefault="00A52540" w:rsidP="00A52540">
                              <w:pPr>
                                <w:numPr>
                                  <w:ilvl w:val="0"/>
                                  <w:numId w:val="7"/>
                                </w:numPr>
                                <w:spacing w:before="100" w:beforeAutospacing="1" w:after="100" w:afterAutospacing="1"/>
                                <w:ind w:left="945"/>
                                <w:rPr>
                                  <w:rFonts w:eastAsia="Times New Roman"/>
                                  <w:color w:val="000000"/>
                                  <w:sz w:val="21"/>
                                  <w:szCs w:val="21"/>
                                  <w:lang w:eastAsia="en-GB"/>
                                </w:rPr>
                              </w:pPr>
                              <w:proofErr w:type="spellStart"/>
                              <w:r w:rsidRPr="00A52540">
                                <w:rPr>
                                  <w:rFonts w:eastAsia="Times New Roman"/>
                                  <w:color w:val="000000"/>
                                  <w:sz w:val="21"/>
                                  <w:szCs w:val="21"/>
                                  <w:lang w:eastAsia="en-GB"/>
                                </w:rPr>
                                <w:t>Nechells</w:t>
                              </w:r>
                              <w:proofErr w:type="spellEnd"/>
                              <w:r w:rsidRPr="00A52540">
                                <w:rPr>
                                  <w:rFonts w:eastAsia="Times New Roman"/>
                                  <w:color w:val="000000"/>
                                  <w:sz w:val="21"/>
                                  <w:szCs w:val="21"/>
                                  <w:lang w:eastAsia="en-GB"/>
                                </w:rPr>
                                <w:t> Pharmacy, 56A </w:t>
                              </w:r>
                              <w:proofErr w:type="spellStart"/>
                              <w:r w:rsidRPr="00A52540">
                                <w:rPr>
                                  <w:rFonts w:eastAsia="Times New Roman"/>
                                  <w:color w:val="000000"/>
                                  <w:sz w:val="21"/>
                                  <w:szCs w:val="21"/>
                                  <w:lang w:eastAsia="en-GB"/>
                                </w:rPr>
                                <w:t>Nechells</w:t>
                              </w:r>
                              <w:proofErr w:type="spellEnd"/>
                              <w:r w:rsidRPr="00A52540">
                                <w:rPr>
                                  <w:rFonts w:eastAsia="Times New Roman"/>
                                  <w:color w:val="000000"/>
                                  <w:sz w:val="21"/>
                                  <w:szCs w:val="21"/>
                                  <w:lang w:eastAsia="en-GB"/>
                                </w:rPr>
                                <w:t> Park Road, B7 5PR </w:t>
                              </w:r>
                            </w:p>
                            <w:p w14:paraId="297B9713"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b/>
                                  <w:bCs/>
                                  <w:color w:val="000000"/>
                                  <w:sz w:val="21"/>
                                  <w:szCs w:val="21"/>
                                  <w:lang w:eastAsia="en-GB"/>
                                </w:rPr>
                                <w:t>If you are out and about this weekend,</w:t>
                              </w:r>
                              <w:r w:rsidRPr="00A52540">
                                <w:rPr>
                                  <w:rFonts w:eastAsia="Times New Roman"/>
                                  <w:color w:val="000000"/>
                                  <w:sz w:val="21"/>
                                  <w:szCs w:val="21"/>
                                  <w:lang w:eastAsia="en-GB"/>
                                </w:rPr>
                                <w:t> feel free to pop in and introduce yourselves as community champions and </w:t>
                              </w:r>
                              <w:r w:rsidRPr="00A52540">
                                <w:rPr>
                                  <w:rFonts w:eastAsia="Times New Roman"/>
                                  <w:color w:val="000000"/>
                                  <w:sz w:val="21"/>
                                  <w:szCs w:val="21"/>
                                  <w:u w:val="single"/>
                                  <w:lang w:eastAsia="en-GB"/>
                                </w:rPr>
                                <w:t>please</w:t>
                              </w:r>
                              <w:r w:rsidRPr="00A52540">
                                <w:rPr>
                                  <w:rFonts w:eastAsia="Times New Roman"/>
                                  <w:color w:val="000000"/>
                                  <w:sz w:val="21"/>
                                  <w:szCs w:val="21"/>
                                  <w:lang w:eastAsia="en-GB"/>
                                </w:rPr>
                                <w:t> share this information with your local communities.  </w:t>
                              </w:r>
                            </w:p>
                            <w:p w14:paraId="055F6F06" w14:textId="77777777"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lang w:eastAsia="en-GB"/>
                                </w:rPr>
                                <w:pict w14:anchorId="7602918A">
                                  <v:rect id="_x0000_i1037" style="width:0;height:1.5pt" o:hralign="center" o:hrstd="t" o:hr="t" fillcolor="#a0a0a0" stroked="f"/>
                                </w:pict>
                              </w:r>
                            </w:p>
                            <w:p w14:paraId="3932F8B8"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b/>
                                  <w:bCs/>
                                  <w:color w:val="000000"/>
                                  <w:sz w:val="21"/>
                                  <w:szCs w:val="21"/>
                                  <w:lang w:eastAsia="en-GB"/>
                                </w:rPr>
                                <w:t>Spread the word!</w:t>
                              </w:r>
                              <w:r w:rsidRPr="00A52540">
                                <w:rPr>
                                  <w:rFonts w:eastAsia="Times New Roman"/>
                                  <w:color w:val="000000"/>
                                  <w:sz w:val="21"/>
                                  <w:szCs w:val="21"/>
                                  <w:lang w:eastAsia="en-GB"/>
                                </w:rPr>
                                <w:t> Do you know someone who would be a great COVID-19 Community Champion? Please </w:t>
                              </w:r>
                              <w:hyperlink r:id="rId21" w:tgtFrame="_blank" w:history="1">
                                <w:r w:rsidRPr="00A52540">
                                  <w:rPr>
                                    <w:rFonts w:eastAsia="Times New Roman"/>
                                    <w:color w:val="1D5782"/>
                                    <w:sz w:val="21"/>
                                    <w:szCs w:val="21"/>
                                    <w:u w:val="single"/>
                                    <w:lang w:eastAsia="en-GB"/>
                                  </w:rPr>
                                  <w:t>direct them to the Council Website</w:t>
                                </w:r>
                              </w:hyperlink>
                              <w:r w:rsidRPr="00A52540">
                                <w:rPr>
                                  <w:rFonts w:eastAsia="Times New Roman"/>
                                  <w:color w:val="000000"/>
                                  <w:sz w:val="21"/>
                                  <w:szCs w:val="21"/>
                                  <w:lang w:eastAsia="en-GB"/>
                                </w:rPr>
                                <w:t> where they can find out more and apply! </w:t>
                              </w:r>
                            </w:p>
                            <w:p w14:paraId="737C85E1"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Kind regards</w:t>
                              </w:r>
                            </w:p>
                            <w:p w14:paraId="0B28FD2E"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b/>
                                  <w:bCs/>
                                  <w:color w:val="000000"/>
                                  <w:sz w:val="21"/>
                                  <w:szCs w:val="21"/>
                                  <w:lang w:eastAsia="en-GB"/>
                                </w:rPr>
                                <w:t>Healthy Brum</w:t>
                              </w:r>
                            </w:p>
                            <w:p w14:paraId="3E858BAD"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Birmingham City Council Public Health Team</w:t>
                              </w:r>
                            </w:p>
                            <w:p w14:paraId="244C4E01"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t>Birmingham City Council</w:t>
                              </w:r>
                            </w:p>
                            <w:p w14:paraId="1E595442" w14:textId="77777777" w:rsidR="00A52540" w:rsidRPr="00A52540" w:rsidRDefault="00A52540" w:rsidP="00A52540">
                              <w:pPr>
                                <w:spacing w:before="100" w:beforeAutospacing="1" w:after="240"/>
                                <w:rPr>
                                  <w:rFonts w:eastAsia="Times New Roman"/>
                                  <w:color w:val="000000"/>
                                  <w:sz w:val="21"/>
                                  <w:szCs w:val="21"/>
                                  <w:lang w:eastAsia="en-GB"/>
                                </w:rPr>
                              </w:pPr>
                              <w:r w:rsidRPr="00A52540">
                                <w:rPr>
                                  <w:rFonts w:eastAsia="Times New Roman"/>
                                  <w:color w:val="000000"/>
                                  <w:sz w:val="21"/>
                                  <w:szCs w:val="21"/>
                                  <w:lang w:eastAsia="en-GB"/>
                                </w:rPr>
                                <w:lastRenderedPageBreak/>
                                <w:t>Send questions or suggestions to: </w:t>
                              </w:r>
                              <w:hyperlink r:id="rId22" w:tgtFrame="_blank" w:history="1">
                                <w:r w:rsidRPr="00A52540">
                                  <w:rPr>
                                    <w:rFonts w:eastAsia="Times New Roman"/>
                                    <w:color w:val="1D5782"/>
                                    <w:sz w:val="21"/>
                                    <w:szCs w:val="21"/>
                                    <w:u w:val="single"/>
                                    <w:lang w:eastAsia="en-GB"/>
                                  </w:rPr>
                                  <w:t>COVID19CommunityChampions@birmingham.gov.uk</w:t>
                                </w:r>
                              </w:hyperlink>
                            </w:p>
                            <w:p w14:paraId="64021DEC" w14:textId="77777777"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lang w:eastAsia="en-GB"/>
                                </w:rPr>
                                <w:pict w14:anchorId="5B966320">
                                  <v:rect id="_x0000_i1038" style="width:0;height:1.5pt" o:hralign="center" o:hrstd="t" o:hr="t" fillcolor="#a0a0a0" stroked="f"/>
                                </w:pict>
                              </w:r>
                            </w:p>
                            <w:p w14:paraId="4042DE8C" w14:textId="0497FD39" w:rsidR="00A52540" w:rsidRPr="00A52540" w:rsidRDefault="00A52540" w:rsidP="00A52540">
                              <w:pPr>
                                <w:rPr>
                                  <w:rFonts w:ascii="Helvetica" w:eastAsia="Times New Roman" w:hAnsi="Helvetica" w:cs="Helvetica"/>
                                  <w:lang w:eastAsia="en-GB"/>
                                </w:rPr>
                              </w:pPr>
                              <w:r w:rsidRPr="00A52540">
                                <w:rPr>
                                  <w:rFonts w:ascii="Helvetica" w:eastAsia="Times New Roman" w:hAnsi="Helvetica" w:cs="Helvetica"/>
                                  <w:noProof/>
                                  <w:lang w:eastAsia="en-GB"/>
                                </w:rPr>
                                <w:drawing>
                                  <wp:inline distT="0" distB="0" distL="0" distR="0" wp14:anchorId="3365B68A" wp14:editId="12D15AE0">
                                    <wp:extent cx="4333875" cy="495300"/>
                                    <wp:effectExtent l="0" t="0" r="9525" b="0"/>
                                    <wp:docPr id="1" name="Picture 1" descr="foo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oote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333875" cy="495300"/>
                                            </a:xfrm>
                                            <a:prstGeom prst="rect">
                                              <a:avLst/>
                                            </a:prstGeom>
                                            <a:noFill/>
                                            <a:ln>
                                              <a:noFill/>
                                            </a:ln>
                                          </pic:spPr>
                                        </pic:pic>
                                      </a:graphicData>
                                    </a:graphic>
                                  </wp:inline>
                                </w:drawing>
                              </w:r>
                            </w:p>
                          </w:tc>
                        </w:tr>
                      </w:tbl>
                      <w:p w14:paraId="6D1CBB8E" w14:textId="77777777" w:rsidR="00A52540" w:rsidRPr="00A52540" w:rsidRDefault="00A52540" w:rsidP="00A52540">
                        <w:pPr>
                          <w:rPr>
                            <w:rFonts w:ascii="Helvetica" w:eastAsia="Times New Roman" w:hAnsi="Helvetica" w:cs="Helvetica"/>
                            <w:lang w:eastAsia="en-GB"/>
                          </w:rPr>
                        </w:pPr>
                      </w:p>
                    </w:tc>
                  </w:tr>
                </w:tbl>
                <w:p w14:paraId="717F2F4E" w14:textId="77777777" w:rsidR="00A52540" w:rsidRPr="00A52540" w:rsidRDefault="00A52540" w:rsidP="00A52540">
                  <w:pPr>
                    <w:jc w:val="center"/>
                    <w:rPr>
                      <w:rFonts w:ascii="Helvetica" w:eastAsia="Times New Roman" w:hAnsi="Helvetica" w:cs="Helvetica"/>
                      <w:lang w:eastAsia="en-GB"/>
                    </w:rPr>
                  </w:pPr>
                </w:p>
              </w:tc>
            </w:tr>
          </w:tbl>
          <w:p w14:paraId="2F9A9B77" w14:textId="77777777" w:rsidR="00A52540" w:rsidRPr="00A52540" w:rsidRDefault="00A52540" w:rsidP="00A52540">
            <w:pPr>
              <w:rPr>
                <w:rFonts w:ascii="Helvetica" w:eastAsia="Times New Roman" w:hAnsi="Helvetica" w:cs="Helvetica"/>
                <w:vanish/>
                <w:lang w:eastAsia="en-GB"/>
              </w:rPr>
            </w:pPr>
          </w:p>
          <w:tbl>
            <w:tblPr>
              <w:tblW w:w="7500" w:type="dxa"/>
              <w:tblCellSpacing w:w="0" w:type="dxa"/>
              <w:tblCellMar>
                <w:left w:w="0" w:type="dxa"/>
                <w:right w:w="0" w:type="dxa"/>
              </w:tblCellMar>
              <w:tblLook w:val="04A0" w:firstRow="1" w:lastRow="0" w:firstColumn="1" w:lastColumn="0" w:noHBand="0" w:noVBand="1"/>
            </w:tblPr>
            <w:tblGrid>
              <w:gridCol w:w="7500"/>
            </w:tblGrid>
            <w:tr w:rsidR="00A52540" w:rsidRPr="00A52540" w14:paraId="287B5E55" w14:textId="77777777" w:rsidTr="00A52540">
              <w:trPr>
                <w:trHeight w:val="225"/>
                <w:tblCellSpacing w:w="0" w:type="dxa"/>
              </w:trPr>
              <w:tc>
                <w:tcPr>
                  <w:tcW w:w="0" w:type="auto"/>
                  <w:vAlign w:val="bottom"/>
                  <w:hideMark/>
                </w:tcPr>
                <w:p w14:paraId="594ADFDF" w14:textId="77777777" w:rsidR="00A52540" w:rsidRPr="00A52540" w:rsidRDefault="00A52540" w:rsidP="00A52540">
                  <w:pPr>
                    <w:rPr>
                      <w:rFonts w:eastAsia="Times New Roman"/>
                      <w:color w:val="666666"/>
                      <w:sz w:val="18"/>
                      <w:szCs w:val="18"/>
                      <w:lang w:eastAsia="en-GB"/>
                    </w:rPr>
                  </w:pPr>
                  <w:r w:rsidRPr="00A52540">
                    <w:rPr>
                      <w:rFonts w:eastAsia="Times New Roman"/>
                      <w:color w:val="666666"/>
                      <w:sz w:val="18"/>
                      <w:szCs w:val="18"/>
                      <w:lang w:eastAsia="en-GB"/>
                    </w:rPr>
                    <w:t>QUESTIONS?   </w:t>
                  </w:r>
                  <w:hyperlink r:id="rId24" w:tgtFrame="_blank" w:history="1">
                    <w:r w:rsidRPr="00A52540">
                      <w:rPr>
                        <w:rFonts w:eastAsia="Times New Roman"/>
                        <w:color w:val="1155CC"/>
                        <w:sz w:val="18"/>
                        <w:szCs w:val="18"/>
                        <w:u w:val="single"/>
                        <w:lang w:eastAsia="en-GB"/>
                      </w:rPr>
                      <w:t>Contact Us</w:t>
                    </w:r>
                  </w:hyperlink>
                </w:p>
              </w:tc>
            </w:tr>
          </w:tbl>
          <w:p w14:paraId="1FDEA112" w14:textId="77777777" w:rsidR="00A52540" w:rsidRPr="00A52540" w:rsidRDefault="00A52540" w:rsidP="00A52540">
            <w:pPr>
              <w:rPr>
                <w:rFonts w:ascii="Helvetica" w:eastAsia="Times New Roman" w:hAnsi="Helvetica" w:cs="Helvetica"/>
                <w:lang w:eastAsia="en-GB"/>
              </w:rPr>
            </w:pPr>
          </w:p>
        </w:tc>
      </w:tr>
    </w:tbl>
    <w:p w14:paraId="097BDCF2"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CA4149"/>
    <w:multiLevelType w:val="multilevel"/>
    <w:tmpl w:val="B65A3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E9B43C8"/>
    <w:multiLevelType w:val="multilevel"/>
    <w:tmpl w:val="1F02E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5F4CC1"/>
    <w:multiLevelType w:val="multilevel"/>
    <w:tmpl w:val="A8EE5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1C56B6"/>
    <w:multiLevelType w:val="multilevel"/>
    <w:tmpl w:val="B72EC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42F19DA"/>
    <w:multiLevelType w:val="multilevel"/>
    <w:tmpl w:val="DDE8B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2704CE"/>
    <w:multiLevelType w:val="multilevel"/>
    <w:tmpl w:val="12849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3136037"/>
    <w:multiLevelType w:val="multilevel"/>
    <w:tmpl w:val="E62CE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4"/>
  </w:num>
  <w:num w:numId="3">
    <w:abstractNumId w:val="3"/>
  </w:num>
  <w:num w:numId="4">
    <w:abstractNumId w:val="6"/>
  </w:num>
  <w:num w:numId="5">
    <w:abstractNumId w:val="2"/>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2540"/>
    <w:rsid w:val="005C3074"/>
    <w:rsid w:val="00A52540"/>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71B81"/>
  <w15:chartTrackingRefBased/>
  <w15:docId w15:val="{BB5DF53B-F868-4925-AAD2-41A45D32D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52540"/>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540"/>
    <w:rPr>
      <w:rFonts w:ascii="Times New Roman" w:eastAsia="Times New Roman" w:hAnsi="Times New Roman" w:cs="Times New Roman"/>
      <w:b/>
      <w:bCs/>
      <w:kern w:val="36"/>
      <w:sz w:val="48"/>
      <w:szCs w:val="48"/>
      <w:lang w:eastAsia="en-GB"/>
    </w:rPr>
  </w:style>
  <w:style w:type="character" w:styleId="Hyperlink">
    <w:name w:val="Hyperlink"/>
    <w:basedOn w:val="DefaultParagraphFont"/>
    <w:uiPriority w:val="99"/>
    <w:semiHidden/>
    <w:unhideWhenUsed/>
    <w:rsid w:val="00A52540"/>
    <w:rPr>
      <w:color w:val="0000FF"/>
      <w:u w:val="single"/>
    </w:rPr>
  </w:style>
  <w:style w:type="paragraph" w:styleId="NormalWeb">
    <w:name w:val="Normal (Web)"/>
    <w:basedOn w:val="Normal"/>
    <w:uiPriority w:val="99"/>
    <w:semiHidden/>
    <w:unhideWhenUsed/>
    <w:rsid w:val="00A52540"/>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A525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6728761">
      <w:bodyDiv w:val="1"/>
      <w:marLeft w:val="0"/>
      <w:marRight w:val="0"/>
      <w:marTop w:val="0"/>
      <w:marBottom w:val="0"/>
      <w:divBdr>
        <w:top w:val="none" w:sz="0" w:space="0" w:color="auto"/>
        <w:left w:val="none" w:sz="0" w:space="0" w:color="auto"/>
        <w:bottom w:val="none" w:sz="0" w:space="0" w:color="auto"/>
        <w:right w:val="none" w:sz="0" w:space="0" w:color="auto"/>
      </w:divBdr>
      <w:divsChild>
        <w:div w:id="105387711">
          <w:marLeft w:val="0"/>
          <w:marRight w:val="0"/>
          <w:marTop w:val="0"/>
          <w:marBottom w:val="0"/>
          <w:divBdr>
            <w:top w:val="none" w:sz="0" w:space="0" w:color="auto"/>
            <w:left w:val="none" w:sz="0" w:space="0" w:color="auto"/>
            <w:bottom w:val="none" w:sz="0" w:space="0" w:color="auto"/>
            <w:right w:val="none" w:sz="0" w:space="0" w:color="auto"/>
          </w:divBdr>
          <w:divsChild>
            <w:div w:id="729962282">
              <w:marLeft w:val="60"/>
              <w:marRight w:val="0"/>
              <w:marTop w:val="0"/>
              <w:marBottom w:val="0"/>
              <w:divBdr>
                <w:top w:val="none" w:sz="0" w:space="0" w:color="auto"/>
                <w:left w:val="none" w:sz="0" w:space="0" w:color="auto"/>
                <w:bottom w:val="none" w:sz="0" w:space="0" w:color="auto"/>
                <w:right w:val="none" w:sz="0" w:space="0" w:color="auto"/>
              </w:divBdr>
            </w:div>
          </w:divsChild>
        </w:div>
        <w:div w:id="1078401527">
          <w:marLeft w:val="0"/>
          <w:marRight w:val="0"/>
          <w:marTop w:val="0"/>
          <w:marBottom w:val="0"/>
          <w:divBdr>
            <w:top w:val="none" w:sz="0" w:space="0" w:color="auto"/>
            <w:left w:val="none" w:sz="0" w:space="0" w:color="auto"/>
            <w:bottom w:val="none" w:sz="0" w:space="0" w:color="auto"/>
            <w:right w:val="none" w:sz="0" w:space="0" w:color="auto"/>
          </w:divBdr>
          <w:divsChild>
            <w:div w:id="861746288">
              <w:marLeft w:val="0"/>
              <w:marRight w:val="0"/>
              <w:marTop w:val="0"/>
              <w:marBottom w:val="0"/>
              <w:divBdr>
                <w:top w:val="none" w:sz="0" w:space="0" w:color="auto"/>
                <w:left w:val="none" w:sz="0" w:space="0" w:color="auto"/>
                <w:bottom w:val="none" w:sz="0" w:space="0" w:color="auto"/>
                <w:right w:val="none" w:sz="0" w:space="0" w:color="auto"/>
              </w:divBdr>
            </w:div>
          </w:divsChild>
        </w:div>
        <w:div w:id="735976395">
          <w:marLeft w:val="0"/>
          <w:marRight w:val="0"/>
          <w:marTop w:val="0"/>
          <w:marBottom w:val="0"/>
          <w:divBdr>
            <w:top w:val="none" w:sz="0" w:space="0" w:color="auto"/>
            <w:left w:val="none" w:sz="0" w:space="0" w:color="auto"/>
            <w:bottom w:val="none" w:sz="0" w:space="0" w:color="auto"/>
            <w:right w:val="none" w:sz="0" w:space="0" w:color="auto"/>
          </w:divBdr>
        </w:div>
        <w:div w:id="1138382236">
          <w:marLeft w:val="0"/>
          <w:marRight w:val="0"/>
          <w:marTop w:val="0"/>
          <w:marBottom w:val="0"/>
          <w:divBdr>
            <w:top w:val="none" w:sz="0" w:space="0" w:color="auto"/>
            <w:left w:val="none" w:sz="0" w:space="0" w:color="auto"/>
            <w:bottom w:val="none" w:sz="0" w:space="0" w:color="auto"/>
            <w:right w:val="none" w:sz="0" w:space="0" w:color="auto"/>
          </w:divBdr>
          <w:divsChild>
            <w:div w:id="1227301419">
              <w:marLeft w:val="0"/>
              <w:marRight w:val="0"/>
              <w:marTop w:val="0"/>
              <w:marBottom w:val="0"/>
              <w:divBdr>
                <w:top w:val="none" w:sz="0" w:space="0" w:color="auto"/>
                <w:left w:val="none" w:sz="0" w:space="0" w:color="auto"/>
                <w:bottom w:val="none" w:sz="0" w:space="0" w:color="auto"/>
                <w:right w:val="none" w:sz="0" w:space="0" w:color="auto"/>
              </w:divBdr>
            </w:div>
            <w:div w:id="1736926951">
              <w:marLeft w:val="0"/>
              <w:marRight w:val="0"/>
              <w:marTop w:val="0"/>
              <w:marBottom w:val="0"/>
              <w:divBdr>
                <w:top w:val="none" w:sz="0" w:space="0" w:color="auto"/>
                <w:left w:val="none" w:sz="0" w:space="0" w:color="auto"/>
                <w:bottom w:val="none" w:sz="0" w:space="0" w:color="auto"/>
                <w:right w:val="none" w:sz="0" w:space="0" w:color="auto"/>
              </w:divBdr>
            </w:div>
          </w:divsChild>
        </w:div>
        <w:div w:id="1665817351">
          <w:marLeft w:val="0"/>
          <w:marRight w:val="0"/>
          <w:marTop w:val="0"/>
          <w:marBottom w:val="0"/>
          <w:divBdr>
            <w:top w:val="none" w:sz="0" w:space="0" w:color="auto"/>
            <w:left w:val="none" w:sz="0" w:space="0" w:color="auto"/>
            <w:bottom w:val="none" w:sz="0" w:space="0" w:color="auto"/>
            <w:right w:val="none" w:sz="0" w:space="0" w:color="auto"/>
          </w:divBdr>
        </w:div>
        <w:div w:id="1680228556">
          <w:marLeft w:val="0"/>
          <w:marRight w:val="0"/>
          <w:marTop w:val="0"/>
          <w:marBottom w:val="0"/>
          <w:divBdr>
            <w:top w:val="none" w:sz="0" w:space="0" w:color="auto"/>
            <w:left w:val="none" w:sz="0" w:space="0" w:color="auto"/>
            <w:bottom w:val="none" w:sz="0" w:space="0" w:color="auto"/>
            <w:right w:val="none" w:sz="0" w:space="0" w:color="auto"/>
          </w:divBdr>
          <w:divsChild>
            <w:div w:id="1212571223">
              <w:marLeft w:val="0"/>
              <w:marRight w:val="0"/>
              <w:marTop w:val="0"/>
              <w:marBottom w:val="0"/>
              <w:divBdr>
                <w:top w:val="none" w:sz="0" w:space="0" w:color="auto"/>
                <w:left w:val="none" w:sz="0" w:space="0" w:color="auto"/>
                <w:bottom w:val="none" w:sz="0" w:space="0" w:color="auto"/>
                <w:right w:val="none" w:sz="0" w:space="0" w:color="auto"/>
              </w:divBdr>
            </w:div>
          </w:divsChild>
        </w:div>
        <w:div w:id="2056930448">
          <w:marLeft w:val="0"/>
          <w:marRight w:val="0"/>
          <w:marTop w:val="0"/>
          <w:marBottom w:val="0"/>
          <w:divBdr>
            <w:top w:val="none" w:sz="0" w:space="0" w:color="auto"/>
            <w:left w:val="none" w:sz="0" w:space="0" w:color="auto"/>
            <w:bottom w:val="none" w:sz="0" w:space="0" w:color="auto"/>
            <w:right w:val="none" w:sz="0" w:space="0" w:color="auto"/>
          </w:divBdr>
          <w:divsChild>
            <w:div w:id="1536498466">
              <w:marLeft w:val="0"/>
              <w:marRight w:val="0"/>
              <w:marTop w:val="0"/>
              <w:marBottom w:val="0"/>
              <w:divBdr>
                <w:top w:val="none" w:sz="0" w:space="0" w:color="auto"/>
                <w:left w:val="none" w:sz="0" w:space="0" w:color="auto"/>
                <w:bottom w:val="none" w:sz="0" w:space="0" w:color="auto"/>
                <w:right w:val="none" w:sz="0" w:space="0" w:color="auto"/>
              </w:divBdr>
            </w:div>
          </w:divsChild>
        </w:div>
        <w:div w:id="1587034710">
          <w:marLeft w:val="0"/>
          <w:marRight w:val="0"/>
          <w:marTop w:val="0"/>
          <w:marBottom w:val="0"/>
          <w:divBdr>
            <w:top w:val="none" w:sz="0" w:space="0" w:color="auto"/>
            <w:left w:val="none" w:sz="0" w:space="0" w:color="auto"/>
            <w:bottom w:val="none" w:sz="0" w:space="0" w:color="auto"/>
            <w:right w:val="none" w:sz="0" w:space="0" w:color="auto"/>
          </w:divBdr>
          <w:divsChild>
            <w:div w:id="49618672">
              <w:marLeft w:val="0"/>
              <w:marRight w:val="0"/>
              <w:marTop w:val="0"/>
              <w:marBottom w:val="0"/>
              <w:divBdr>
                <w:top w:val="none" w:sz="0" w:space="0" w:color="auto"/>
                <w:left w:val="none" w:sz="0" w:space="0" w:color="auto"/>
                <w:bottom w:val="none" w:sz="0" w:space="0" w:color="auto"/>
                <w:right w:val="none" w:sz="0" w:space="0" w:color="auto"/>
              </w:divBdr>
            </w:div>
          </w:divsChild>
        </w:div>
        <w:div w:id="1522822047">
          <w:marLeft w:val="0"/>
          <w:marRight w:val="0"/>
          <w:marTop w:val="0"/>
          <w:marBottom w:val="0"/>
          <w:divBdr>
            <w:top w:val="none" w:sz="0" w:space="0" w:color="auto"/>
            <w:left w:val="none" w:sz="0" w:space="0" w:color="auto"/>
            <w:bottom w:val="none" w:sz="0" w:space="0" w:color="auto"/>
            <w:right w:val="none" w:sz="0" w:space="0" w:color="auto"/>
          </w:divBdr>
          <w:divsChild>
            <w:div w:id="424227789">
              <w:marLeft w:val="0"/>
              <w:marRight w:val="0"/>
              <w:marTop w:val="0"/>
              <w:marBottom w:val="0"/>
              <w:divBdr>
                <w:top w:val="none" w:sz="0" w:space="0" w:color="auto"/>
                <w:left w:val="none" w:sz="0" w:space="0" w:color="auto"/>
                <w:bottom w:val="none" w:sz="0" w:space="0" w:color="auto"/>
                <w:right w:val="none" w:sz="0" w:space="0" w:color="auto"/>
              </w:divBdr>
            </w:div>
          </w:divsChild>
        </w:div>
        <w:div w:id="1305549660">
          <w:marLeft w:val="0"/>
          <w:marRight w:val="0"/>
          <w:marTop w:val="0"/>
          <w:marBottom w:val="0"/>
          <w:divBdr>
            <w:top w:val="none" w:sz="0" w:space="0" w:color="auto"/>
            <w:left w:val="none" w:sz="0" w:space="0" w:color="auto"/>
            <w:bottom w:val="none" w:sz="0" w:space="0" w:color="auto"/>
            <w:right w:val="none" w:sz="0" w:space="0" w:color="auto"/>
          </w:divBdr>
        </w:div>
        <w:div w:id="532422503">
          <w:marLeft w:val="0"/>
          <w:marRight w:val="0"/>
          <w:marTop w:val="0"/>
          <w:marBottom w:val="0"/>
          <w:divBdr>
            <w:top w:val="none" w:sz="0" w:space="0" w:color="auto"/>
            <w:left w:val="none" w:sz="0" w:space="0" w:color="auto"/>
            <w:bottom w:val="none" w:sz="0" w:space="0" w:color="auto"/>
            <w:right w:val="none" w:sz="0" w:space="0" w:color="auto"/>
          </w:divBdr>
        </w:div>
        <w:div w:id="1457259474">
          <w:marLeft w:val="0"/>
          <w:marRight w:val="0"/>
          <w:marTop w:val="0"/>
          <w:marBottom w:val="0"/>
          <w:divBdr>
            <w:top w:val="none" w:sz="0" w:space="0" w:color="auto"/>
            <w:left w:val="none" w:sz="0" w:space="0" w:color="auto"/>
            <w:bottom w:val="none" w:sz="0" w:space="0" w:color="auto"/>
            <w:right w:val="none" w:sz="0" w:space="0" w:color="auto"/>
          </w:divBdr>
        </w:div>
        <w:div w:id="1680813899">
          <w:marLeft w:val="0"/>
          <w:marRight w:val="0"/>
          <w:marTop w:val="0"/>
          <w:marBottom w:val="0"/>
          <w:divBdr>
            <w:top w:val="none" w:sz="0" w:space="0" w:color="auto"/>
            <w:left w:val="none" w:sz="0" w:space="0" w:color="auto"/>
            <w:bottom w:val="none" w:sz="0" w:space="0" w:color="auto"/>
            <w:right w:val="none" w:sz="0" w:space="0" w:color="auto"/>
          </w:divBdr>
        </w:div>
        <w:div w:id="2019580195">
          <w:marLeft w:val="0"/>
          <w:marRight w:val="0"/>
          <w:marTop w:val="0"/>
          <w:marBottom w:val="0"/>
          <w:divBdr>
            <w:top w:val="none" w:sz="0" w:space="0" w:color="auto"/>
            <w:left w:val="none" w:sz="0" w:space="0" w:color="auto"/>
            <w:bottom w:val="none" w:sz="0" w:space="0" w:color="auto"/>
            <w:right w:val="none" w:sz="0" w:space="0" w:color="auto"/>
          </w:divBdr>
        </w:div>
        <w:div w:id="208609167">
          <w:marLeft w:val="0"/>
          <w:marRight w:val="0"/>
          <w:marTop w:val="0"/>
          <w:marBottom w:val="0"/>
          <w:divBdr>
            <w:top w:val="none" w:sz="0" w:space="0" w:color="auto"/>
            <w:left w:val="none" w:sz="0" w:space="0" w:color="auto"/>
            <w:bottom w:val="none" w:sz="0" w:space="0" w:color="auto"/>
            <w:right w:val="none" w:sz="0" w:space="0" w:color="auto"/>
          </w:divBdr>
          <w:divsChild>
            <w:div w:id="676268590">
              <w:marLeft w:val="0"/>
              <w:marRight w:val="0"/>
              <w:marTop w:val="0"/>
              <w:marBottom w:val="0"/>
              <w:divBdr>
                <w:top w:val="none" w:sz="0" w:space="0" w:color="auto"/>
                <w:left w:val="none" w:sz="0" w:space="0" w:color="auto"/>
                <w:bottom w:val="none" w:sz="0" w:space="0" w:color="auto"/>
                <w:right w:val="none" w:sz="0" w:space="0" w:color="auto"/>
              </w:divBdr>
            </w:div>
          </w:divsChild>
        </w:div>
        <w:div w:id="19172784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lnks.gd/l/eyJhbGciOiJIUzI1NiJ9.eyJidWxsZXRpbl9saW5rX2lkIjoxMDIsInVyaSI6ImJwMjpjbGljayIsImJ1bGxldGluX2lkIjoiMjAyMTEyMTAuNTAwODYzMzEiLCJ1cmwiOiJodHRwczovL3d3dy5uaHMudWsvY29uZGl0aW9ucy9jb3JvbmF2aXJ1cy1jb3ZpZC0xOS9zZWxmLWlzb2xhdGlvbi1hbmQtdHJlYXRtZW50L3doZW4tdG8tc2VsZi1pc29sYXRlLWFuZC13aGF0LXRvLWRvLz91dG1fY29udGVudD0mdXRtX21lZGl1bT1lbWFpbCZ1dG1fc291cmNlPWdvdmRlbGl2ZXJ5JnV0bV90ZXJtPSJ9.DeE_8D1O2cNkhN7iSxjd2uc5HXcMw83ptWONmzjr5ec/s/1503720595/br/122782181378-l" TargetMode="External"/><Relationship Id="rId18" Type="http://schemas.openxmlformats.org/officeDocument/2006/relationships/hyperlink" Target="https://lnks.gd/l/eyJhbGciOiJIUzI1NiJ9.eyJidWxsZXRpbl9saW5rX2lkIjoxMDYsInVyaSI6ImJwMjpjbGljayIsImJ1bGxldGluX2lkIjoiMjAyMTEyMTAuNTAwODYzMzEiLCJ1cmwiOiJodHRwczovL3d3dy5uaHMudWsvY29uZGl0aW9ucy9jb3JvbmF2aXJ1cy1jb3ZpZC0xOS9jb3JvbmF2aXJ1cy12YWNjaW5hdGlvbi8_dXRtX2NvbnRlbnQ9JnV0bV9tZWRpdW09ZW1haWwmdXRtX3NvdXJjZT1nb3ZkZWxpdmVyeSZ1dG1fdGVybT0ifQ.A3-vFBq2jRn_8ZLx0SzHIWw9MqGsdGlggxXIiu3geLQ/s/1503720595/br/122782181378-l"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lnks.gd/l/eyJhbGciOiJIUzI1NiJ9.eyJidWxsZXRpbl9saW5rX2lkIjoxMDksInVyaSI6ImJwMjpjbGljayIsImJ1bGxldGluX2lkIjoiMjAyMTEyMTAuNTAwODYzMzEiLCJ1cmwiOiJodHRwczovL3d3dy5iaXJtaW5naGFtLmdvdi51ay9pbmZvLzUwMjMxL2Nvcm9uYXZpcnVzX2NvdmlkLTE5LzIyNTYvY292aWQtMTlfY29tbXVuaXR5X2NoYW1waW9ucy8zP3V0bV9jb250ZW50PSZ1dG1fbWVkaXVtPWVtYWlsJnV0bV9zb3VyY2U9Z292ZGVsaXZlcnkmdXRtX3Rlcm09In0.qb8EHzOMSH3dUdfQbpqcWIHwGgJiwDlcIwcNMvL3WGc/s/1503720595/br/122782181378-l" TargetMode="External"/><Relationship Id="rId7" Type="http://schemas.openxmlformats.org/officeDocument/2006/relationships/image" Target="media/image2.jpeg"/><Relationship Id="rId12" Type="http://schemas.openxmlformats.org/officeDocument/2006/relationships/hyperlink" Target="https://lnks.gd/l/eyJhbGciOiJIUzI1NiJ9.eyJidWxsZXRpbl9saW5rX2lkIjoxMDEsInVyaSI6ImJwMjpjbGljayIsImJ1bGxldGluX2lkIjoiMjAyMTEyMTAuNTAwODYzMzEiLCJ1cmwiOiJodHRwczovL3d3dy5nb3YudWsvZ2V0LWNvcm9uYXZpcnVzLXRlc3Q_dXRtX2NvbnRlbnQ9JnV0bV9tZWRpdW09ZW1haWwmdXRtX3NvdXJjZT1nb3ZkZWxpdmVyeSZ1dG1fdGVybT0ifQ.l9hDA6jEKAm2ymFJJIuFcz3q1V7qjP-NgztqnJIoxmc/s/1503720595/br/122782181378-l" TargetMode="External"/><Relationship Id="rId17" Type="http://schemas.openxmlformats.org/officeDocument/2006/relationships/hyperlink" Target="https://lnks.gd/l/eyJhbGciOiJIUzI1NiJ9.eyJidWxsZXRpbl9saW5rX2lkIjoxMDUsInVyaSI6ImJwMjpjbGljayIsImJ1bGxldGluX2lkIjoiMjAyMTEyMTAuNTAwODYzMzEiLCJ1cmwiOiJodHRwczovL3d3dy5iaXJtaW5naGFtYW5kc29saWh1bGxjb3ZpZHZhY2NpbmUubmhzLnVrL3dhbGstaW4vP3V0bV9jb250ZW50PSZ1dG1fbWVkaXVtPWVtYWlsJnV0bV9zb3VyY2U9Z292ZGVsaXZlcnkmdXRtX3Rlcm09In0.XcSy-dLZkXtT0y5UKLEzfl3CCS2qRahzVqlpSiOUjX4/s/1503720595/br/122782181378-l"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covid19communitychampions@birmingham.gov.uk" TargetMode="External"/><Relationship Id="rId20" Type="http://schemas.openxmlformats.org/officeDocument/2006/relationships/hyperlink" Target="https://lnks.gd/l/eyJhbGciOiJIUzI1NiJ9.eyJidWxsZXRpbl9saW5rX2lkIjoxMDgsInVyaSI6ImJwMjpjbGljayIsImJ1bGxldGluX2lkIjoiMjAyMTEyMTAuNTAwODYzMzEiLCJ1cmwiOiJodHRwczovL3d3dy5nb3YudWsvZ292ZXJubWVudC9wdWJsaWNhdGlvbnMvdGVzdC1hbmQtdHJhY2Utc3VwcG9ydC1wYXltZW50LXNjaGVtZS1jbGFpbWluZy1maW5hbmNpYWwtc3VwcG9ydC9jbGFpbWluZy1maW5hbmNpYWwtc3VwcG9ydC11bmRlci10aGUtdGVzdC1hbmQtdHJhY2Utc3VwcG9ydC1wYXltZW50LXNjaGVtZT91dG1fY29udGVudD0mdXRtX21lZGl1bT1lbWFpbCZ1dG1fc291cmNlPWdvdmRlbGl2ZXJ5JnV0bV90ZXJtPSJ9._1SgATvbMAz5u1jxeuG7r5qcvhdThnGNX5gZAyCsfUA/s/1503720595/br/122782181378-l" TargetMode="External"/><Relationship Id="rId1" Type="http://schemas.openxmlformats.org/officeDocument/2006/relationships/numbering" Target="numbering.xml"/><Relationship Id="rId6" Type="http://schemas.openxmlformats.org/officeDocument/2006/relationships/hyperlink" Target="https://lnks.gd/l/eyJhbGciOiJIUzI1NiJ9.eyJidWxsZXRpbl9saW5rX2lkIjoxMDAsInVyaSI6ImJwMjpjbGljayIsImJ1bGxldGluX2lkIjoiMjAyMTEyMTAuNTAwODYzMzEiLCJ1cmwiOiJodHRwczovL3d3dy5iaXJtaW5naGFtLmdvdi51ay9pbmZvLzIwMTc5L25ld3NfYW5kX3B1YmxpY2F0aW9ucy8yMDEvc2lnbl91cF9mb3JfYmlybWluZ2hhbV9idWxsZXRpbl9lbWFpbF91cGRhdGVzP3V0bV9jb250ZW50PSZ1dG1fbWVkaXVtPWVtYWlsJnV0bV9zb3VyY2U9Z292ZGVsaXZlcnkmdXRtX3Rlcm09In0.JnerRjfcJoRlbCSJYGALFDfKBfH7nhEbISy7u6xSygQ/s/1503720595/br/122782181378-l" TargetMode="External"/><Relationship Id="rId11" Type="http://schemas.openxmlformats.org/officeDocument/2006/relationships/image" Target="media/image6.png"/><Relationship Id="rId24" Type="http://schemas.openxmlformats.org/officeDocument/2006/relationships/hyperlink" Target="https://lnks.gd/l/eyJhbGciOiJIUzI1NiJ9.eyJidWxsZXRpbl9saW5rX2lkIjoxMTAsInVyaSI6ImJwMjpjbGljayIsImJ1bGxldGluX2lkIjoiMjAyMTEyMTAuNTAwODYzMzEiLCJ1cmwiOiJodHRwOi8vd3d3LmJpcm1pbmdoYW0uZ292LnVrL2NvbnRhY3R1cz91dG1fY29udGVudD0mdXRtX21lZGl1bT1lbWFpbCZ1dG1fc291cmNlPWdvdmRlbGl2ZXJ5JnV0bV90ZXJtPSJ9.3WTg-F6CCcpD7euOgDvQd9OraoDh6a5f3pcnHHjb5Ec/s/1503720595/br/122782181378-l" TargetMode="External"/><Relationship Id="rId5" Type="http://schemas.openxmlformats.org/officeDocument/2006/relationships/image" Target="media/image1.gif"/><Relationship Id="rId15" Type="http://schemas.openxmlformats.org/officeDocument/2006/relationships/hyperlink" Target="https://lnks.gd/l/eyJhbGciOiJIUzI1NiJ9.eyJidWxsZXRpbl9saW5rX2lkIjoxMDQsInVyaSI6ImJwMjpjbGljayIsImJ1bGxldGluX2lkIjoiMjAyMTEyMTAuNTAwODYzMzEiLCJ1cmwiOiJodHRwczovL3d3dy5iaXJtaW5naGFtLmdvdi51ay9pbmZvLzUwMjMxL2Nvcm9uYXZpcnVzX2NvdmlkLTE5LzIzMDgvY292aWQtMTlfbGF0ZXJhbF9mbG93X2RldmljZV9sZmRfdGVzdGluZ19pbmZvcm1hdGlvbi8yP3V0bV9jb250ZW50PSZ1dG1fbWVkaXVtPWVtYWlsJnV0bV9zb3VyY2U9Z292ZGVsaXZlcnkmdXRtX3Rlcm09In0.dnMrE16PEeyQCh-HhL2SyBlKrV-Fwf5nS_H_cChqCko/s/1503720595/br/122782181378-l" TargetMode="External"/><Relationship Id="rId23" Type="http://schemas.openxmlformats.org/officeDocument/2006/relationships/image" Target="media/image7.jpeg"/><Relationship Id="rId10" Type="http://schemas.openxmlformats.org/officeDocument/2006/relationships/image" Target="media/image5.png"/><Relationship Id="rId19" Type="http://schemas.openxmlformats.org/officeDocument/2006/relationships/hyperlink" Target="https://lnks.gd/l/eyJhbGciOiJIUzI1NiJ9.eyJidWxsZXRpbl9saW5rX2lkIjoxMDcsInVyaSI6ImJwMjpjbGljayIsImJ1bGxldGluX2lkIjoiMjAyMTEyMTAuNTAwODYzMzEiLCJ1cmwiOiJodHRwczovL3d3dy5uaHMudWsvY29uZGl0aW9ucy9jb3JvbmF2aXJ1cy1jb3ZpZC0xOS9jb3JvbmF2aXJ1cy12YWNjaW5hdGlvbi9jb3JvbmF2aXJ1cy1ib29zdGVyLXZhY2NpbmUvP3V0bV9jb250ZW50PSZ1dG1fbWVkaXVtPWVtYWlsJnV0bV9zb3VyY2U9Z292ZGVsaXZlcnkmdXRtX3Rlcm09In0.EvXrByW_xmP0tunNS8vyrHR3JD9whaC-FSCdPHEc9mk/s/1503720595/br/122782181378-l" TargetMode="Externa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hyperlink" Target="https://lnks.gd/l/eyJhbGciOiJIUzI1NiJ9.eyJidWxsZXRpbl9saW5rX2lkIjoxMDMsInVyaSI6ImJwMjpjbGljayIsImJ1bGxldGluX2lkIjoiMjAyMTEyMTAuNTAwODYzMzEiLCJ1cmwiOiJodHRwczovL3d3dy5nb3YudWsvb3JkZXItY29yb25hdmlydXMtcmFwaWQtbGF0ZXJhbC1mbG93LXRlc3RzP3V0bV9jb250ZW50PSZ1dG1fbWVkaXVtPWVtYWlsJnV0bV9zb3VyY2U9Z292ZGVsaXZlcnkmdXRtX3Rlcm09In0.Xgw9rPIKY0liouJcpBtZvNl0Vb8cksSyN3b6nWHchLA/s/1503720595/br/122782181378-l" TargetMode="External"/><Relationship Id="rId22" Type="http://schemas.openxmlformats.org/officeDocument/2006/relationships/hyperlink" Target="mailto:COVID19CommunityChampions@birmingham.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1328</Words>
  <Characters>7575</Characters>
  <Application>Microsoft Office Word</Application>
  <DocSecurity>0</DocSecurity>
  <Lines>63</Lines>
  <Paragraphs>17</Paragraphs>
  <ScaleCrop>false</ScaleCrop>
  <Company/>
  <LinksUpToDate>false</LinksUpToDate>
  <CharactersWithSpaces>8886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1</cp:revision>
  <dcterms:created xsi:type="dcterms:W3CDTF">2021-12-10T16:00:00Z</dcterms:created>
  <dcterms:modified xsi:type="dcterms:W3CDTF">2021-12-10T16:01:00Z</dcterms:modified>
</cp:coreProperties>
</file>